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ascii="方正小标宋_GBK" w:hAnsi="方正小标宋_GBK" w:eastAsia="方正小标宋_GBK" w:cs="方正小标宋_GBK"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</w:rPr>
        <w:t>“三标体系”咨询认证服务采购项目，项目编号：GDYYHN-2020-031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2020-12-15T08:57:16Z</dcterms:created>
  <dc:creator>lenovo</dc:creator>
  <cp:lastModifiedBy>WO叫周天悦</cp:lastModifiedBy>
  <dcterms:modified xsi:type="dcterms:W3CDTF">2020-12-15T08:57:55Z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