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1C5BEE" w14:textId="77777777" w:rsidR="00053C3F" w:rsidRPr="00DD0493" w:rsidRDefault="0027556F">
      <w:pPr>
        <w:jc w:val="left"/>
        <w:rPr>
          <w:rFonts w:ascii="宋体" w:hAnsi="宋体"/>
          <w:b/>
          <w:bCs/>
          <w:spacing w:val="20"/>
          <w:sz w:val="48"/>
          <w:szCs w:val="84"/>
        </w:rPr>
      </w:pPr>
      <w:r w:rsidRPr="00DD0493">
        <w:rPr>
          <w:noProof/>
          <w:sz w:val="36"/>
        </w:rPr>
        <w:drawing>
          <wp:inline distT="0" distB="0" distL="0" distR="0" wp14:anchorId="0B74B896" wp14:editId="17DA0BBD">
            <wp:extent cx="2074545" cy="846455"/>
            <wp:effectExtent l="0" t="0" r="190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074545" cy="846455"/>
                    </a:xfrm>
                    <a:prstGeom prst="rect">
                      <a:avLst/>
                    </a:prstGeom>
                    <a:noFill/>
                    <a:ln>
                      <a:noFill/>
                    </a:ln>
                  </pic:spPr>
                </pic:pic>
              </a:graphicData>
            </a:graphic>
          </wp:inline>
        </w:drawing>
      </w:r>
    </w:p>
    <w:p w14:paraId="57FF8DC1" w14:textId="298AFD5C" w:rsidR="00326174" w:rsidRPr="00DD0493" w:rsidRDefault="005E646A" w:rsidP="00326174">
      <w:pPr>
        <w:jc w:val="center"/>
        <w:rPr>
          <w:rFonts w:ascii="宋体" w:hAnsi="宋体"/>
          <w:b/>
          <w:bCs/>
          <w:spacing w:val="20"/>
          <w:sz w:val="48"/>
          <w:szCs w:val="84"/>
        </w:rPr>
      </w:pPr>
      <w:r w:rsidRPr="00DD0493">
        <w:rPr>
          <w:rFonts w:ascii="宋体" w:hAnsi="宋体" w:hint="eastAsia"/>
          <w:b/>
          <w:bCs/>
          <w:spacing w:val="20"/>
          <w:sz w:val="48"/>
          <w:szCs w:val="84"/>
        </w:rPr>
        <w:t>浙江幸福轨道公司2022年租赁办公电子设备采购项目(重新采购）</w:t>
      </w:r>
    </w:p>
    <w:p w14:paraId="01EE0C38" w14:textId="77777777" w:rsidR="00053C3F" w:rsidRPr="00DD0493" w:rsidRDefault="00053C3F">
      <w:pPr>
        <w:pStyle w:val="a0"/>
        <w:ind w:firstLine="210"/>
      </w:pPr>
    </w:p>
    <w:p w14:paraId="2457716C" w14:textId="77777777" w:rsidR="00053C3F" w:rsidRPr="00DD0493" w:rsidRDefault="00053C3F"/>
    <w:p w14:paraId="49A7151A" w14:textId="77777777" w:rsidR="00053C3F" w:rsidRPr="00DD0493" w:rsidRDefault="00053C3F">
      <w:pPr>
        <w:adjustRightInd w:val="0"/>
        <w:snapToGrid w:val="0"/>
        <w:spacing w:line="480" w:lineRule="auto"/>
        <w:ind w:right="361"/>
        <w:jc w:val="center"/>
        <w:rPr>
          <w:rFonts w:ascii="宋体" w:hAnsi="宋体"/>
          <w:b/>
          <w:bCs/>
          <w:sz w:val="72"/>
          <w:szCs w:val="84"/>
        </w:rPr>
      </w:pPr>
    </w:p>
    <w:p w14:paraId="29E16143" w14:textId="77777777" w:rsidR="00053C3F" w:rsidRPr="00DD0493" w:rsidRDefault="0027556F">
      <w:pPr>
        <w:adjustRightInd w:val="0"/>
        <w:snapToGrid w:val="0"/>
        <w:spacing w:line="480" w:lineRule="auto"/>
        <w:ind w:right="361"/>
        <w:jc w:val="center"/>
        <w:rPr>
          <w:rFonts w:ascii="宋体" w:hAnsi="宋体"/>
          <w:sz w:val="72"/>
          <w:szCs w:val="84"/>
        </w:rPr>
      </w:pPr>
      <w:r w:rsidRPr="00DD0493">
        <w:rPr>
          <w:rFonts w:ascii="宋体" w:hAnsi="宋体" w:hint="eastAsia"/>
          <w:b/>
          <w:bCs/>
          <w:sz w:val="72"/>
          <w:szCs w:val="84"/>
        </w:rPr>
        <w:t>询比采购文件</w:t>
      </w:r>
    </w:p>
    <w:p w14:paraId="465D0083" w14:textId="77777777" w:rsidR="00053C3F" w:rsidRPr="00DD0493" w:rsidRDefault="00053C3F">
      <w:pPr>
        <w:rPr>
          <w:rFonts w:ascii="宋体" w:hAnsi="宋体"/>
          <w:b/>
          <w:bCs/>
          <w:sz w:val="24"/>
        </w:rPr>
      </w:pPr>
    </w:p>
    <w:p w14:paraId="78E96BC4" w14:textId="77777777" w:rsidR="00053C3F" w:rsidRPr="00DD0493" w:rsidRDefault="00053C3F">
      <w:pPr>
        <w:pStyle w:val="a0"/>
        <w:ind w:firstLine="210"/>
      </w:pPr>
    </w:p>
    <w:p w14:paraId="2DD837AA" w14:textId="77777777" w:rsidR="00053C3F" w:rsidRPr="00DD0493" w:rsidRDefault="00053C3F">
      <w:pPr>
        <w:ind w:leftChars="899" w:left="1888" w:firstLineChars="87" w:firstLine="210"/>
        <w:rPr>
          <w:rFonts w:ascii="宋体" w:hAnsi="宋体"/>
          <w:b/>
          <w:bCs/>
          <w:sz w:val="24"/>
        </w:rPr>
      </w:pPr>
    </w:p>
    <w:p w14:paraId="5ADC392B" w14:textId="57C307EC" w:rsidR="00053C3F" w:rsidRPr="00DD0493" w:rsidRDefault="0027556F">
      <w:pPr>
        <w:spacing w:line="600" w:lineRule="exact"/>
        <w:ind w:firstLineChars="500" w:firstLine="1800"/>
        <w:rPr>
          <w:rFonts w:ascii="宋体" w:hAnsi="宋体"/>
          <w:spacing w:val="30"/>
          <w:sz w:val="30"/>
          <w:szCs w:val="30"/>
        </w:rPr>
      </w:pPr>
      <w:r w:rsidRPr="00DD0493">
        <w:rPr>
          <w:rFonts w:ascii="宋体" w:hAnsi="宋体" w:hint="eastAsia"/>
          <w:spacing w:val="30"/>
          <w:sz w:val="30"/>
          <w:szCs w:val="30"/>
        </w:rPr>
        <w:t>项 目 编 号：</w:t>
      </w:r>
      <w:r w:rsidR="00EF72B9" w:rsidRPr="00DD0493">
        <w:rPr>
          <w:rFonts w:ascii="宋体" w:hAnsi="宋体"/>
          <w:spacing w:val="30"/>
          <w:sz w:val="30"/>
          <w:szCs w:val="30"/>
        </w:rPr>
        <w:t>CG22-139FW</w:t>
      </w:r>
    </w:p>
    <w:p w14:paraId="4D89FA3E" w14:textId="77777777" w:rsidR="00053C3F" w:rsidRPr="00DD0493" w:rsidRDefault="0027556F">
      <w:pPr>
        <w:spacing w:line="600" w:lineRule="exact"/>
        <w:ind w:firstLineChars="500" w:firstLine="1800"/>
        <w:rPr>
          <w:rFonts w:ascii="宋体" w:hAnsi="宋体"/>
          <w:spacing w:val="40"/>
          <w:sz w:val="30"/>
          <w:szCs w:val="30"/>
        </w:rPr>
      </w:pPr>
      <w:r w:rsidRPr="00DD0493">
        <w:rPr>
          <w:rFonts w:ascii="宋体" w:hAnsi="宋体" w:hint="eastAsia"/>
          <w:spacing w:val="30"/>
          <w:sz w:val="30"/>
          <w:szCs w:val="30"/>
        </w:rPr>
        <w:t>采 购 方 式：询比采购</w:t>
      </w:r>
    </w:p>
    <w:p w14:paraId="4151EB46" w14:textId="77777777" w:rsidR="00053C3F" w:rsidRPr="00DD0493" w:rsidRDefault="00053C3F">
      <w:pPr>
        <w:spacing w:line="220" w:lineRule="exact"/>
        <w:ind w:firstLineChars="300" w:firstLine="1140"/>
        <w:rPr>
          <w:rFonts w:ascii="宋体" w:hAnsi="宋体"/>
          <w:spacing w:val="40"/>
          <w:sz w:val="30"/>
          <w:szCs w:val="30"/>
        </w:rPr>
      </w:pPr>
    </w:p>
    <w:p w14:paraId="7EBBB298" w14:textId="77777777" w:rsidR="00053C3F" w:rsidRPr="00DD0493" w:rsidRDefault="00053C3F">
      <w:pPr>
        <w:spacing w:line="220" w:lineRule="exact"/>
        <w:rPr>
          <w:rFonts w:ascii="宋体" w:hAnsi="宋体"/>
          <w:spacing w:val="40"/>
          <w:sz w:val="30"/>
          <w:szCs w:val="30"/>
        </w:rPr>
      </w:pPr>
    </w:p>
    <w:p w14:paraId="01BF6D14" w14:textId="77777777" w:rsidR="00053C3F" w:rsidRPr="00DD0493" w:rsidRDefault="00053C3F">
      <w:pPr>
        <w:spacing w:line="220" w:lineRule="exact"/>
        <w:rPr>
          <w:rFonts w:ascii="宋体" w:hAnsi="宋体"/>
          <w:spacing w:val="40"/>
          <w:sz w:val="30"/>
          <w:szCs w:val="30"/>
        </w:rPr>
      </w:pPr>
    </w:p>
    <w:p w14:paraId="27C8557C" w14:textId="77777777" w:rsidR="00053C3F" w:rsidRPr="00DD0493" w:rsidRDefault="00053C3F">
      <w:pPr>
        <w:spacing w:line="220" w:lineRule="exact"/>
        <w:rPr>
          <w:rFonts w:ascii="宋体" w:hAnsi="宋体"/>
          <w:spacing w:val="40"/>
          <w:sz w:val="30"/>
          <w:szCs w:val="30"/>
        </w:rPr>
      </w:pPr>
    </w:p>
    <w:p w14:paraId="4B8438E3" w14:textId="77777777" w:rsidR="00053C3F" w:rsidRPr="00DD0493" w:rsidRDefault="00053C3F">
      <w:pPr>
        <w:pStyle w:val="a0"/>
        <w:ind w:firstLineChars="0" w:firstLine="0"/>
      </w:pPr>
    </w:p>
    <w:p w14:paraId="2A8727D8" w14:textId="77777777" w:rsidR="00053C3F" w:rsidRPr="00DD0493" w:rsidRDefault="00053C3F">
      <w:pPr>
        <w:pStyle w:val="a0"/>
        <w:ind w:firstLine="210"/>
      </w:pPr>
    </w:p>
    <w:p w14:paraId="1E1058F8" w14:textId="77777777" w:rsidR="00053C3F" w:rsidRPr="00DD0493" w:rsidRDefault="00053C3F">
      <w:pPr>
        <w:spacing w:line="220" w:lineRule="exact"/>
        <w:rPr>
          <w:rFonts w:ascii="宋体" w:hAnsi="宋体"/>
          <w:spacing w:val="40"/>
          <w:sz w:val="30"/>
          <w:szCs w:val="30"/>
        </w:rPr>
      </w:pPr>
    </w:p>
    <w:p w14:paraId="7431F137" w14:textId="77777777" w:rsidR="00053C3F" w:rsidRPr="00DD0493" w:rsidRDefault="00053C3F">
      <w:pPr>
        <w:spacing w:line="220" w:lineRule="exact"/>
        <w:rPr>
          <w:rFonts w:ascii="宋体" w:hAnsi="宋体"/>
          <w:spacing w:val="40"/>
          <w:sz w:val="30"/>
          <w:szCs w:val="30"/>
        </w:rPr>
      </w:pPr>
    </w:p>
    <w:p w14:paraId="3AFFC3FE" w14:textId="77777777" w:rsidR="00053C3F" w:rsidRPr="00DD0493" w:rsidRDefault="00053C3F">
      <w:pPr>
        <w:spacing w:line="220" w:lineRule="exact"/>
        <w:rPr>
          <w:rFonts w:ascii="宋体" w:hAnsi="宋体"/>
          <w:spacing w:val="40"/>
          <w:sz w:val="30"/>
          <w:szCs w:val="30"/>
        </w:rPr>
      </w:pPr>
    </w:p>
    <w:p w14:paraId="010EA83E" w14:textId="77777777" w:rsidR="00053C3F" w:rsidRPr="00DD0493" w:rsidRDefault="00053C3F">
      <w:pPr>
        <w:spacing w:line="220" w:lineRule="exact"/>
        <w:rPr>
          <w:rFonts w:ascii="宋体" w:hAnsi="宋体"/>
          <w:spacing w:val="40"/>
          <w:sz w:val="30"/>
          <w:szCs w:val="30"/>
        </w:rPr>
      </w:pPr>
    </w:p>
    <w:p w14:paraId="2A58F225" w14:textId="77777777" w:rsidR="00053C3F" w:rsidRPr="00DD0493" w:rsidRDefault="00053C3F">
      <w:pPr>
        <w:spacing w:line="220" w:lineRule="exact"/>
        <w:rPr>
          <w:rFonts w:ascii="宋体" w:hAnsi="宋体"/>
          <w:spacing w:val="40"/>
          <w:sz w:val="30"/>
          <w:szCs w:val="30"/>
        </w:rPr>
      </w:pPr>
    </w:p>
    <w:p w14:paraId="314E41F2" w14:textId="77777777" w:rsidR="00053C3F" w:rsidRPr="00DD0493" w:rsidRDefault="00053C3F">
      <w:pPr>
        <w:spacing w:line="220" w:lineRule="exact"/>
        <w:rPr>
          <w:rFonts w:ascii="宋体" w:hAnsi="宋体"/>
          <w:spacing w:val="40"/>
          <w:sz w:val="30"/>
          <w:szCs w:val="30"/>
        </w:rPr>
      </w:pPr>
    </w:p>
    <w:p w14:paraId="2244B15A" w14:textId="77777777" w:rsidR="00053C3F" w:rsidRPr="00DD0493" w:rsidRDefault="00053C3F">
      <w:pPr>
        <w:spacing w:line="220" w:lineRule="exact"/>
        <w:rPr>
          <w:rFonts w:ascii="宋体" w:hAnsi="宋体"/>
          <w:spacing w:val="40"/>
          <w:sz w:val="30"/>
          <w:szCs w:val="30"/>
        </w:rPr>
      </w:pPr>
    </w:p>
    <w:p w14:paraId="40549004" w14:textId="77777777" w:rsidR="00053C3F" w:rsidRPr="00DD0493" w:rsidRDefault="0027556F">
      <w:pPr>
        <w:spacing w:line="600" w:lineRule="exact"/>
        <w:jc w:val="center"/>
        <w:rPr>
          <w:rFonts w:ascii="宋体" w:hAnsi="宋体"/>
          <w:b/>
          <w:spacing w:val="40"/>
          <w:sz w:val="30"/>
        </w:rPr>
      </w:pPr>
      <w:r w:rsidRPr="00DD0493">
        <w:rPr>
          <w:rFonts w:ascii="宋体" w:hAnsi="宋体" w:hint="eastAsia"/>
          <w:b/>
          <w:spacing w:val="20"/>
          <w:sz w:val="30"/>
        </w:rPr>
        <w:t>采购人：</w:t>
      </w:r>
      <w:r w:rsidRPr="00DD0493">
        <w:rPr>
          <w:rFonts w:ascii="宋体" w:hAnsi="宋体" w:hint="eastAsia"/>
          <w:b/>
          <w:sz w:val="30"/>
        </w:rPr>
        <w:t>浙江</w:t>
      </w:r>
      <w:r w:rsidRPr="00DD0493">
        <w:rPr>
          <w:rFonts w:ascii="宋体" w:hAnsi="宋体"/>
          <w:b/>
          <w:sz w:val="30"/>
        </w:rPr>
        <w:t>幸福轨道交通运营管理有限公司</w:t>
      </w:r>
    </w:p>
    <w:p w14:paraId="0725C222" w14:textId="7C99094B" w:rsidR="00053C3F" w:rsidRPr="00DD0493" w:rsidRDefault="0027556F">
      <w:pPr>
        <w:jc w:val="center"/>
        <w:rPr>
          <w:rFonts w:ascii="宋体" w:hAnsi="宋体"/>
          <w:b/>
          <w:spacing w:val="40"/>
          <w:sz w:val="30"/>
          <w:szCs w:val="30"/>
        </w:rPr>
      </w:pPr>
      <w:r w:rsidRPr="00DD0493">
        <w:rPr>
          <w:rFonts w:ascii="宋体" w:hAnsi="宋体" w:hint="eastAsia"/>
          <w:b/>
          <w:spacing w:val="40"/>
          <w:sz w:val="30"/>
          <w:szCs w:val="30"/>
        </w:rPr>
        <w:t>二零二二年</w:t>
      </w:r>
      <w:r w:rsidR="005E646A" w:rsidRPr="00DD0493">
        <w:rPr>
          <w:rFonts w:ascii="宋体" w:hAnsi="宋体" w:hint="eastAsia"/>
          <w:b/>
          <w:spacing w:val="40"/>
          <w:sz w:val="30"/>
          <w:szCs w:val="30"/>
        </w:rPr>
        <w:t>十二月</w:t>
      </w:r>
    </w:p>
    <w:sdt>
      <w:sdtPr>
        <w:rPr>
          <w:rFonts w:ascii="Times New Roman" w:eastAsia="宋体" w:hAnsi="Times New Roman" w:cs="Times New Roman"/>
          <w:color w:val="auto"/>
          <w:kern w:val="2"/>
          <w:sz w:val="21"/>
          <w:szCs w:val="24"/>
          <w:lang w:val="zh-CN"/>
        </w:rPr>
        <w:id w:val="-733317509"/>
        <w:docPartObj>
          <w:docPartGallery w:val="Table of Contents"/>
          <w:docPartUnique/>
        </w:docPartObj>
      </w:sdtPr>
      <w:sdtEndPr>
        <w:rPr>
          <w:b/>
          <w:bCs/>
        </w:rPr>
      </w:sdtEndPr>
      <w:sdtContent>
        <w:p w14:paraId="4E9557E2" w14:textId="77777777" w:rsidR="00053C3F" w:rsidRPr="00DD0493" w:rsidRDefault="0027556F">
          <w:pPr>
            <w:pStyle w:val="TOC1"/>
            <w:spacing w:line="360" w:lineRule="auto"/>
            <w:jc w:val="center"/>
            <w:rPr>
              <w:rFonts w:ascii="仿宋" w:eastAsia="仿宋" w:hAnsi="仿宋"/>
              <w:color w:val="auto"/>
              <w:sz w:val="40"/>
            </w:rPr>
          </w:pPr>
          <w:r w:rsidRPr="00DD0493">
            <w:rPr>
              <w:rFonts w:ascii="仿宋" w:eastAsia="仿宋" w:hAnsi="仿宋"/>
              <w:color w:val="auto"/>
              <w:sz w:val="40"/>
              <w:lang w:val="zh-CN"/>
            </w:rPr>
            <w:t>目</w:t>
          </w:r>
          <w:r w:rsidRPr="00DD0493">
            <w:rPr>
              <w:rFonts w:ascii="仿宋" w:eastAsia="仿宋" w:hAnsi="仿宋" w:hint="eastAsia"/>
              <w:color w:val="auto"/>
              <w:sz w:val="40"/>
              <w:lang w:val="zh-CN"/>
            </w:rPr>
            <w:t xml:space="preserve">  </w:t>
          </w:r>
          <w:r w:rsidRPr="00DD0493">
            <w:rPr>
              <w:rFonts w:ascii="仿宋" w:eastAsia="仿宋" w:hAnsi="仿宋"/>
              <w:color w:val="auto"/>
              <w:sz w:val="40"/>
              <w:lang w:val="zh-CN"/>
            </w:rPr>
            <w:t>录</w:t>
          </w:r>
        </w:p>
        <w:p w14:paraId="1EDCF895" w14:textId="77777777" w:rsidR="00F10699" w:rsidRPr="00DD0493" w:rsidRDefault="0027556F">
          <w:pPr>
            <w:pStyle w:val="10"/>
            <w:tabs>
              <w:tab w:val="right" w:leader="dot" w:pos="8835"/>
            </w:tabs>
            <w:rPr>
              <w:rFonts w:asciiTheme="minorHAnsi" w:eastAsiaTheme="minorEastAsia" w:hAnsiTheme="minorHAnsi" w:cstheme="minorBidi"/>
              <w:noProof/>
              <w:szCs w:val="22"/>
            </w:rPr>
          </w:pPr>
          <w:r w:rsidRPr="00DD0493">
            <w:rPr>
              <w:rFonts w:ascii="仿宋" w:eastAsia="仿宋" w:hAnsi="仿宋"/>
              <w:sz w:val="28"/>
            </w:rPr>
            <w:fldChar w:fldCharType="begin"/>
          </w:r>
          <w:r w:rsidRPr="00DD0493">
            <w:rPr>
              <w:rFonts w:ascii="仿宋" w:eastAsia="仿宋" w:hAnsi="仿宋"/>
              <w:sz w:val="28"/>
            </w:rPr>
            <w:instrText xml:space="preserve"> TOC \o "1-3" \h \z \u </w:instrText>
          </w:r>
          <w:r w:rsidRPr="00DD0493">
            <w:rPr>
              <w:rFonts w:ascii="仿宋" w:eastAsia="仿宋" w:hAnsi="仿宋"/>
              <w:sz w:val="28"/>
            </w:rPr>
            <w:fldChar w:fldCharType="separate"/>
          </w:r>
          <w:hyperlink w:anchor="_Toc120281409" w:history="1">
            <w:r w:rsidR="00F10699" w:rsidRPr="00DD0493">
              <w:rPr>
                <w:rStyle w:val="af"/>
                <w:rFonts w:ascii="仿宋_GB2312" w:hAnsi="Calibri" w:hint="eastAsia"/>
                <w:b/>
                <w:noProof/>
                <w:kern w:val="0"/>
              </w:rPr>
              <w:t>第一章</w:t>
            </w:r>
            <w:r w:rsidR="00F10699" w:rsidRPr="00DD0493">
              <w:rPr>
                <w:rStyle w:val="af"/>
                <w:rFonts w:ascii="仿宋_GB2312" w:hAnsi="Calibri"/>
                <w:b/>
                <w:noProof/>
                <w:kern w:val="0"/>
              </w:rPr>
              <w:t xml:space="preserve"> </w:t>
            </w:r>
            <w:r w:rsidR="00F10699" w:rsidRPr="00DD0493">
              <w:rPr>
                <w:rStyle w:val="af"/>
                <w:rFonts w:ascii="仿宋_GB2312" w:hAnsi="Calibri" w:hint="eastAsia"/>
                <w:b/>
                <w:noProof/>
                <w:kern w:val="0"/>
              </w:rPr>
              <w:t>采购公告</w:t>
            </w:r>
            <w:r w:rsidR="00F10699" w:rsidRPr="00DD0493">
              <w:rPr>
                <w:noProof/>
                <w:webHidden/>
              </w:rPr>
              <w:tab/>
            </w:r>
            <w:r w:rsidR="00F10699" w:rsidRPr="00DD0493">
              <w:rPr>
                <w:noProof/>
                <w:webHidden/>
              </w:rPr>
              <w:fldChar w:fldCharType="begin"/>
            </w:r>
            <w:r w:rsidR="00F10699" w:rsidRPr="00DD0493">
              <w:rPr>
                <w:noProof/>
                <w:webHidden/>
              </w:rPr>
              <w:instrText xml:space="preserve"> PAGEREF _Toc120281409 \h </w:instrText>
            </w:r>
            <w:r w:rsidR="00F10699" w:rsidRPr="00DD0493">
              <w:rPr>
                <w:noProof/>
                <w:webHidden/>
              </w:rPr>
            </w:r>
            <w:r w:rsidR="00F10699" w:rsidRPr="00DD0493">
              <w:rPr>
                <w:noProof/>
                <w:webHidden/>
              </w:rPr>
              <w:fldChar w:fldCharType="separate"/>
            </w:r>
            <w:r w:rsidR="009B07D4">
              <w:rPr>
                <w:noProof/>
                <w:webHidden/>
              </w:rPr>
              <w:t>3</w:t>
            </w:r>
            <w:r w:rsidR="00F10699" w:rsidRPr="00DD0493">
              <w:rPr>
                <w:noProof/>
                <w:webHidden/>
              </w:rPr>
              <w:fldChar w:fldCharType="end"/>
            </w:r>
          </w:hyperlink>
        </w:p>
        <w:p w14:paraId="1E392A9F" w14:textId="77777777" w:rsidR="00F10699" w:rsidRPr="00DD0493" w:rsidRDefault="009B07D4">
          <w:pPr>
            <w:pStyle w:val="10"/>
            <w:tabs>
              <w:tab w:val="left" w:pos="840"/>
              <w:tab w:val="right" w:leader="dot" w:pos="8835"/>
            </w:tabs>
            <w:rPr>
              <w:rFonts w:asciiTheme="minorHAnsi" w:eastAsiaTheme="minorEastAsia" w:hAnsiTheme="minorHAnsi" w:cstheme="minorBidi"/>
              <w:noProof/>
              <w:szCs w:val="22"/>
            </w:rPr>
          </w:pPr>
          <w:hyperlink w:anchor="_Toc120281410" w:history="1">
            <w:r w:rsidR="00F10699" w:rsidRPr="00DD0493">
              <w:rPr>
                <w:rStyle w:val="af"/>
                <w:rFonts w:ascii="仿宋_GB2312" w:eastAsia="仿宋_GB2312" w:hAnsi="宋体" w:hint="eastAsia"/>
                <w:noProof/>
              </w:rPr>
              <w:t>一、</w:t>
            </w:r>
            <w:r w:rsidR="00F10699" w:rsidRPr="00DD0493">
              <w:rPr>
                <w:rFonts w:asciiTheme="minorHAnsi" w:eastAsiaTheme="minorEastAsia" w:hAnsiTheme="minorHAnsi" w:cstheme="minorBidi"/>
                <w:noProof/>
                <w:szCs w:val="22"/>
              </w:rPr>
              <w:tab/>
            </w:r>
            <w:r w:rsidR="00F10699" w:rsidRPr="00DD0493">
              <w:rPr>
                <w:rStyle w:val="af"/>
                <w:rFonts w:ascii="仿宋_GB2312" w:eastAsia="仿宋_GB2312" w:hAnsi="宋体" w:hint="eastAsia"/>
                <w:b/>
                <w:noProof/>
              </w:rPr>
              <w:t>采购项目概况：</w:t>
            </w:r>
            <w:r w:rsidR="00F10699" w:rsidRPr="00DD0493">
              <w:rPr>
                <w:noProof/>
                <w:webHidden/>
              </w:rPr>
              <w:tab/>
            </w:r>
            <w:r w:rsidR="00F10699" w:rsidRPr="00DD0493">
              <w:rPr>
                <w:noProof/>
                <w:webHidden/>
              </w:rPr>
              <w:fldChar w:fldCharType="begin"/>
            </w:r>
            <w:r w:rsidR="00F10699" w:rsidRPr="00DD0493">
              <w:rPr>
                <w:noProof/>
                <w:webHidden/>
              </w:rPr>
              <w:instrText xml:space="preserve"> PAGEREF _Toc120281410 \h </w:instrText>
            </w:r>
            <w:r w:rsidR="00F10699" w:rsidRPr="00DD0493">
              <w:rPr>
                <w:noProof/>
                <w:webHidden/>
              </w:rPr>
            </w:r>
            <w:r w:rsidR="00F10699" w:rsidRPr="00DD0493">
              <w:rPr>
                <w:noProof/>
                <w:webHidden/>
              </w:rPr>
              <w:fldChar w:fldCharType="separate"/>
            </w:r>
            <w:r>
              <w:rPr>
                <w:noProof/>
                <w:webHidden/>
              </w:rPr>
              <w:t>3</w:t>
            </w:r>
            <w:r w:rsidR="00F10699" w:rsidRPr="00DD0493">
              <w:rPr>
                <w:noProof/>
                <w:webHidden/>
              </w:rPr>
              <w:fldChar w:fldCharType="end"/>
            </w:r>
          </w:hyperlink>
        </w:p>
        <w:p w14:paraId="1224DBF9" w14:textId="77777777" w:rsidR="00F10699" w:rsidRPr="00DD0493" w:rsidRDefault="009B07D4">
          <w:pPr>
            <w:pStyle w:val="10"/>
            <w:tabs>
              <w:tab w:val="left" w:pos="840"/>
              <w:tab w:val="right" w:leader="dot" w:pos="8835"/>
            </w:tabs>
            <w:rPr>
              <w:rFonts w:asciiTheme="minorHAnsi" w:eastAsiaTheme="minorEastAsia" w:hAnsiTheme="minorHAnsi" w:cstheme="minorBidi"/>
              <w:noProof/>
              <w:szCs w:val="22"/>
            </w:rPr>
          </w:pPr>
          <w:hyperlink w:anchor="_Toc120281411" w:history="1">
            <w:r w:rsidR="00F10699" w:rsidRPr="00DD0493">
              <w:rPr>
                <w:rStyle w:val="af"/>
                <w:rFonts w:ascii="仿宋_GB2312" w:eastAsia="仿宋_GB2312" w:hAnsi="宋体" w:hint="eastAsia"/>
                <w:noProof/>
              </w:rPr>
              <w:t>二、</w:t>
            </w:r>
            <w:r w:rsidR="00F10699" w:rsidRPr="00DD0493">
              <w:rPr>
                <w:rFonts w:asciiTheme="minorHAnsi" w:eastAsiaTheme="minorEastAsia" w:hAnsiTheme="minorHAnsi" w:cstheme="minorBidi"/>
                <w:noProof/>
                <w:szCs w:val="22"/>
              </w:rPr>
              <w:tab/>
            </w:r>
            <w:r w:rsidR="00F10699" w:rsidRPr="00DD0493">
              <w:rPr>
                <w:rStyle w:val="af"/>
                <w:rFonts w:ascii="仿宋_GB2312" w:eastAsia="仿宋_GB2312" w:hAnsi="宋体" w:hint="eastAsia"/>
                <w:b/>
                <w:noProof/>
              </w:rPr>
              <w:t>供应商资格要求：</w:t>
            </w:r>
            <w:r w:rsidR="00F10699" w:rsidRPr="00DD0493">
              <w:rPr>
                <w:noProof/>
                <w:webHidden/>
              </w:rPr>
              <w:tab/>
            </w:r>
            <w:r w:rsidR="00F10699" w:rsidRPr="00DD0493">
              <w:rPr>
                <w:noProof/>
                <w:webHidden/>
              </w:rPr>
              <w:fldChar w:fldCharType="begin"/>
            </w:r>
            <w:r w:rsidR="00F10699" w:rsidRPr="00DD0493">
              <w:rPr>
                <w:noProof/>
                <w:webHidden/>
              </w:rPr>
              <w:instrText xml:space="preserve"> PAGEREF _Toc120281411 \h </w:instrText>
            </w:r>
            <w:r w:rsidR="00F10699" w:rsidRPr="00DD0493">
              <w:rPr>
                <w:noProof/>
                <w:webHidden/>
              </w:rPr>
            </w:r>
            <w:r w:rsidR="00F10699" w:rsidRPr="00DD0493">
              <w:rPr>
                <w:noProof/>
                <w:webHidden/>
              </w:rPr>
              <w:fldChar w:fldCharType="separate"/>
            </w:r>
            <w:r>
              <w:rPr>
                <w:noProof/>
                <w:webHidden/>
              </w:rPr>
              <w:t>3</w:t>
            </w:r>
            <w:r w:rsidR="00F10699" w:rsidRPr="00DD0493">
              <w:rPr>
                <w:noProof/>
                <w:webHidden/>
              </w:rPr>
              <w:fldChar w:fldCharType="end"/>
            </w:r>
          </w:hyperlink>
        </w:p>
        <w:p w14:paraId="2B179A81" w14:textId="77777777" w:rsidR="00F10699" w:rsidRPr="00DD0493" w:rsidRDefault="009B07D4">
          <w:pPr>
            <w:pStyle w:val="10"/>
            <w:tabs>
              <w:tab w:val="left" w:pos="840"/>
              <w:tab w:val="right" w:leader="dot" w:pos="8835"/>
            </w:tabs>
            <w:rPr>
              <w:rFonts w:asciiTheme="minorHAnsi" w:eastAsiaTheme="minorEastAsia" w:hAnsiTheme="minorHAnsi" w:cstheme="minorBidi"/>
              <w:noProof/>
              <w:szCs w:val="22"/>
            </w:rPr>
          </w:pPr>
          <w:hyperlink w:anchor="_Toc120281412" w:history="1">
            <w:r w:rsidR="00F10699" w:rsidRPr="00DD0493">
              <w:rPr>
                <w:rStyle w:val="af"/>
                <w:rFonts w:ascii="仿宋_GB2312" w:eastAsia="仿宋_GB2312" w:hAnsi="宋体" w:hint="eastAsia"/>
                <w:noProof/>
              </w:rPr>
              <w:t>三、</w:t>
            </w:r>
            <w:r w:rsidR="00F10699" w:rsidRPr="00DD0493">
              <w:rPr>
                <w:rFonts w:asciiTheme="minorHAnsi" w:eastAsiaTheme="minorEastAsia" w:hAnsiTheme="minorHAnsi" w:cstheme="minorBidi"/>
                <w:noProof/>
                <w:szCs w:val="22"/>
              </w:rPr>
              <w:tab/>
            </w:r>
            <w:r w:rsidR="00F10699" w:rsidRPr="00DD0493">
              <w:rPr>
                <w:rStyle w:val="af"/>
                <w:rFonts w:ascii="仿宋_GB2312" w:eastAsia="仿宋_GB2312" w:hAnsi="宋体" w:hint="eastAsia"/>
                <w:b/>
                <w:noProof/>
              </w:rPr>
              <w:t>获取采购文件的方式、时间及售价</w:t>
            </w:r>
            <w:r w:rsidR="00F10699" w:rsidRPr="00DD0493">
              <w:rPr>
                <w:rStyle w:val="af"/>
                <w:rFonts w:ascii="仿宋_GB2312" w:eastAsia="仿宋_GB2312" w:hAnsi="宋体"/>
                <w:b/>
                <w:noProof/>
              </w:rPr>
              <w:t>:</w:t>
            </w:r>
            <w:r w:rsidR="00F10699" w:rsidRPr="00DD0493">
              <w:rPr>
                <w:noProof/>
                <w:webHidden/>
              </w:rPr>
              <w:tab/>
            </w:r>
            <w:r w:rsidR="00F10699" w:rsidRPr="00DD0493">
              <w:rPr>
                <w:noProof/>
                <w:webHidden/>
              </w:rPr>
              <w:fldChar w:fldCharType="begin"/>
            </w:r>
            <w:r w:rsidR="00F10699" w:rsidRPr="00DD0493">
              <w:rPr>
                <w:noProof/>
                <w:webHidden/>
              </w:rPr>
              <w:instrText xml:space="preserve"> PAGEREF _Toc120281412 \h </w:instrText>
            </w:r>
            <w:r w:rsidR="00F10699" w:rsidRPr="00DD0493">
              <w:rPr>
                <w:noProof/>
                <w:webHidden/>
              </w:rPr>
            </w:r>
            <w:r w:rsidR="00F10699" w:rsidRPr="00DD0493">
              <w:rPr>
                <w:noProof/>
                <w:webHidden/>
              </w:rPr>
              <w:fldChar w:fldCharType="separate"/>
            </w:r>
            <w:r>
              <w:rPr>
                <w:noProof/>
                <w:webHidden/>
              </w:rPr>
              <w:t>3</w:t>
            </w:r>
            <w:r w:rsidR="00F10699" w:rsidRPr="00DD0493">
              <w:rPr>
                <w:noProof/>
                <w:webHidden/>
              </w:rPr>
              <w:fldChar w:fldCharType="end"/>
            </w:r>
          </w:hyperlink>
        </w:p>
        <w:p w14:paraId="438EFF6F" w14:textId="77777777" w:rsidR="00F10699" w:rsidRPr="00DD0493" w:rsidRDefault="009B07D4">
          <w:pPr>
            <w:pStyle w:val="10"/>
            <w:tabs>
              <w:tab w:val="left" w:pos="840"/>
              <w:tab w:val="right" w:leader="dot" w:pos="8835"/>
            </w:tabs>
            <w:rPr>
              <w:rFonts w:asciiTheme="minorHAnsi" w:eastAsiaTheme="minorEastAsia" w:hAnsiTheme="minorHAnsi" w:cstheme="minorBidi"/>
              <w:noProof/>
              <w:szCs w:val="22"/>
            </w:rPr>
          </w:pPr>
          <w:hyperlink w:anchor="_Toc120281413" w:history="1">
            <w:r w:rsidR="00F10699" w:rsidRPr="00DD0493">
              <w:rPr>
                <w:rStyle w:val="af"/>
                <w:rFonts w:ascii="仿宋_GB2312" w:eastAsia="仿宋_GB2312" w:hAnsi="宋体" w:hint="eastAsia"/>
                <w:noProof/>
              </w:rPr>
              <w:t>四、</w:t>
            </w:r>
            <w:r w:rsidR="00F10699" w:rsidRPr="00DD0493">
              <w:rPr>
                <w:rFonts w:asciiTheme="minorHAnsi" w:eastAsiaTheme="minorEastAsia" w:hAnsiTheme="minorHAnsi" w:cstheme="minorBidi"/>
                <w:noProof/>
                <w:szCs w:val="22"/>
              </w:rPr>
              <w:tab/>
            </w:r>
            <w:r w:rsidR="00F10699" w:rsidRPr="00DD0493">
              <w:rPr>
                <w:rStyle w:val="af"/>
                <w:rFonts w:ascii="仿宋_GB2312" w:eastAsia="仿宋_GB2312" w:hAnsi="宋体" w:hint="eastAsia"/>
                <w:b/>
                <w:noProof/>
              </w:rPr>
              <w:t>响应文件递交及开始时间、地址</w:t>
            </w:r>
            <w:r w:rsidR="00F10699" w:rsidRPr="00DD0493">
              <w:rPr>
                <w:noProof/>
                <w:webHidden/>
              </w:rPr>
              <w:tab/>
            </w:r>
            <w:r w:rsidR="00F10699" w:rsidRPr="00DD0493">
              <w:rPr>
                <w:noProof/>
                <w:webHidden/>
              </w:rPr>
              <w:fldChar w:fldCharType="begin"/>
            </w:r>
            <w:r w:rsidR="00F10699" w:rsidRPr="00DD0493">
              <w:rPr>
                <w:noProof/>
                <w:webHidden/>
              </w:rPr>
              <w:instrText xml:space="preserve"> PAGEREF _Toc120281413 \h </w:instrText>
            </w:r>
            <w:r w:rsidR="00F10699" w:rsidRPr="00DD0493">
              <w:rPr>
                <w:noProof/>
                <w:webHidden/>
              </w:rPr>
            </w:r>
            <w:r w:rsidR="00F10699" w:rsidRPr="00DD0493">
              <w:rPr>
                <w:noProof/>
                <w:webHidden/>
              </w:rPr>
              <w:fldChar w:fldCharType="separate"/>
            </w:r>
            <w:r>
              <w:rPr>
                <w:noProof/>
                <w:webHidden/>
              </w:rPr>
              <w:t>3</w:t>
            </w:r>
            <w:r w:rsidR="00F10699" w:rsidRPr="00DD0493">
              <w:rPr>
                <w:noProof/>
                <w:webHidden/>
              </w:rPr>
              <w:fldChar w:fldCharType="end"/>
            </w:r>
          </w:hyperlink>
        </w:p>
        <w:p w14:paraId="5FEA247B" w14:textId="77777777" w:rsidR="00F10699" w:rsidRPr="00DD0493" w:rsidRDefault="009B07D4">
          <w:pPr>
            <w:pStyle w:val="10"/>
            <w:tabs>
              <w:tab w:val="left" w:pos="840"/>
              <w:tab w:val="right" w:leader="dot" w:pos="8835"/>
            </w:tabs>
            <w:rPr>
              <w:rFonts w:asciiTheme="minorHAnsi" w:eastAsiaTheme="minorEastAsia" w:hAnsiTheme="minorHAnsi" w:cstheme="minorBidi"/>
              <w:noProof/>
              <w:szCs w:val="22"/>
            </w:rPr>
          </w:pPr>
          <w:hyperlink w:anchor="_Toc120281414" w:history="1">
            <w:r w:rsidR="00F10699" w:rsidRPr="00DD0493">
              <w:rPr>
                <w:rStyle w:val="af"/>
                <w:rFonts w:ascii="仿宋_GB2312" w:eastAsia="仿宋_GB2312" w:hAnsi="宋体" w:hint="eastAsia"/>
                <w:noProof/>
              </w:rPr>
              <w:t>五、</w:t>
            </w:r>
            <w:r w:rsidR="00F10699" w:rsidRPr="00DD0493">
              <w:rPr>
                <w:rFonts w:asciiTheme="minorHAnsi" w:eastAsiaTheme="minorEastAsia" w:hAnsiTheme="minorHAnsi" w:cstheme="minorBidi"/>
                <w:noProof/>
                <w:szCs w:val="22"/>
              </w:rPr>
              <w:tab/>
            </w:r>
            <w:r w:rsidR="00F10699" w:rsidRPr="00DD0493">
              <w:rPr>
                <w:rStyle w:val="af"/>
                <w:rFonts w:ascii="仿宋_GB2312" w:eastAsia="仿宋_GB2312" w:hAnsi="宋体" w:hint="eastAsia"/>
                <w:b/>
                <w:noProof/>
              </w:rPr>
              <w:t>联系方式</w:t>
            </w:r>
            <w:r w:rsidR="00F10699" w:rsidRPr="00DD0493">
              <w:rPr>
                <w:noProof/>
                <w:webHidden/>
              </w:rPr>
              <w:tab/>
            </w:r>
            <w:r w:rsidR="00F10699" w:rsidRPr="00DD0493">
              <w:rPr>
                <w:noProof/>
                <w:webHidden/>
              </w:rPr>
              <w:fldChar w:fldCharType="begin"/>
            </w:r>
            <w:r w:rsidR="00F10699" w:rsidRPr="00DD0493">
              <w:rPr>
                <w:noProof/>
                <w:webHidden/>
              </w:rPr>
              <w:instrText xml:space="preserve"> PAGEREF _Toc120281414 \h </w:instrText>
            </w:r>
            <w:r w:rsidR="00F10699" w:rsidRPr="00DD0493">
              <w:rPr>
                <w:noProof/>
                <w:webHidden/>
              </w:rPr>
            </w:r>
            <w:r w:rsidR="00F10699" w:rsidRPr="00DD0493">
              <w:rPr>
                <w:noProof/>
                <w:webHidden/>
              </w:rPr>
              <w:fldChar w:fldCharType="separate"/>
            </w:r>
            <w:r>
              <w:rPr>
                <w:noProof/>
                <w:webHidden/>
              </w:rPr>
              <w:t>3</w:t>
            </w:r>
            <w:r w:rsidR="00F10699" w:rsidRPr="00DD0493">
              <w:rPr>
                <w:noProof/>
                <w:webHidden/>
              </w:rPr>
              <w:fldChar w:fldCharType="end"/>
            </w:r>
          </w:hyperlink>
        </w:p>
        <w:p w14:paraId="348676C0" w14:textId="77777777" w:rsidR="00F10699" w:rsidRPr="00DD0493" w:rsidRDefault="009B07D4">
          <w:pPr>
            <w:pStyle w:val="10"/>
            <w:tabs>
              <w:tab w:val="right" w:leader="dot" w:pos="8835"/>
            </w:tabs>
            <w:rPr>
              <w:rFonts w:asciiTheme="minorHAnsi" w:eastAsiaTheme="minorEastAsia" w:hAnsiTheme="minorHAnsi" w:cstheme="minorBidi"/>
              <w:noProof/>
              <w:szCs w:val="22"/>
            </w:rPr>
          </w:pPr>
          <w:hyperlink w:anchor="_Toc120281415" w:history="1">
            <w:r w:rsidR="00F10699" w:rsidRPr="00DD0493">
              <w:rPr>
                <w:rStyle w:val="af"/>
                <w:rFonts w:ascii="仿宋_GB2312" w:hAnsi="Calibri" w:hint="eastAsia"/>
                <w:b/>
                <w:noProof/>
                <w:kern w:val="0"/>
              </w:rPr>
              <w:t>第二章</w:t>
            </w:r>
            <w:r w:rsidR="00F10699" w:rsidRPr="00DD0493">
              <w:rPr>
                <w:rStyle w:val="af"/>
                <w:rFonts w:ascii="仿宋_GB2312" w:hAnsi="Calibri"/>
                <w:b/>
                <w:noProof/>
                <w:kern w:val="0"/>
              </w:rPr>
              <w:t xml:space="preserve"> </w:t>
            </w:r>
            <w:r w:rsidR="00F10699" w:rsidRPr="00DD0493">
              <w:rPr>
                <w:rStyle w:val="af"/>
                <w:rFonts w:ascii="仿宋_GB2312" w:hAnsi="Calibri" w:hint="eastAsia"/>
                <w:b/>
                <w:noProof/>
                <w:kern w:val="0"/>
              </w:rPr>
              <w:t>供应商须知</w:t>
            </w:r>
            <w:r w:rsidR="00F10699" w:rsidRPr="00DD0493">
              <w:rPr>
                <w:noProof/>
                <w:webHidden/>
              </w:rPr>
              <w:tab/>
            </w:r>
            <w:r w:rsidR="00F10699" w:rsidRPr="00DD0493">
              <w:rPr>
                <w:noProof/>
                <w:webHidden/>
              </w:rPr>
              <w:fldChar w:fldCharType="begin"/>
            </w:r>
            <w:r w:rsidR="00F10699" w:rsidRPr="00DD0493">
              <w:rPr>
                <w:noProof/>
                <w:webHidden/>
              </w:rPr>
              <w:instrText xml:space="preserve"> PAGEREF _Toc120281415 \h </w:instrText>
            </w:r>
            <w:r w:rsidR="00F10699" w:rsidRPr="00DD0493">
              <w:rPr>
                <w:noProof/>
                <w:webHidden/>
              </w:rPr>
            </w:r>
            <w:r w:rsidR="00F10699" w:rsidRPr="00DD0493">
              <w:rPr>
                <w:noProof/>
                <w:webHidden/>
              </w:rPr>
              <w:fldChar w:fldCharType="separate"/>
            </w:r>
            <w:r>
              <w:rPr>
                <w:noProof/>
                <w:webHidden/>
              </w:rPr>
              <w:t>5</w:t>
            </w:r>
            <w:r w:rsidR="00F10699" w:rsidRPr="00DD0493">
              <w:rPr>
                <w:noProof/>
                <w:webHidden/>
              </w:rPr>
              <w:fldChar w:fldCharType="end"/>
            </w:r>
          </w:hyperlink>
        </w:p>
        <w:p w14:paraId="25866517" w14:textId="77777777" w:rsidR="00F10699" w:rsidRPr="00DD0493" w:rsidRDefault="009B07D4">
          <w:pPr>
            <w:pStyle w:val="10"/>
            <w:tabs>
              <w:tab w:val="left" w:pos="840"/>
              <w:tab w:val="right" w:leader="dot" w:pos="8835"/>
            </w:tabs>
            <w:rPr>
              <w:rFonts w:asciiTheme="minorHAnsi" w:eastAsiaTheme="minorEastAsia" w:hAnsiTheme="minorHAnsi" w:cstheme="minorBidi"/>
              <w:noProof/>
              <w:szCs w:val="22"/>
            </w:rPr>
          </w:pPr>
          <w:hyperlink w:anchor="_Toc120281416" w:history="1">
            <w:r w:rsidR="00F10699" w:rsidRPr="00DD0493">
              <w:rPr>
                <w:rStyle w:val="af"/>
                <w:rFonts w:ascii="仿宋_GB2312" w:eastAsia="仿宋_GB2312" w:hAnsi="宋体" w:hint="eastAsia"/>
                <w:noProof/>
              </w:rPr>
              <w:t>一、</w:t>
            </w:r>
            <w:r w:rsidR="00F10699" w:rsidRPr="00DD0493">
              <w:rPr>
                <w:rFonts w:asciiTheme="minorHAnsi" w:eastAsiaTheme="minorEastAsia" w:hAnsiTheme="minorHAnsi" w:cstheme="minorBidi"/>
                <w:noProof/>
                <w:szCs w:val="22"/>
              </w:rPr>
              <w:tab/>
            </w:r>
            <w:r w:rsidR="00F10699" w:rsidRPr="00DD0493">
              <w:rPr>
                <w:rStyle w:val="af"/>
                <w:rFonts w:ascii="仿宋_GB2312" w:eastAsia="仿宋_GB2312" w:hAnsi="宋体" w:hint="eastAsia"/>
                <w:b/>
                <w:noProof/>
              </w:rPr>
              <w:t>供应商须知前附表</w:t>
            </w:r>
            <w:r w:rsidR="00F10699" w:rsidRPr="00DD0493">
              <w:rPr>
                <w:noProof/>
                <w:webHidden/>
              </w:rPr>
              <w:tab/>
            </w:r>
            <w:r w:rsidR="00F10699" w:rsidRPr="00DD0493">
              <w:rPr>
                <w:noProof/>
                <w:webHidden/>
              </w:rPr>
              <w:fldChar w:fldCharType="begin"/>
            </w:r>
            <w:r w:rsidR="00F10699" w:rsidRPr="00DD0493">
              <w:rPr>
                <w:noProof/>
                <w:webHidden/>
              </w:rPr>
              <w:instrText xml:space="preserve"> PAGEREF _Toc120281416 \h </w:instrText>
            </w:r>
            <w:r w:rsidR="00F10699" w:rsidRPr="00DD0493">
              <w:rPr>
                <w:noProof/>
                <w:webHidden/>
              </w:rPr>
            </w:r>
            <w:r w:rsidR="00F10699" w:rsidRPr="00DD0493">
              <w:rPr>
                <w:noProof/>
                <w:webHidden/>
              </w:rPr>
              <w:fldChar w:fldCharType="separate"/>
            </w:r>
            <w:r>
              <w:rPr>
                <w:noProof/>
                <w:webHidden/>
              </w:rPr>
              <w:t>5</w:t>
            </w:r>
            <w:r w:rsidR="00F10699" w:rsidRPr="00DD0493">
              <w:rPr>
                <w:noProof/>
                <w:webHidden/>
              </w:rPr>
              <w:fldChar w:fldCharType="end"/>
            </w:r>
          </w:hyperlink>
        </w:p>
        <w:p w14:paraId="2FE0E5D1" w14:textId="77777777" w:rsidR="00F10699" w:rsidRPr="00DD0493" w:rsidRDefault="009B07D4">
          <w:pPr>
            <w:pStyle w:val="10"/>
            <w:tabs>
              <w:tab w:val="left" w:pos="840"/>
              <w:tab w:val="right" w:leader="dot" w:pos="8835"/>
            </w:tabs>
            <w:rPr>
              <w:rFonts w:asciiTheme="minorHAnsi" w:eastAsiaTheme="minorEastAsia" w:hAnsiTheme="minorHAnsi" w:cstheme="minorBidi"/>
              <w:noProof/>
              <w:szCs w:val="22"/>
            </w:rPr>
          </w:pPr>
          <w:hyperlink w:anchor="_Toc120281417" w:history="1">
            <w:r w:rsidR="00F10699" w:rsidRPr="00DD0493">
              <w:rPr>
                <w:rStyle w:val="af"/>
                <w:rFonts w:ascii="仿宋_GB2312" w:eastAsia="仿宋_GB2312" w:hAnsi="宋体" w:hint="eastAsia"/>
                <w:noProof/>
              </w:rPr>
              <w:t>二、</w:t>
            </w:r>
            <w:r w:rsidR="00F10699" w:rsidRPr="00DD0493">
              <w:rPr>
                <w:rFonts w:asciiTheme="minorHAnsi" w:eastAsiaTheme="minorEastAsia" w:hAnsiTheme="minorHAnsi" w:cstheme="minorBidi"/>
                <w:noProof/>
                <w:szCs w:val="22"/>
              </w:rPr>
              <w:tab/>
            </w:r>
            <w:r w:rsidR="00F10699" w:rsidRPr="00DD0493">
              <w:rPr>
                <w:rStyle w:val="af"/>
                <w:rFonts w:ascii="仿宋_GB2312" w:eastAsia="仿宋_GB2312" w:hAnsi="宋体" w:hint="eastAsia"/>
                <w:b/>
                <w:noProof/>
              </w:rPr>
              <w:t>采购文件</w:t>
            </w:r>
            <w:r w:rsidR="00F10699" w:rsidRPr="00DD0493">
              <w:rPr>
                <w:noProof/>
                <w:webHidden/>
              </w:rPr>
              <w:tab/>
            </w:r>
            <w:r w:rsidR="00F10699" w:rsidRPr="00DD0493">
              <w:rPr>
                <w:noProof/>
                <w:webHidden/>
              </w:rPr>
              <w:fldChar w:fldCharType="begin"/>
            </w:r>
            <w:r w:rsidR="00F10699" w:rsidRPr="00DD0493">
              <w:rPr>
                <w:noProof/>
                <w:webHidden/>
              </w:rPr>
              <w:instrText xml:space="preserve"> PAGEREF _Toc120281417 \h </w:instrText>
            </w:r>
            <w:r w:rsidR="00F10699" w:rsidRPr="00DD0493">
              <w:rPr>
                <w:noProof/>
                <w:webHidden/>
              </w:rPr>
            </w:r>
            <w:r w:rsidR="00F10699" w:rsidRPr="00DD0493">
              <w:rPr>
                <w:noProof/>
                <w:webHidden/>
              </w:rPr>
              <w:fldChar w:fldCharType="separate"/>
            </w:r>
            <w:r>
              <w:rPr>
                <w:noProof/>
                <w:webHidden/>
              </w:rPr>
              <w:t>8</w:t>
            </w:r>
            <w:r w:rsidR="00F10699" w:rsidRPr="00DD0493">
              <w:rPr>
                <w:noProof/>
                <w:webHidden/>
              </w:rPr>
              <w:fldChar w:fldCharType="end"/>
            </w:r>
          </w:hyperlink>
        </w:p>
        <w:p w14:paraId="61DD612F" w14:textId="77777777" w:rsidR="00F10699" w:rsidRPr="00DD0493" w:rsidRDefault="009B07D4">
          <w:pPr>
            <w:pStyle w:val="10"/>
            <w:tabs>
              <w:tab w:val="left" w:pos="840"/>
              <w:tab w:val="right" w:leader="dot" w:pos="8835"/>
            </w:tabs>
            <w:rPr>
              <w:rFonts w:asciiTheme="minorHAnsi" w:eastAsiaTheme="minorEastAsia" w:hAnsiTheme="minorHAnsi" w:cstheme="minorBidi"/>
              <w:noProof/>
              <w:szCs w:val="22"/>
            </w:rPr>
          </w:pPr>
          <w:hyperlink w:anchor="_Toc120281418" w:history="1">
            <w:r w:rsidR="00F10699" w:rsidRPr="00DD0493">
              <w:rPr>
                <w:rStyle w:val="af"/>
                <w:rFonts w:ascii="仿宋_GB2312" w:eastAsia="仿宋_GB2312" w:hAnsi="宋体" w:hint="eastAsia"/>
                <w:noProof/>
              </w:rPr>
              <w:t>三、</w:t>
            </w:r>
            <w:r w:rsidR="00F10699" w:rsidRPr="00DD0493">
              <w:rPr>
                <w:rFonts w:asciiTheme="minorHAnsi" w:eastAsiaTheme="minorEastAsia" w:hAnsiTheme="minorHAnsi" w:cstheme="minorBidi"/>
                <w:noProof/>
                <w:szCs w:val="22"/>
              </w:rPr>
              <w:tab/>
            </w:r>
            <w:r w:rsidR="00F10699" w:rsidRPr="00DD0493">
              <w:rPr>
                <w:rStyle w:val="af"/>
                <w:rFonts w:ascii="仿宋_GB2312" w:eastAsia="仿宋_GB2312" w:hAnsi="宋体" w:hint="eastAsia"/>
                <w:b/>
                <w:noProof/>
              </w:rPr>
              <w:t>响应文件</w:t>
            </w:r>
            <w:r w:rsidR="00F10699" w:rsidRPr="00DD0493">
              <w:rPr>
                <w:noProof/>
                <w:webHidden/>
              </w:rPr>
              <w:tab/>
            </w:r>
            <w:r w:rsidR="00F10699" w:rsidRPr="00DD0493">
              <w:rPr>
                <w:noProof/>
                <w:webHidden/>
              </w:rPr>
              <w:fldChar w:fldCharType="begin"/>
            </w:r>
            <w:r w:rsidR="00F10699" w:rsidRPr="00DD0493">
              <w:rPr>
                <w:noProof/>
                <w:webHidden/>
              </w:rPr>
              <w:instrText xml:space="preserve"> PAGEREF _Toc120281418 \h </w:instrText>
            </w:r>
            <w:r w:rsidR="00F10699" w:rsidRPr="00DD0493">
              <w:rPr>
                <w:noProof/>
                <w:webHidden/>
              </w:rPr>
            </w:r>
            <w:r w:rsidR="00F10699" w:rsidRPr="00DD0493">
              <w:rPr>
                <w:noProof/>
                <w:webHidden/>
              </w:rPr>
              <w:fldChar w:fldCharType="separate"/>
            </w:r>
            <w:r>
              <w:rPr>
                <w:noProof/>
                <w:webHidden/>
              </w:rPr>
              <w:t>8</w:t>
            </w:r>
            <w:r w:rsidR="00F10699" w:rsidRPr="00DD0493">
              <w:rPr>
                <w:noProof/>
                <w:webHidden/>
              </w:rPr>
              <w:fldChar w:fldCharType="end"/>
            </w:r>
          </w:hyperlink>
        </w:p>
        <w:p w14:paraId="04E63540" w14:textId="77777777" w:rsidR="00F10699" w:rsidRPr="00DD0493" w:rsidRDefault="009B07D4">
          <w:pPr>
            <w:pStyle w:val="10"/>
            <w:tabs>
              <w:tab w:val="left" w:pos="840"/>
              <w:tab w:val="right" w:leader="dot" w:pos="8835"/>
            </w:tabs>
            <w:rPr>
              <w:rFonts w:asciiTheme="minorHAnsi" w:eastAsiaTheme="minorEastAsia" w:hAnsiTheme="minorHAnsi" w:cstheme="minorBidi"/>
              <w:noProof/>
              <w:szCs w:val="22"/>
            </w:rPr>
          </w:pPr>
          <w:hyperlink w:anchor="_Toc120281419" w:history="1">
            <w:r w:rsidR="00F10699" w:rsidRPr="00DD0493">
              <w:rPr>
                <w:rStyle w:val="af"/>
                <w:rFonts w:ascii="仿宋_GB2312" w:eastAsia="仿宋_GB2312" w:hAnsi="宋体" w:hint="eastAsia"/>
                <w:noProof/>
              </w:rPr>
              <w:t>四、</w:t>
            </w:r>
            <w:r w:rsidR="00F10699" w:rsidRPr="00DD0493">
              <w:rPr>
                <w:rFonts w:asciiTheme="minorHAnsi" w:eastAsiaTheme="minorEastAsia" w:hAnsiTheme="minorHAnsi" w:cstheme="minorBidi"/>
                <w:noProof/>
                <w:szCs w:val="22"/>
              </w:rPr>
              <w:tab/>
            </w:r>
            <w:r w:rsidR="00F10699" w:rsidRPr="00DD0493">
              <w:rPr>
                <w:rStyle w:val="af"/>
                <w:rFonts w:ascii="仿宋_GB2312" w:eastAsia="仿宋_GB2312" w:hAnsi="宋体" w:hint="eastAsia"/>
                <w:b/>
                <w:noProof/>
              </w:rPr>
              <w:t>响应保证金（如须）</w:t>
            </w:r>
            <w:r w:rsidR="00F10699" w:rsidRPr="00DD0493">
              <w:rPr>
                <w:noProof/>
                <w:webHidden/>
              </w:rPr>
              <w:tab/>
            </w:r>
            <w:r w:rsidR="00F10699" w:rsidRPr="00DD0493">
              <w:rPr>
                <w:noProof/>
                <w:webHidden/>
              </w:rPr>
              <w:fldChar w:fldCharType="begin"/>
            </w:r>
            <w:r w:rsidR="00F10699" w:rsidRPr="00DD0493">
              <w:rPr>
                <w:noProof/>
                <w:webHidden/>
              </w:rPr>
              <w:instrText xml:space="preserve"> PAGEREF _Toc120281419 \h </w:instrText>
            </w:r>
            <w:r w:rsidR="00F10699" w:rsidRPr="00DD0493">
              <w:rPr>
                <w:noProof/>
                <w:webHidden/>
              </w:rPr>
            </w:r>
            <w:r w:rsidR="00F10699" w:rsidRPr="00DD0493">
              <w:rPr>
                <w:noProof/>
                <w:webHidden/>
              </w:rPr>
              <w:fldChar w:fldCharType="separate"/>
            </w:r>
            <w:r>
              <w:rPr>
                <w:noProof/>
                <w:webHidden/>
              </w:rPr>
              <w:t>9</w:t>
            </w:r>
            <w:r w:rsidR="00F10699" w:rsidRPr="00DD0493">
              <w:rPr>
                <w:noProof/>
                <w:webHidden/>
              </w:rPr>
              <w:fldChar w:fldCharType="end"/>
            </w:r>
          </w:hyperlink>
        </w:p>
        <w:p w14:paraId="0E957E51" w14:textId="77777777" w:rsidR="00F10699" w:rsidRPr="00DD0493" w:rsidRDefault="009B07D4">
          <w:pPr>
            <w:pStyle w:val="10"/>
            <w:tabs>
              <w:tab w:val="right" w:leader="dot" w:pos="8835"/>
            </w:tabs>
            <w:rPr>
              <w:rFonts w:asciiTheme="minorHAnsi" w:eastAsiaTheme="minorEastAsia" w:hAnsiTheme="minorHAnsi" w:cstheme="minorBidi"/>
              <w:noProof/>
              <w:szCs w:val="22"/>
            </w:rPr>
          </w:pPr>
          <w:hyperlink w:anchor="_Toc120281420" w:history="1">
            <w:r w:rsidR="00F10699" w:rsidRPr="00DD0493">
              <w:rPr>
                <w:rStyle w:val="af"/>
                <w:rFonts w:ascii="仿宋_GB2312" w:hAnsi="Calibri" w:hint="eastAsia"/>
                <w:b/>
                <w:noProof/>
                <w:kern w:val="0"/>
              </w:rPr>
              <w:t>第三章、评审办法</w:t>
            </w:r>
            <w:r w:rsidR="00F10699" w:rsidRPr="00DD0493">
              <w:rPr>
                <w:noProof/>
                <w:webHidden/>
              </w:rPr>
              <w:tab/>
            </w:r>
            <w:r w:rsidR="00F10699" w:rsidRPr="00DD0493">
              <w:rPr>
                <w:noProof/>
                <w:webHidden/>
              </w:rPr>
              <w:fldChar w:fldCharType="begin"/>
            </w:r>
            <w:r w:rsidR="00F10699" w:rsidRPr="00DD0493">
              <w:rPr>
                <w:noProof/>
                <w:webHidden/>
              </w:rPr>
              <w:instrText xml:space="preserve"> PAGEREF _Toc120281420 \h </w:instrText>
            </w:r>
            <w:r w:rsidR="00F10699" w:rsidRPr="00DD0493">
              <w:rPr>
                <w:noProof/>
                <w:webHidden/>
              </w:rPr>
            </w:r>
            <w:r w:rsidR="00F10699" w:rsidRPr="00DD0493">
              <w:rPr>
                <w:noProof/>
                <w:webHidden/>
              </w:rPr>
              <w:fldChar w:fldCharType="separate"/>
            </w:r>
            <w:r>
              <w:rPr>
                <w:noProof/>
                <w:webHidden/>
              </w:rPr>
              <w:t>10</w:t>
            </w:r>
            <w:r w:rsidR="00F10699" w:rsidRPr="00DD0493">
              <w:rPr>
                <w:noProof/>
                <w:webHidden/>
              </w:rPr>
              <w:fldChar w:fldCharType="end"/>
            </w:r>
          </w:hyperlink>
        </w:p>
        <w:p w14:paraId="181BA765" w14:textId="77777777" w:rsidR="00F10699" w:rsidRPr="00DD0493" w:rsidRDefault="009B07D4">
          <w:pPr>
            <w:pStyle w:val="10"/>
            <w:tabs>
              <w:tab w:val="left" w:pos="840"/>
              <w:tab w:val="right" w:leader="dot" w:pos="8835"/>
            </w:tabs>
            <w:rPr>
              <w:rFonts w:asciiTheme="minorHAnsi" w:eastAsiaTheme="minorEastAsia" w:hAnsiTheme="minorHAnsi" w:cstheme="minorBidi"/>
              <w:noProof/>
              <w:szCs w:val="22"/>
            </w:rPr>
          </w:pPr>
          <w:hyperlink w:anchor="_Toc120281421" w:history="1">
            <w:r w:rsidR="00F10699" w:rsidRPr="00DD0493">
              <w:rPr>
                <w:rStyle w:val="af"/>
                <w:rFonts w:ascii="仿宋_GB2312" w:eastAsia="仿宋_GB2312" w:hAnsi="宋体" w:hint="eastAsia"/>
                <w:noProof/>
              </w:rPr>
              <w:t>一、</w:t>
            </w:r>
            <w:r w:rsidR="00F10699" w:rsidRPr="00DD0493">
              <w:rPr>
                <w:rFonts w:asciiTheme="minorHAnsi" w:eastAsiaTheme="minorEastAsia" w:hAnsiTheme="minorHAnsi" w:cstheme="minorBidi"/>
                <w:noProof/>
                <w:szCs w:val="22"/>
              </w:rPr>
              <w:tab/>
            </w:r>
            <w:r w:rsidR="00F10699" w:rsidRPr="00DD0493">
              <w:rPr>
                <w:rStyle w:val="af"/>
                <w:rFonts w:ascii="仿宋_GB2312" w:eastAsia="仿宋_GB2312" w:hAnsi="宋体" w:hint="eastAsia"/>
                <w:b/>
                <w:noProof/>
              </w:rPr>
              <w:t>评审原则</w:t>
            </w:r>
            <w:r w:rsidR="00F10699" w:rsidRPr="00DD0493">
              <w:rPr>
                <w:noProof/>
                <w:webHidden/>
              </w:rPr>
              <w:tab/>
            </w:r>
            <w:r w:rsidR="00F10699" w:rsidRPr="00DD0493">
              <w:rPr>
                <w:noProof/>
                <w:webHidden/>
              </w:rPr>
              <w:fldChar w:fldCharType="begin"/>
            </w:r>
            <w:r w:rsidR="00F10699" w:rsidRPr="00DD0493">
              <w:rPr>
                <w:noProof/>
                <w:webHidden/>
              </w:rPr>
              <w:instrText xml:space="preserve"> PAGEREF _Toc120281421 \h </w:instrText>
            </w:r>
            <w:r w:rsidR="00F10699" w:rsidRPr="00DD0493">
              <w:rPr>
                <w:noProof/>
                <w:webHidden/>
              </w:rPr>
            </w:r>
            <w:r w:rsidR="00F10699" w:rsidRPr="00DD0493">
              <w:rPr>
                <w:noProof/>
                <w:webHidden/>
              </w:rPr>
              <w:fldChar w:fldCharType="separate"/>
            </w:r>
            <w:r>
              <w:rPr>
                <w:noProof/>
                <w:webHidden/>
              </w:rPr>
              <w:t>10</w:t>
            </w:r>
            <w:r w:rsidR="00F10699" w:rsidRPr="00DD0493">
              <w:rPr>
                <w:noProof/>
                <w:webHidden/>
              </w:rPr>
              <w:fldChar w:fldCharType="end"/>
            </w:r>
          </w:hyperlink>
        </w:p>
        <w:p w14:paraId="77F1897B" w14:textId="77777777" w:rsidR="00F10699" w:rsidRPr="00DD0493" w:rsidRDefault="009B07D4">
          <w:pPr>
            <w:pStyle w:val="10"/>
            <w:tabs>
              <w:tab w:val="left" w:pos="840"/>
              <w:tab w:val="right" w:leader="dot" w:pos="8835"/>
            </w:tabs>
            <w:rPr>
              <w:rFonts w:asciiTheme="minorHAnsi" w:eastAsiaTheme="minorEastAsia" w:hAnsiTheme="minorHAnsi" w:cstheme="minorBidi"/>
              <w:noProof/>
              <w:szCs w:val="22"/>
            </w:rPr>
          </w:pPr>
          <w:hyperlink w:anchor="_Toc120281422" w:history="1">
            <w:r w:rsidR="00F10699" w:rsidRPr="00DD0493">
              <w:rPr>
                <w:rStyle w:val="af"/>
                <w:rFonts w:ascii="仿宋_GB2312" w:eastAsia="仿宋_GB2312" w:hAnsi="宋体" w:hint="eastAsia"/>
                <w:noProof/>
              </w:rPr>
              <w:t>二、</w:t>
            </w:r>
            <w:r w:rsidR="00F10699" w:rsidRPr="00DD0493">
              <w:rPr>
                <w:rFonts w:asciiTheme="minorHAnsi" w:eastAsiaTheme="minorEastAsia" w:hAnsiTheme="minorHAnsi" w:cstheme="minorBidi"/>
                <w:noProof/>
                <w:szCs w:val="22"/>
              </w:rPr>
              <w:tab/>
            </w:r>
            <w:r w:rsidR="00F10699" w:rsidRPr="00DD0493">
              <w:rPr>
                <w:rStyle w:val="af"/>
                <w:rFonts w:ascii="仿宋_GB2312" w:eastAsia="仿宋_GB2312" w:hAnsi="宋体" w:hint="eastAsia"/>
                <w:b/>
                <w:noProof/>
              </w:rPr>
              <w:t>评审组织</w:t>
            </w:r>
            <w:r w:rsidR="00F10699" w:rsidRPr="00DD0493">
              <w:rPr>
                <w:noProof/>
                <w:webHidden/>
              </w:rPr>
              <w:tab/>
            </w:r>
            <w:r w:rsidR="00F10699" w:rsidRPr="00DD0493">
              <w:rPr>
                <w:noProof/>
                <w:webHidden/>
              </w:rPr>
              <w:fldChar w:fldCharType="begin"/>
            </w:r>
            <w:r w:rsidR="00F10699" w:rsidRPr="00DD0493">
              <w:rPr>
                <w:noProof/>
                <w:webHidden/>
              </w:rPr>
              <w:instrText xml:space="preserve"> PAGEREF _Toc120281422 \h </w:instrText>
            </w:r>
            <w:r w:rsidR="00F10699" w:rsidRPr="00DD0493">
              <w:rPr>
                <w:noProof/>
                <w:webHidden/>
              </w:rPr>
            </w:r>
            <w:r w:rsidR="00F10699" w:rsidRPr="00DD0493">
              <w:rPr>
                <w:noProof/>
                <w:webHidden/>
              </w:rPr>
              <w:fldChar w:fldCharType="separate"/>
            </w:r>
            <w:r>
              <w:rPr>
                <w:noProof/>
                <w:webHidden/>
              </w:rPr>
              <w:t>10</w:t>
            </w:r>
            <w:r w:rsidR="00F10699" w:rsidRPr="00DD0493">
              <w:rPr>
                <w:noProof/>
                <w:webHidden/>
              </w:rPr>
              <w:fldChar w:fldCharType="end"/>
            </w:r>
          </w:hyperlink>
        </w:p>
        <w:p w14:paraId="083431F1" w14:textId="77777777" w:rsidR="00F10699" w:rsidRPr="00DD0493" w:rsidRDefault="009B07D4">
          <w:pPr>
            <w:pStyle w:val="10"/>
            <w:tabs>
              <w:tab w:val="left" w:pos="840"/>
              <w:tab w:val="right" w:leader="dot" w:pos="8835"/>
            </w:tabs>
            <w:rPr>
              <w:rFonts w:asciiTheme="minorHAnsi" w:eastAsiaTheme="minorEastAsia" w:hAnsiTheme="minorHAnsi" w:cstheme="minorBidi"/>
              <w:noProof/>
              <w:szCs w:val="22"/>
            </w:rPr>
          </w:pPr>
          <w:hyperlink w:anchor="_Toc120281423" w:history="1">
            <w:r w:rsidR="00F10699" w:rsidRPr="00DD0493">
              <w:rPr>
                <w:rStyle w:val="af"/>
                <w:rFonts w:ascii="仿宋_GB2312" w:eastAsia="仿宋_GB2312" w:hAnsi="宋体" w:hint="eastAsia"/>
                <w:noProof/>
              </w:rPr>
              <w:t>三、</w:t>
            </w:r>
            <w:r w:rsidR="00F10699" w:rsidRPr="00DD0493">
              <w:rPr>
                <w:rFonts w:asciiTheme="minorHAnsi" w:eastAsiaTheme="minorEastAsia" w:hAnsiTheme="minorHAnsi" w:cstheme="minorBidi"/>
                <w:noProof/>
                <w:szCs w:val="22"/>
              </w:rPr>
              <w:tab/>
            </w:r>
            <w:r w:rsidR="00F10699" w:rsidRPr="00DD0493">
              <w:rPr>
                <w:rStyle w:val="af"/>
                <w:rFonts w:ascii="仿宋_GB2312" w:eastAsia="仿宋_GB2312" w:hAnsi="宋体" w:hint="eastAsia"/>
                <w:b/>
                <w:noProof/>
              </w:rPr>
              <w:t>评审程序和内容</w:t>
            </w:r>
            <w:r w:rsidR="00F10699" w:rsidRPr="00DD0493">
              <w:rPr>
                <w:noProof/>
                <w:webHidden/>
              </w:rPr>
              <w:tab/>
            </w:r>
            <w:r w:rsidR="00F10699" w:rsidRPr="00DD0493">
              <w:rPr>
                <w:noProof/>
                <w:webHidden/>
              </w:rPr>
              <w:fldChar w:fldCharType="begin"/>
            </w:r>
            <w:r w:rsidR="00F10699" w:rsidRPr="00DD0493">
              <w:rPr>
                <w:noProof/>
                <w:webHidden/>
              </w:rPr>
              <w:instrText xml:space="preserve"> PAGEREF _Toc120281423 \h </w:instrText>
            </w:r>
            <w:r w:rsidR="00F10699" w:rsidRPr="00DD0493">
              <w:rPr>
                <w:noProof/>
                <w:webHidden/>
              </w:rPr>
            </w:r>
            <w:r w:rsidR="00F10699" w:rsidRPr="00DD0493">
              <w:rPr>
                <w:noProof/>
                <w:webHidden/>
              </w:rPr>
              <w:fldChar w:fldCharType="separate"/>
            </w:r>
            <w:r>
              <w:rPr>
                <w:noProof/>
                <w:webHidden/>
              </w:rPr>
              <w:t>10</w:t>
            </w:r>
            <w:r w:rsidR="00F10699" w:rsidRPr="00DD0493">
              <w:rPr>
                <w:noProof/>
                <w:webHidden/>
              </w:rPr>
              <w:fldChar w:fldCharType="end"/>
            </w:r>
          </w:hyperlink>
        </w:p>
        <w:p w14:paraId="556CA093" w14:textId="77777777" w:rsidR="00F10699" w:rsidRPr="00DD0493" w:rsidRDefault="009B07D4">
          <w:pPr>
            <w:pStyle w:val="10"/>
            <w:tabs>
              <w:tab w:val="left" w:pos="840"/>
              <w:tab w:val="right" w:leader="dot" w:pos="8835"/>
            </w:tabs>
            <w:rPr>
              <w:rFonts w:asciiTheme="minorHAnsi" w:eastAsiaTheme="minorEastAsia" w:hAnsiTheme="minorHAnsi" w:cstheme="minorBidi"/>
              <w:noProof/>
              <w:szCs w:val="22"/>
            </w:rPr>
          </w:pPr>
          <w:hyperlink w:anchor="_Toc120281424" w:history="1">
            <w:r w:rsidR="00F10699" w:rsidRPr="00DD0493">
              <w:rPr>
                <w:rStyle w:val="af"/>
                <w:rFonts w:ascii="仿宋_GB2312" w:eastAsia="仿宋_GB2312" w:hAnsi="宋体" w:hint="eastAsia"/>
                <w:noProof/>
              </w:rPr>
              <w:t>四、</w:t>
            </w:r>
            <w:r w:rsidR="00F10699" w:rsidRPr="00DD0493">
              <w:rPr>
                <w:rFonts w:asciiTheme="minorHAnsi" w:eastAsiaTheme="minorEastAsia" w:hAnsiTheme="minorHAnsi" w:cstheme="minorBidi"/>
                <w:noProof/>
                <w:szCs w:val="22"/>
              </w:rPr>
              <w:tab/>
            </w:r>
            <w:r w:rsidR="00F10699" w:rsidRPr="00DD0493">
              <w:rPr>
                <w:rStyle w:val="af"/>
                <w:rFonts w:ascii="仿宋_GB2312" w:eastAsia="仿宋_GB2312" w:hAnsi="宋体" w:hint="eastAsia"/>
                <w:b/>
                <w:noProof/>
              </w:rPr>
              <w:t>评审细则</w:t>
            </w:r>
            <w:r w:rsidR="00F10699" w:rsidRPr="00DD0493">
              <w:rPr>
                <w:noProof/>
                <w:webHidden/>
              </w:rPr>
              <w:tab/>
            </w:r>
            <w:r w:rsidR="00F10699" w:rsidRPr="00DD0493">
              <w:rPr>
                <w:noProof/>
                <w:webHidden/>
              </w:rPr>
              <w:fldChar w:fldCharType="begin"/>
            </w:r>
            <w:r w:rsidR="00F10699" w:rsidRPr="00DD0493">
              <w:rPr>
                <w:noProof/>
                <w:webHidden/>
              </w:rPr>
              <w:instrText xml:space="preserve"> PAGEREF _Toc120281424 \h </w:instrText>
            </w:r>
            <w:r w:rsidR="00F10699" w:rsidRPr="00DD0493">
              <w:rPr>
                <w:noProof/>
                <w:webHidden/>
              </w:rPr>
            </w:r>
            <w:r w:rsidR="00F10699" w:rsidRPr="00DD0493">
              <w:rPr>
                <w:noProof/>
                <w:webHidden/>
              </w:rPr>
              <w:fldChar w:fldCharType="separate"/>
            </w:r>
            <w:r>
              <w:rPr>
                <w:noProof/>
                <w:webHidden/>
              </w:rPr>
              <w:t>10</w:t>
            </w:r>
            <w:r w:rsidR="00F10699" w:rsidRPr="00DD0493">
              <w:rPr>
                <w:noProof/>
                <w:webHidden/>
              </w:rPr>
              <w:fldChar w:fldCharType="end"/>
            </w:r>
          </w:hyperlink>
        </w:p>
        <w:p w14:paraId="4358FFD1" w14:textId="77777777" w:rsidR="00F10699" w:rsidRPr="00DD0493" w:rsidRDefault="009B07D4">
          <w:pPr>
            <w:pStyle w:val="10"/>
            <w:tabs>
              <w:tab w:val="left" w:pos="840"/>
              <w:tab w:val="right" w:leader="dot" w:pos="8835"/>
            </w:tabs>
            <w:rPr>
              <w:rFonts w:asciiTheme="minorHAnsi" w:eastAsiaTheme="minorEastAsia" w:hAnsiTheme="minorHAnsi" w:cstheme="minorBidi"/>
              <w:noProof/>
              <w:szCs w:val="22"/>
            </w:rPr>
          </w:pPr>
          <w:hyperlink w:anchor="_Toc120281425" w:history="1">
            <w:r w:rsidR="00F10699" w:rsidRPr="00DD0493">
              <w:rPr>
                <w:rStyle w:val="af"/>
                <w:rFonts w:ascii="仿宋_GB2312" w:eastAsia="仿宋_GB2312" w:hAnsi="宋体" w:hint="eastAsia"/>
                <w:noProof/>
              </w:rPr>
              <w:t>五、</w:t>
            </w:r>
            <w:r w:rsidR="00F10699" w:rsidRPr="00DD0493">
              <w:rPr>
                <w:rFonts w:asciiTheme="minorHAnsi" w:eastAsiaTheme="minorEastAsia" w:hAnsiTheme="minorHAnsi" w:cstheme="minorBidi"/>
                <w:noProof/>
                <w:szCs w:val="22"/>
              </w:rPr>
              <w:tab/>
            </w:r>
            <w:r w:rsidR="00F10699" w:rsidRPr="00DD0493">
              <w:rPr>
                <w:rStyle w:val="af"/>
                <w:rFonts w:ascii="仿宋_GB2312" w:eastAsia="仿宋_GB2312" w:hAnsi="宋体" w:hint="eastAsia"/>
                <w:b/>
                <w:noProof/>
              </w:rPr>
              <w:t>完成评审报告</w:t>
            </w:r>
            <w:r w:rsidR="00F10699" w:rsidRPr="00DD0493">
              <w:rPr>
                <w:noProof/>
                <w:webHidden/>
              </w:rPr>
              <w:tab/>
            </w:r>
            <w:r w:rsidR="00F10699" w:rsidRPr="00DD0493">
              <w:rPr>
                <w:noProof/>
                <w:webHidden/>
              </w:rPr>
              <w:fldChar w:fldCharType="begin"/>
            </w:r>
            <w:r w:rsidR="00F10699" w:rsidRPr="00DD0493">
              <w:rPr>
                <w:noProof/>
                <w:webHidden/>
              </w:rPr>
              <w:instrText xml:space="preserve"> PAGEREF _Toc120281425 \h </w:instrText>
            </w:r>
            <w:r w:rsidR="00F10699" w:rsidRPr="00DD0493">
              <w:rPr>
                <w:noProof/>
                <w:webHidden/>
              </w:rPr>
            </w:r>
            <w:r w:rsidR="00F10699" w:rsidRPr="00DD0493">
              <w:rPr>
                <w:noProof/>
                <w:webHidden/>
              </w:rPr>
              <w:fldChar w:fldCharType="separate"/>
            </w:r>
            <w:r>
              <w:rPr>
                <w:noProof/>
                <w:webHidden/>
              </w:rPr>
              <w:t>12</w:t>
            </w:r>
            <w:r w:rsidR="00F10699" w:rsidRPr="00DD0493">
              <w:rPr>
                <w:noProof/>
                <w:webHidden/>
              </w:rPr>
              <w:fldChar w:fldCharType="end"/>
            </w:r>
          </w:hyperlink>
        </w:p>
        <w:p w14:paraId="485ADBA7" w14:textId="77777777" w:rsidR="00F10699" w:rsidRPr="00DD0493" w:rsidRDefault="009B07D4">
          <w:pPr>
            <w:pStyle w:val="10"/>
            <w:tabs>
              <w:tab w:val="right" w:leader="dot" w:pos="8835"/>
            </w:tabs>
            <w:rPr>
              <w:rFonts w:asciiTheme="minorHAnsi" w:eastAsiaTheme="minorEastAsia" w:hAnsiTheme="minorHAnsi" w:cstheme="minorBidi"/>
              <w:noProof/>
              <w:szCs w:val="22"/>
            </w:rPr>
          </w:pPr>
          <w:hyperlink w:anchor="_Toc120281426" w:history="1">
            <w:r w:rsidR="00F10699" w:rsidRPr="00DD0493">
              <w:rPr>
                <w:rStyle w:val="af"/>
                <w:rFonts w:ascii="仿宋_GB2312" w:hAnsi="Calibri" w:hint="eastAsia"/>
                <w:b/>
                <w:noProof/>
                <w:kern w:val="0"/>
              </w:rPr>
              <w:t>第四章</w:t>
            </w:r>
            <w:r w:rsidR="00F10699" w:rsidRPr="00DD0493">
              <w:rPr>
                <w:rStyle w:val="af"/>
                <w:rFonts w:ascii="仿宋_GB2312" w:hAnsi="Calibri"/>
                <w:b/>
                <w:noProof/>
                <w:kern w:val="0"/>
              </w:rPr>
              <w:t xml:space="preserve"> </w:t>
            </w:r>
            <w:r w:rsidR="00F10699" w:rsidRPr="00DD0493">
              <w:rPr>
                <w:rStyle w:val="af"/>
                <w:rFonts w:ascii="仿宋_GB2312" w:hAnsi="Calibri" w:hint="eastAsia"/>
                <w:b/>
                <w:noProof/>
                <w:kern w:val="0"/>
              </w:rPr>
              <w:t>合同主要条款</w:t>
            </w:r>
            <w:r w:rsidR="00F10699" w:rsidRPr="00DD0493">
              <w:rPr>
                <w:noProof/>
                <w:webHidden/>
              </w:rPr>
              <w:tab/>
            </w:r>
            <w:r w:rsidR="00F10699" w:rsidRPr="00DD0493">
              <w:rPr>
                <w:noProof/>
                <w:webHidden/>
              </w:rPr>
              <w:fldChar w:fldCharType="begin"/>
            </w:r>
            <w:r w:rsidR="00F10699" w:rsidRPr="00DD0493">
              <w:rPr>
                <w:noProof/>
                <w:webHidden/>
              </w:rPr>
              <w:instrText xml:space="preserve"> PAGEREF _Toc120281426 \h </w:instrText>
            </w:r>
            <w:r w:rsidR="00F10699" w:rsidRPr="00DD0493">
              <w:rPr>
                <w:noProof/>
                <w:webHidden/>
              </w:rPr>
            </w:r>
            <w:r w:rsidR="00F10699" w:rsidRPr="00DD0493">
              <w:rPr>
                <w:noProof/>
                <w:webHidden/>
              </w:rPr>
              <w:fldChar w:fldCharType="separate"/>
            </w:r>
            <w:r>
              <w:rPr>
                <w:noProof/>
                <w:webHidden/>
              </w:rPr>
              <w:t>13</w:t>
            </w:r>
            <w:r w:rsidR="00F10699" w:rsidRPr="00DD0493">
              <w:rPr>
                <w:noProof/>
                <w:webHidden/>
              </w:rPr>
              <w:fldChar w:fldCharType="end"/>
            </w:r>
          </w:hyperlink>
        </w:p>
        <w:p w14:paraId="60A970A1" w14:textId="77777777" w:rsidR="00F10699" w:rsidRPr="00DD0493" w:rsidRDefault="009B07D4">
          <w:pPr>
            <w:pStyle w:val="10"/>
            <w:tabs>
              <w:tab w:val="right" w:leader="dot" w:pos="8835"/>
            </w:tabs>
            <w:rPr>
              <w:rFonts w:asciiTheme="minorHAnsi" w:eastAsiaTheme="minorEastAsia" w:hAnsiTheme="minorHAnsi" w:cstheme="minorBidi"/>
              <w:noProof/>
              <w:szCs w:val="22"/>
            </w:rPr>
          </w:pPr>
          <w:hyperlink w:anchor="_Toc120281427" w:history="1">
            <w:r w:rsidR="00F10699" w:rsidRPr="00DD0493">
              <w:rPr>
                <w:rStyle w:val="af"/>
                <w:rFonts w:ascii="仿宋_GB2312" w:hAnsi="Calibri" w:hint="eastAsia"/>
                <w:b/>
                <w:noProof/>
                <w:kern w:val="0"/>
              </w:rPr>
              <w:t>第五章</w:t>
            </w:r>
            <w:r w:rsidR="00F10699" w:rsidRPr="00DD0493">
              <w:rPr>
                <w:rStyle w:val="af"/>
                <w:rFonts w:ascii="仿宋_GB2312" w:hAnsi="Calibri"/>
                <w:b/>
                <w:noProof/>
                <w:kern w:val="0"/>
              </w:rPr>
              <w:t xml:space="preserve"> </w:t>
            </w:r>
            <w:r w:rsidR="00F10699" w:rsidRPr="00DD0493">
              <w:rPr>
                <w:rStyle w:val="af"/>
                <w:rFonts w:ascii="仿宋_GB2312" w:hAnsi="Calibri" w:hint="eastAsia"/>
                <w:b/>
                <w:noProof/>
                <w:kern w:val="0"/>
              </w:rPr>
              <w:t>用户需求书</w:t>
            </w:r>
            <w:r w:rsidR="00F10699" w:rsidRPr="00DD0493">
              <w:rPr>
                <w:noProof/>
                <w:webHidden/>
              </w:rPr>
              <w:tab/>
            </w:r>
            <w:r w:rsidR="00F10699" w:rsidRPr="00DD0493">
              <w:rPr>
                <w:noProof/>
                <w:webHidden/>
              </w:rPr>
              <w:fldChar w:fldCharType="begin"/>
            </w:r>
            <w:r w:rsidR="00F10699" w:rsidRPr="00DD0493">
              <w:rPr>
                <w:noProof/>
                <w:webHidden/>
              </w:rPr>
              <w:instrText xml:space="preserve"> PAGEREF _Toc120281427 \h </w:instrText>
            </w:r>
            <w:r w:rsidR="00F10699" w:rsidRPr="00DD0493">
              <w:rPr>
                <w:noProof/>
                <w:webHidden/>
              </w:rPr>
            </w:r>
            <w:r w:rsidR="00F10699" w:rsidRPr="00DD0493">
              <w:rPr>
                <w:noProof/>
                <w:webHidden/>
              </w:rPr>
              <w:fldChar w:fldCharType="separate"/>
            </w:r>
            <w:r>
              <w:rPr>
                <w:noProof/>
                <w:webHidden/>
              </w:rPr>
              <w:t>- 16 -</w:t>
            </w:r>
            <w:r w:rsidR="00F10699" w:rsidRPr="00DD0493">
              <w:rPr>
                <w:noProof/>
                <w:webHidden/>
              </w:rPr>
              <w:fldChar w:fldCharType="end"/>
            </w:r>
          </w:hyperlink>
        </w:p>
        <w:p w14:paraId="5F52BDF5" w14:textId="77777777" w:rsidR="00F10699" w:rsidRPr="00DD0493" w:rsidRDefault="009B07D4">
          <w:pPr>
            <w:pStyle w:val="10"/>
            <w:tabs>
              <w:tab w:val="right" w:leader="dot" w:pos="8835"/>
            </w:tabs>
            <w:rPr>
              <w:rFonts w:asciiTheme="minorHAnsi" w:eastAsiaTheme="minorEastAsia" w:hAnsiTheme="minorHAnsi" w:cstheme="minorBidi"/>
              <w:noProof/>
              <w:szCs w:val="22"/>
            </w:rPr>
          </w:pPr>
          <w:hyperlink w:anchor="_Toc120281428" w:history="1">
            <w:r w:rsidR="00F10699" w:rsidRPr="00DD0493">
              <w:rPr>
                <w:rStyle w:val="af"/>
                <w:rFonts w:ascii="仿宋_GB2312" w:hAnsi="Calibri" w:hint="eastAsia"/>
                <w:b/>
                <w:noProof/>
                <w:kern w:val="0"/>
              </w:rPr>
              <w:t>第六章</w:t>
            </w:r>
            <w:r w:rsidR="00F10699" w:rsidRPr="00DD0493">
              <w:rPr>
                <w:rStyle w:val="af"/>
                <w:rFonts w:ascii="仿宋_GB2312" w:hAnsi="Calibri"/>
                <w:b/>
                <w:noProof/>
                <w:kern w:val="0"/>
              </w:rPr>
              <w:t xml:space="preserve"> </w:t>
            </w:r>
            <w:r w:rsidR="00F10699" w:rsidRPr="00DD0493">
              <w:rPr>
                <w:rStyle w:val="af"/>
                <w:rFonts w:ascii="仿宋_GB2312" w:hAnsi="Calibri" w:hint="eastAsia"/>
                <w:b/>
                <w:noProof/>
                <w:kern w:val="0"/>
              </w:rPr>
              <w:t>响应文件格式</w:t>
            </w:r>
            <w:r w:rsidR="00F10699" w:rsidRPr="00DD0493">
              <w:rPr>
                <w:noProof/>
                <w:webHidden/>
              </w:rPr>
              <w:tab/>
            </w:r>
            <w:r w:rsidR="00F10699" w:rsidRPr="00DD0493">
              <w:rPr>
                <w:noProof/>
                <w:webHidden/>
              </w:rPr>
              <w:fldChar w:fldCharType="begin"/>
            </w:r>
            <w:r w:rsidR="00F10699" w:rsidRPr="00DD0493">
              <w:rPr>
                <w:noProof/>
                <w:webHidden/>
              </w:rPr>
              <w:instrText xml:space="preserve"> PAGEREF _Toc120281428 \h </w:instrText>
            </w:r>
            <w:r w:rsidR="00F10699" w:rsidRPr="00DD0493">
              <w:rPr>
                <w:noProof/>
                <w:webHidden/>
              </w:rPr>
            </w:r>
            <w:r w:rsidR="00F10699" w:rsidRPr="00DD0493">
              <w:rPr>
                <w:noProof/>
                <w:webHidden/>
              </w:rPr>
              <w:fldChar w:fldCharType="separate"/>
            </w:r>
            <w:r>
              <w:rPr>
                <w:noProof/>
                <w:webHidden/>
              </w:rPr>
              <w:t>- 19 -</w:t>
            </w:r>
            <w:r w:rsidR="00F10699" w:rsidRPr="00DD0493">
              <w:rPr>
                <w:noProof/>
                <w:webHidden/>
              </w:rPr>
              <w:fldChar w:fldCharType="end"/>
            </w:r>
          </w:hyperlink>
        </w:p>
        <w:p w14:paraId="484DCD34" w14:textId="77777777" w:rsidR="00053C3F" w:rsidRPr="00DD0493" w:rsidRDefault="0027556F">
          <w:pPr>
            <w:spacing w:line="360" w:lineRule="auto"/>
          </w:pPr>
          <w:r w:rsidRPr="00DD0493">
            <w:rPr>
              <w:rFonts w:ascii="仿宋" w:eastAsia="仿宋" w:hAnsi="仿宋"/>
              <w:b/>
              <w:bCs/>
              <w:sz w:val="28"/>
              <w:lang w:val="zh-CN"/>
            </w:rPr>
            <w:fldChar w:fldCharType="end"/>
          </w:r>
        </w:p>
      </w:sdtContent>
    </w:sdt>
    <w:p w14:paraId="6BC60EAB" w14:textId="77777777" w:rsidR="00053C3F" w:rsidRPr="00DD0493" w:rsidRDefault="00053C3F">
      <w:pPr>
        <w:widowControl/>
        <w:jc w:val="center"/>
        <w:rPr>
          <w:rFonts w:ascii="方正小标宋简体" w:eastAsia="方正小标宋简体"/>
          <w:sz w:val="36"/>
          <w:szCs w:val="36"/>
        </w:rPr>
        <w:sectPr w:rsidR="00053C3F" w:rsidRPr="00DD0493">
          <w:footerReference w:type="even" r:id="rId10"/>
          <w:footerReference w:type="default" r:id="rId11"/>
          <w:pgSz w:w="11907" w:h="16840"/>
          <w:pgMar w:top="1361" w:right="1474" w:bottom="568" w:left="1588" w:header="680" w:footer="680" w:gutter="0"/>
          <w:cols w:space="720"/>
          <w:titlePg/>
          <w:docGrid w:type="lines" w:linePitch="312"/>
        </w:sectPr>
      </w:pPr>
    </w:p>
    <w:p w14:paraId="282D9A9A" w14:textId="77777777" w:rsidR="00053C3F" w:rsidRPr="00DD0493" w:rsidRDefault="0027556F">
      <w:pPr>
        <w:widowControl/>
        <w:spacing w:line="440" w:lineRule="exact"/>
        <w:jc w:val="center"/>
        <w:outlineLvl w:val="0"/>
        <w:rPr>
          <w:rFonts w:ascii="仿宋_GB2312" w:hAnsi="Calibri"/>
          <w:b/>
          <w:kern w:val="0"/>
          <w:sz w:val="32"/>
          <w:szCs w:val="32"/>
        </w:rPr>
      </w:pPr>
      <w:bookmarkStart w:id="0" w:name="_Toc120281409"/>
      <w:r w:rsidRPr="00DD0493">
        <w:rPr>
          <w:rFonts w:ascii="仿宋_GB2312" w:hAnsi="Calibri" w:hint="eastAsia"/>
          <w:b/>
          <w:kern w:val="0"/>
          <w:sz w:val="32"/>
          <w:szCs w:val="32"/>
        </w:rPr>
        <w:lastRenderedPageBreak/>
        <w:t>第一章</w:t>
      </w:r>
      <w:r w:rsidRPr="00DD0493">
        <w:rPr>
          <w:rFonts w:ascii="仿宋_GB2312" w:hAnsi="Calibri" w:hint="eastAsia"/>
          <w:b/>
          <w:kern w:val="0"/>
          <w:sz w:val="32"/>
          <w:szCs w:val="32"/>
        </w:rPr>
        <w:t xml:space="preserve"> </w:t>
      </w:r>
      <w:r w:rsidRPr="00DD0493">
        <w:rPr>
          <w:rFonts w:ascii="仿宋_GB2312" w:hAnsi="Calibri" w:hint="eastAsia"/>
          <w:b/>
          <w:kern w:val="0"/>
          <w:sz w:val="32"/>
          <w:szCs w:val="32"/>
        </w:rPr>
        <w:t>采购公告</w:t>
      </w:r>
      <w:bookmarkEnd w:id="0"/>
    </w:p>
    <w:p w14:paraId="7890CFBF" w14:textId="432DC9C1" w:rsidR="00053C3F" w:rsidRPr="00DD0493" w:rsidRDefault="0027556F">
      <w:pPr>
        <w:spacing w:line="360" w:lineRule="auto"/>
        <w:ind w:firstLineChars="225" w:firstLine="540"/>
        <w:rPr>
          <w:rFonts w:ascii="仿宋_GB2312" w:eastAsia="仿宋_GB2312" w:hAnsi="宋体"/>
          <w:bCs/>
          <w:sz w:val="24"/>
          <w:szCs w:val="21"/>
        </w:rPr>
      </w:pPr>
      <w:r w:rsidRPr="00DD0493">
        <w:rPr>
          <w:rFonts w:ascii="仿宋_GB2312" w:eastAsia="仿宋_GB2312" w:hAnsi="宋体" w:hint="eastAsia"/>
          <w:bCs/>
          <w:sz w:val="24"/>
          <w:szCs w:val="21"/>
        </w:rPr>
        <w:t>根据我单位采购计划安排，现拟采用</w:t>
      </w:r>
      <w:r w:rsidRPr="00DD0493">
        <w:rPr>
          <w:rFonts w:ascii="仿宋_GB2312" w:eastAsia="仿宋_GB2312" w:hAnsi="宋体" w:hint="eastAsia"/>
          <w:bCs/>
          <w:sz w:val="24"/>
          <w:szCs w:val="21"/>
          <w:u w:val="single"/>
        </w:rPr>
        <w:t>询比</w:t>
      </w:r>
      <w:r w:rsidRPr="00DD0493">
        <w:rPr>
          <w:rFonts w:ascii="仿宋_GB2312" w:eastAsia="仿宋_GB2312" w:hAnsi="宋体" w:hint="eastAsia"/>
          <w:bCs/>
          <w:sz w:val="24"/>
          <w:szCs w:val="21"/>
        </w:rPr>
        <w:t>方式采购</w:t>
      </w:r>
      <w:r w:rsidR="005E646A" w:rsidRPr="00DD0493">
        <w:rPr>
          <w:rFonts w:ascii="仿宋_GB2312" w:eastAsia="仿宋_GB2312" w:hAnsi="宋体" w:hint="eastAsia"/>
          <w:sz w:val="24"/>
          <w:szCs w:val="21"/>
          <w:u w:val="single"/>
        </w:rPr>
        <w:t>浙江幸福轨道公司2022年租赁办公电子设备采购项目(重新采购）</w:t>
      </w:r>
      <w:r w:rsidRPr="00DD0493">
        <w:rPr>
          <w:rFonts w:ascii="仿宋_GB2312" w:eastAsia="仿宋_GB2312" w:hAnsi="宋体" w:hint="eastAsia"/>
          <w:bCs/>
          <w:sz w:val="24"/>
          <w:szCs w:val="21"/>
        </w:rPr>
        <w:t>，欢迎合格的供应商前来报价。</w:t>
      </w:r>
    </w:p>
    <w:p w14:paraId="667ECF5D" w14:textId="77777777" w:rsidR="00053C3F" w:rsidRPr="00DD0493" w:rsidRDefault="0027556F" w:rsidP="00F84EEA">
      <w:pPr>
        <w:numPr>
          <w:ilvl w:val="0"/>
          <w:numId w:val="5"/>
        </w:numPr>
        <w:spacing w:line="360" w:lineRule="auto"/>
        <w:outlineLvl w:val="0"/>
        <w:rPr>
          <w:rFonts w:ascii="仿宋_GB2312" w:eastAsia="仿宋_GB2312" w:hAnsi="宋体"/>
          <w:b/>
          <w:sz w:val="24"/>
          <w:szCs w:val="21"/>
        </w:rPr>
      </w:pPr>
      <w:bookmarkStart w:id="1" w:name="_Toc120281410"/>
      <w:r w:rsidRPr="00DD0493">
        <w:rPr>
          <w:rFonts w:ascii="仿宋_GB2312" w:eastAsia="仿宋_GB2312" w:hAnsi="宋体" w:hint="eastAsia"/>
          <w:b/>
          <w:sz w:val="24"/>
          <w:szCs w:val="21"/>
        </w:rPr>
        <w:t>采购项目概况：</w:t>
      </w:r>
      <w:bookmarkEnd w:id="1"/>
    </w:p>
    <w:p w14:paraId="29E62217" w14:textId="77777777" w:rsidR="00053C3F" w:rsidRPr="00DD0493" w:rsidRDefault="0027556F" w:rsidP="00F84EEA">
      <w:pPr>
        <w:spacing w:line="360" w:lineRule="auto"/>
        <w:ind w:firstLineChars="225" w:firstLine="540"/>
        <w:rPr>
          <w:rFonts w:ascii="仿宋_GB2312" w:eastAsia="仿宋_GB2312" w:hAnsi="宋体"/>
          <w:bCs/>
          <w:sz w:val="24"/>
          <w:szCs w:val="21"/>
        </w:rPr>
      </w:pPr>
      <w:bookmarkStart w:id="2" w:name="_Toc91840675"/>
      <w:r w:rsidRPr="00DD0493">
        <w:rPr>
          <w:rFonts w:ascii="仿宋_GB2312" w:eastAsia="仿宋_GB2312" w:hAnsi="宋体" w:hint="eastAsia"/>
          <w:bCs/>
          <w:sz w:val="24"/>
          <w:szCs w:val="21"/>
        </w:rPr>
        <w:t>采购人：浙江幸福轨道交通运营管理有限公司</w:t>
      </w:r>
      <w:bookmarkEnd w:id="2"/>
    </w:p>
    <w:p w14:paraId="7CB69721" w14:textId="30D6DA19" w:rsidR="00053C3F" w:rsidRPr="00DD0493" w:rsidRDefault="0027556F" w:rsidP="00F84EEA">
      <w:pPr>
        <w:spacing w:line="360" w:lineRule="auto"/>
        <w:ind w:firstLineChars="225" w:firstLine="540"/>
        <w:rPr>
          <w:rFonts w:ascii="仿宋_GB2312" w:eastAsia="仿宋_GB2312" w:hAnsi="宋体"/>
          <w:bCs/>
          <w:sz w:val="24"/>
          <w:szCs w:val="21"/>
        </w:rPr>
      </w:pPr>
      <w:bookmarkStart w:id="3" w:name="_Toc91840676"/>
      <w:r w:rsidRPr="00DD0493">
        <w:rPr>
          <w:rFonts w:ascii="仿宋_GB2312" w:eastAsia="仿宋_GB2312" w:hAnsi="宋体" w:hint="eastAsia"/>
          <w:bCs/>
          <w:sz w:val="24"/>
          <w:szCs w:val="21"/>
        </w:rPr>
        <w:t>采购项目：</w:t>
      </w:r>
      <w:r w:rsidR="005E646A" w:rsidRPr="00DD0493">
        <w:rPr>
          <w:rFonts w:ascii="仿宋_GB2312" w:eastAsia="仿宋_GB2312" w:hAnsi="宋体" w:hint="eastAsia"/>
          <w:bCs/>
          <w:sz w:val="24"/>
          <w:szCs w:val="21"/>
        </w:rPr>
        <w:t>浙江幸福轨道公司2022年租赁办公电子设备采购项目(重新采购）</w:t>
      </w:r>
      <w:r w:rsidRPr="00DD0493">
        <w:rPr>
          <w:rFonts w:ascii="仿宋_GB2312" w:eastAsia="仿宋_GB2312" w:hAnsi="宋体" w:hint="eastAsia"/>
          <w:bCs/>
          <w:sz w:val="24"/>
          <w:szCs w:val="21"/>
        </w:rPr>
        <w:t>;</w:t>
      </w:r>
      <w:bookmarkEnd w:id="3"/>
    </w:p>
    <w:p w14:paraId="03D0D7D6" w14:textId="4916722A" w:rsidR="00053C3F" w:rsidRPr="00DD0493" w:rsidRDefault="0027556F" w:rsidP="00F84EEA">
      <w:pPr>
        <w:spacing w:line="360" w:lineRule="auto"/>
        <w:ind w:firstLineChars="225" w:firstLine="540"/>
        <w:rPr>
          <w:rFonts w:ascii="仿宋_GB2312" w:eastAsia="仿宋_GB2312" w:hAnsi="宋体"/>
          <w:bCs/>
          <w:sz w:val="24"/>
          <w:szCs w:val="21"/>
        </w:rPr>
      </w:pPr>
      <w:bookmarkStart w:id="4" w:name="_Toc91840677"/>
      <w:r w:rsidRPr="00DD0493">
        <w:rPr>
          <w:rFonts w:ascii="仿宋_GB2312" w:eastAsia="仿宋_GB2312" w:hAnsi="宋体" w:hint="eastAsia"/>
          <w:bCs/>
          <w:sz w:val="24"/>
          <w:szCs w:val="21"/>
        </w:rPr>
        <w:t>采购控制价：</w:t>
      </w:r>
      <w:r w:rsidR="00EF72B9" w:rsidRPr="00DD0493">
        <w:rPr>
          <w:rFonts w:ascii="仿宋_GB2312" w:eastAsia="仿宋_GB2312" w:hAnsi="宋体"/>
          <w:bCs/>
          <w:sz w:val="24"/>
          <w:szCs w:val="21"/>
          <w:u w:val="single"/>
        </w:rPr>
        <w:t>48000元</w:t>
      </w:r>
      <w:r w:rsidRPr="00DD0493">
        <w:rPr>
          <w:rFonts w:ascii="仿宋_GB2312" w:eastAsia="仿宋_GB2312" w:hAnsi="宋体" w:hint="eastAsia"/>
          <w:bCs/>
          <w:sz w:val="24"/>
          <w:szCs w:val="21"/>
          <w:u w:val="single"/>
        </w:rPr>
        <w:t>;</w:t>
      </w:r>
      <w:bookmarkEnd w:id="4"/>
    </w:p>
    <w:p w14:paraId="7DF4D02E" w14:textId="685828E1" w:rsidR="00053C3F" w:rsidRPr="00DD0493" w:rsidRDefault="0027556F" w:rsidP="00326174">
      <w:pPr>
        <w:spacing w:line="360" w:lineRule="auto"/>
        <w:ind w:firstLineChars="225" w:firstLine="540"/>
        <w:rPr>
          <w:rFonts w:ascii="仿宋_GB2312" w:eastAsia="仿宋_GB2312" w:hAnsi="宋体"/>
          <w:bCs/>
          <w:sz w:val="24"/>
          <w:szCs w:val="21"/>
        </w:rPr>
      </w:pPr>
      <w:bookmarkStart w:id="5" w:name="_Toc91840678"/>
      <w:r w:rsidRPr="00DD0493">
        <w:rPr>
          <w:rFonts w:ascii="仿宋_GB2312" w:eastAsia="仿宋_GB2312" w:hAnsi="宋体" w:hint="eastAsia"/>
          <w:bCs/>
          <w:sz w:val="24"/>
          <w:szCs w:val="21"/>
        </w:rPr>
        <w:t>采购内容</w:t>
      </w:r>
      <w:r w:rsidRPr="00DD0493">
        <w:rPr>
          <w:rFonts w:ascii="仿宋_GB2312" w:eastAsia="仿宋_GB2312" w:hAnsi="宋体"/>
          <w:bCs/>
          <w:sz w:val="24"/>
          <w:szCs w:val="21"/>
        </w:rPr>
        <w:t>：</w:t>
      </w:r>
      <w:r w:rsidR="00E24B70" w:rsidRPr="00DD0493">
        <w:rPr>
          <w:rFonts w:ascii="仿宋_GB2312" w:eastAsia="仿宋_GB2312" w:hAnsi="宋体" w:hint="eastAsia"/>
          <w:bCs/>
          <w:sz w:val="24"/>
          <w:szCs w:val="21"/>
        </w:rPr>
        <w:t>为满足运营生产需要，现申请租赁3台A3彩色复印机，2台用于第二区域站和第四区域站，1台用于</w:t>
      </w:r>
      <w:r w:rsidR="000310CE" w:rsidRPr="00DD0493">
        <w:rPr>
          <w:rFonts w:ascii="仿宋_GB2312" w:eastAsia="仿宋_GB2312" w:hAnsi="宋体" w:hint="eastAsia"/>
          <w:bCs/>
          <w:sz w:val="24"/>
          <w:szCs w:val="21"/>
        </w:rPr>
        <w:t>党群工作部（纪检监察部）</w:t>
      </w:r>
      <w:r w:rsidR="00E24B70" w:rsidRPr="00DD0493">
        <w:rPr>
          <w:rFonts w:ascii="仿宋_GB2312" w:eastAsia="仿宋_GB2312" w:hAnsi="宋体" w:hint="eastAsia"/>
          <w:bCs/>
          <w:sz w:val="24"/>
          <w:szCs w:val="21"/>
        </w:rPr>
        <w:t>。</w:t>
      </w:r>
      <w:r w:rsidRPr="00DD0493">
        <w:rPr>
          <w:rFonts w:ascii="仿宋_GB2312" w:eastAsia="仿宋_GB2312" w:hAnsi="宋体" w:hint="eastAsia"/>
          <w:bCs/>
          <w:sz w:val="24"/>
          <w:szCs w:val="21"/>
        </w:rPr>
        <w:t>详见</w:t>
      </w:r>
      <w:r w:rsidRPr="00DD0493">
        <w:rPr>
          <w:rFonts w:ascii="仿宋_GB2312" w:eastAsia="仿宋_GB2312" w:hAnsi="宋体"/>
          <w:bCs/>
          <w:sz w:val="24"/>
          <w:szCs w:val="21"/>
        </w:rPr>
        <w:t>用户需求书</w:t>
      </w:r>
      <w:r w:rsidRPr="00DD0493">
        <w:rPr>
          <w:rFonts w:ascii="仿宋_GB2312" w:eastAsia="仿宋_GB2312" w:hAnsi="宋体" w:hint="eastAsia"/>
          <w:bCs/>
          <w:sz w:val="24"/>
          <w:szCs w:val="21"/>
        </w:rPr>
        <w:t>。</w:t>
      </w:r>
      <w:bookmarkEnd w:id="5"/>
    </w:p>
    <w:p w14:paraId="33E371B1" w14:textId="77777777" w:rsidR="00053C3F" w:rsidRPr="00DD0493" w:rsidRDefault="0027556F" w:rsidP="00F84EEA">
      <w:pPr>
        <w:numPr>
          <w:ilvl w:val="0"/>
          <w:numId w:val="5"/>
        </w:numPr>
        <w:spacing w:line="360" w:lineRule="auto"/>
        <w:outlineLvl w:val="0"/>
        <w:rPr>
          <w:rFonts w:ascii="仿宋_GB2312" w:eastAsia="仿宋_GB2312" w:hAnsi="宋体"/>
          <w:b/>
          <w:sz w:val="24"/>
          <w:szCs w:val="21"/>
        </w:rPr>
      </w:pPr>
      <w:bookmarkStart w:id="6" w:name="_Toc120281411"/>
      <w:r w:rsidRPr="00DD0493">
        <w:rPr>
          <w:rFonts w:ascii="仿宋_GB2312" w:eastAsia="仿宋_GB2312" w:hAnsi="宋体" w:hint="eastAsia"/>
          <w:b/>
          <w:sz w:val="24"/>
          <w:szCs w:val="21"/>
        </w:rPr>
        <w:t>供应商资格要求：</w:t>
      </w:r>
      <w:bookmarkEnd w:id="6"/>
    </w:p>
    <w:p w14:paraId="378D6C3E" w14:textId="77777777" w:rsidR="00053C3F" w:rsidRPr="00DD0493" w:rsidRDefault="0027556F" w:rsidP="00F84EEA">
      <w:pPr>
        <w:spacing w:line="360" w:lineRule="auto"/>
        <w:ind w:firstLineChars="225" w:firstLine="540"/>
        <w:rPr>
          <w:rFonts w:ascii="仿宋_GB2312" w:eastAsia="仿宋_GB2312" w:hAnsi="宋体"/>
          <w:bCs/>
          <w:sz w:val="24"/>
          <w:szCs w:val="21"/>
        </w:rPr>
      </w:pPr>
      <w:bookmarkStart w:id="7" w:name="_Toc91840680"/>
      <w:r w:rsidRPr="00DD0493">
        <w:rPr>
          <w:rFonts w:ascii="仿宋_GB2312" w:eastAsia="仿宋_GB2312" w:hAnsi="宋体"/>
          <w:bCs/>
          <w:sz w:val="24"/>
          <w:szCs w:val="21"/>
        </w:rPr>
        <w:t>1.</w:t>
      </w:r>
      <w:r w:rsidRPr="00DD0493">
        <w:rPr>
          <w:rFonts w:ascii="仿宋_GB2312" w:eastAsia="仿宋_GB2312" w:hAnsi="宋体" w:hint="eastAsia"/>
          <w:bCs/>
          <w:sz w:val="24"/>
          <w:szCs w:val="21"/>
        </w:rPr>
        <w:t>供应商应具有独立承担民事责任的能力；</w:t>
      </w:r>
      <w:bookmarkEnd w:id="7"/>
      <w:r w:rsidRPr="00DD0493">
        <w:rPr>
          <w:rFonts w:ascii="仿宋_GB2312" w:eastAsia="仿宋_GB2312" w:hAnsi="宋体" w:hint="eastAsia"/>
          <w:bCs/>
          <w:sz w:val="24"/>
          <w:szCs w:val="21"/>
        </w:rPr>
        <w:t xml:space="preserve"> </w:t>
      </w:r>
    </w:p>
    <w:p w14:paraId="477E514D" w14:textId="31C0C43A" w:rsidR="00053C3F" w:rsidRPr="00DD0493" w:rsidRDefault="0027556F" w:rsidP="00F84EEA">
      <w:pPr>
        <w:spacing w:line="360" w:lineRule="auto"/>
        <w:ind w:firstLineChars="225" w:firstLine="540"/>
        <w:rPr>
          <w:rFonts w:ascii="仿宋_GB2312" w:eastAsia="仿宋_GB2312" w:hAnsi="宋体"/>
          <w:bCs/>
          <w:sz w:val="24"/>
          <w:szCs w:val="21"/>
        </w:rPr>
      </w:pPr>
      <w:bookmarkStart w:id="8" w:name="_Toc91840681"/>
      <w:r w:rsidRPr="00DD0493">
        <w:rPr>
          <w:rFonts w:ascii="仿宋_GB2312" w:eastAsia="仿宋_GB2312" w:hAnsi="宋体"/>
          <w:bCs/>
          <w:sz w:val="24"/>
          <w:szCs w:val="21"/>
        </w:rPr>
        <w:t>2.</w:t>
      </w:r>
      <w:r w:rsidRPr="00DD0493">
        <w:rPr>
          <w:rFonts w:ascii="仿宋_GB2312" w:eastAsia="仿宋_GB2312" w:hAnsi="宋体" w:hint="eastAsia"/>
          <w:bCs/>
          <w:sz w:val="24"/>
          <w:szCs w:val="21"/>
        </w:rPr>
        <w:t>供应商未被信用中国（www.creditchina.gov.cn）列入失信被执行人、重大税收违法案件当事人名单；</w:t>
      </w:r>
      <w:bookmarkEnd w:id="8"/>
    </w:p>
    <w:p w14:paraId="5401DB73" w14:textId="0D5404DF" w:rsidR="00326174" w:rsidRPr="00DD0493" w:rsidRDefault="0027556F" w:rsidP="00326174">
      <w:pPr>
        <w:spacing w:line="360" w:lineRule="auto"/>
        <w:ind w:firstLineChars="225" w:firstLine="540"/>
        <w:rPr>
          <w:sz w:val="28"/>
          <w:szCs w:val="28"/>
        </w:rPr>
      </w:pPr>
      <w:bookmarkStart w:id="9" w:name="_Toc91840682"/>
      <w:r w:rsidRPr="00DD0493">
        <w:rPr>
          <w:rFonts w:ascii="仿宋_GB2312" w:eastAsia="仿宋_GB2312" w:hAnsi="宋体"/>
          <w:bCs/>
          <w:sz w:val="24"/>
          <w:szCs w:val="21"/>
        </w:rPr>
        <w:t>3.</w:t>
      </w:r>
      <w:r w:rsidRPr="00DD0493">
        <w:rPr>
          <w:rFonts w:ascii="仿宋_GB2312" w:eastAsia="仿宋_GB2312" w:hAnsi="宋体" w:hint="eastAsia"/>
          <w:bCs/>
          <w:sz w:val="24"/>
          <w:szCs w:val="21"/>
        </w:rPr>
        <w:t>自201</w:t>
      </w:r>
      <w:r w:rsidR="00326174" w:rsidRPr="00DD0493">
        <w:rPr>
          <w:rFonts w:ascii="仿宋_GB2312" w:eastAsia="仿宋_GB2312" w:hAnsi="宋体"/>
          <w:bCs/>
          <w:sz w:val="24"/>
          <w:szCs w:val="21"/>
        </w:rPr>
        <w:t>9</w:t>
      </w:r>
      <w:r w:rsidRPr="00DD0493">
        <w:rPr>
          <w:rFonts w:ascii="仿宋_GB2312" w:eastAsia="仿宋_GB2312" w:hAnsi="宋体" w:hint="eastAsia"/>
          <w:bCs/>
          <w:sz w:val="24"/>
          <w:szCs w:val="21"/>
        </w:rPr>
        <w:t>年 7 月 1 日（以合同签订时间为准）至响应截止时间具有</w:t>
      </w:r>
      <w:r w:rsidR="00EF72B9" w:rsidRPr="00DD0493">
        <w:rPr>
          <w:rFonts w:ascii="仿宋_GB2312" w:eastAsia="仿宋_GB2312" w:hAnsi="宋体" w:hint="eastAsia"/>
          <w:bCs/>
          <w:sz w:val="24"/>
          <w:szCs w:val="21"/>
        </w:rPr>
        <w:t>电子租赁</w:t>
      </w:r>
      <w:r w:rsidRPr="00DD0493">
        <w:rPr>
          <w:rFonts w:ascii="仿宋_GB2312" w:eastAsia="仿宋_GB2312" w:hAnsi="宋体" w:hint="eastAsia"/>
          <w:bCs/>
          <w:sz w:val="24"/>
          <w:szCs w:val="21"/>
        </w:rPr>
        <w:t>相关业绩，且单项合同金额不低于</w:t>
      </w:r>
      <w:r w:rsidR="00EF72B9" w:rsidRPr="00DD0493">
        <w:rPr>
          <w:rFonts w:ascii="仿宋_GB2312" w:eastAsia="仿宋_GB2312" w:hAnsi="宋体"/>
          <w:bCs/>
          <w:sz w:val="24"/>
          <w:szCs w:val="21"/>
        </w:rPr>
        <w:t>3.8</w:t>
      </w:r>
      <w:r w:rsidRPr="00DD0493">
        <w:rPr>
          <w:rFonts w:ascii="仿宋_GB2312" w:eastAsia="仿宋_GB2312" w:hAnsi="宋体" w:hint="eastAsia"/>
          <w:bCs/>
          <w:sz w:val="24"/>
          <w:szCs w:val="21"/>
        </w:rPr>
        <w:t>万元。</w:t>
      </w:r>
    </w:p>
    <w:p w14:paraId="664CBADE" w14:textId="77777777" w:rsidR="00053C3F" w:rsidRPr="00DD0493" w:rsidRDefault="0027556F" w:rsidP="00F84EEA">
      <w:pPr>
        <w:spacing w:line="360" w:lineRule="auto"/>
        <w:ind w:firstLineChars="225" w:firstLine="540"/>
        <w:rPr>
          <w:rFonts w:ascii="仿宋_GB2312" w:eastAsia="仿宋_GB2312" w:hAnsi="宋体"/>
          <w:bCs/>
          <w:sz w:val="24"/>
          <w:szCs w:val="21"/>
        </w:rPr>
      </w:pPr>
      <w:bookmarkStart w:id="10" w:name="_Toc91840683"/>
      <w:bookmarkEnd w:id="9"/>
      <w:r w:rsidRPr="00DD0493">
        <w:rPr>
          <w:rFonts w:ascii="仿宋_GB2312" w:eastAsia="仿宋_GB2312" w:hAnsi="宋体"/>
          <w:bCs/>
          <w:sz w:val="24"/>
          <w:szCs w:val="21"/>
        </w:rPr>
        <w:t>4.</w:t>
      </w:r>
      <w:r w:rsidRPr="00DD0493">
        <w:rPr>
          <w:rFonts w:ascii="仿宋_GB2312" w:eastAsia="仿宋_GB2312" w:hAnsi="宋体" w:hint="eastAsia"/>
          <w:bCs/>
          <w:sz w:val="24"/>
          <w:szCs w:val="21"/>
        </w:rPr>
        <w:t>本项目不接受联合体参与报价。</w:t>
      </w:r>
      <w:bookmarkEnd w:id="10"/>
    </w:p>
    <w:p w14:paraId="28A9CCAA" w14:textId="77777777" w:rsidR="00053C3F" w:rsidRPr="00DD0493" w:rsidRDefault="0027556F" w:rsidP="00F84EEA">
      <w:pPr>
        <w:numPr>
          <w:ilvl w:val="0"/>
          <w:numId w:val="5"/>
        </w:numPr>
        <w:spacing w:line="360" w:lineRule="auto"/>
        <w:outlineLvl w:val="0"/>
        <w:rPr>
          <w:rFonts w:ascii="仿宋_GB2312" w:eastAsia="仿宋_GB2312" w:hAnsi="宋体"/>
          <w:b/>
          <w:sz w:val="24"/>
          <w:szCs w:val="21"/>
        </w:rPr>
      </w:pPr>
      <w:bookmarkStart w:id="11" w:name="_Toc120281412"/>
      <w:r w:rsidRPr="00DD0493">
        <w:rPr>
          <w:rFonts w:ascii="仿宋_GB2312" w:eastAsia="仿宋_GB2312" w:hAnsi="宋体" w:hint="eastAsia"/>
          <w:b/>
          <w:sz w:val="24"/>
          <w:szCs w:val="21"/>
        </w:rPr>
        <w:t>获取采购文件的方式、时间及售价:</w:t>
      </w:r>
      <w:bookmarkEnd w:id="11"/>
    </w:p>
    <w:p w14:paraId="151D4C75" w14:textId="24A42AD2" w:rsidR="00053C3F" w:rsidRPr="00DD0493" w:rsidRDefault="0027556F" w:rsidP="00F84EEA">
      <w:pPr>
        <w:spacing w:line="360" w:lineRule="auto"/>
        <w:ind w:firstLineChars="225" w:firstLine="540"/>
        <w:rPr>
          <w:rFonts w:ascii="仿宋_GB2312" w:eastAsia="仿宋_GB2312" w:hAnsi="宋体"/>
          <w:bCs/>
          <w:sz w:val="24"/>
          <w:szCs w:val="21"/>
        </w:rPr>
      </w:pPr>
      <w:r w:rsidRPr="00DD0493">
        <w:rPr>
          <w:rFonts w:ascii="仿宋_GB2312" w:eastAsia="仿宋_GB2312" w:hAnsi="宋体" w:hint="eastAsia"/>
          <w:bCs/>
          <w:sz w:val="24"/>
          <w:szCs w:val="21"/>
        </w:rPr>
        <w:t>1.发售时间：</w:t>
      </w:r>
      <w:r w:rsidRPr="00DD0493">
        <w:rPr>
          <w:rFonts w:ascii="仿宋_GB2312" w:eastAsia="仿宋_GB2312" w:hAnsi="宋体" w:hint="eastAsia"/>
          <w:bCs/>
          <w:sz w:val="24"/>
          <w:szCs w:val="21"/>
          <w:u w:val="single"/>
        </w:rPr>
        <w:t>202</w:t>
      </w:r>
      <w:r w:rsidRPr="00DD0493">
        <w:rPr>
          <w:rFonts w:ascii="仿宋_GB2312" w:eastAsia="仿宋_GB2312" w:hAnsi="宋体"/>
          <w:bCs/>
          <w:sz w:val="24"/>
          <w:szCs w:val="21"/>
          <w:u w:val="single"/>
        </w:rPr>
        <w:t>2</w:t>
      </w:r>
      <w:r w:rsidRPr="00DD0493">
        <w:rPr>
          <w:rFonts w:ascii="仿宋_GB2312" w:eastAsia="仿宋_GB2312" w:hAnsi="宋体" w:hint="eastAsia"/>
          <w:bCs/>
          <w:sz w:val="24"/>
          <w:szCs w:val="21"/>
          <w:u w:val="single"/>
        </w:rPr>
        <w:t>年</w:t>
      </w:r>
      <w:r w:rsidR="005E646A" w:rsidRPr="00DD0493">
        <w:rPr>
          <w:rFonts w:ascii="仿宋_GB2312" w:eastAsia="仿宋_GB2312" w:hAnsi="宋体"/>
          <w:bCs/>
          <w:sz w:val="24"/>
          <w:szCs w:val="21"/>
          <w:u w:val="single"/>
        </w:rPr>
        <w:t>12</w:t>
      </w:r>
      <w:r w:rsidR="00326174" w:rsidRPr="00DD0493">
        <w:rPr>
          <w:rFonts w:ascii="仿宋_GB2312" w:eastAsia="仿宋_GB2312" w:hAnsi="宋体"/>
          <w:bCs/>
          <w:sz w:val="24"/>
          <w:szCs w:val="21"/>
          <w:u w:val="single"/>
        </w:rPr>
        <w:t>月</w:t>
      </w:r>
      <w:r w:rsidR="005E646A" w:rsidRPr="00DD0493">
        <w:rPr>
          <w:rFonts w:ascii="仿宋_GB2312" w:eastAsia="仿宋_GB2312" w:hAnsi="宋体"/>
          <w:bCs/>
          <w:sz w:val="24"/>
          <w:szCs w:val="21"/>
          <w:u w:val="single"/>
        </w:rPr>
        <w:t>06</w:t>
      </w:r>
      <w:r w:rsidRPr="00DD0493">
        <w:rPr>
          <w:rFonts w:ascii="仿宋_GB2312" w:eastAsia="仿宋_GB2312" w:hAnsi="宋体" w:hint="eastAsia"/>
          <w:bCs/>
          <w:sz w:val="24"/>
          <w:szCs w:val="21"/>
          <w:u w:val="single"/>
        </w:rPr>
        <w:t>日</w:t>
      </w:r>
      <w:r w:rsidR="00FD49EA" w:rsidRPr="00DD0493">
        <w:rPr>
          <w:rFonts w:ascii="仿宋_GB2312" w:eastAsia="仿宋_GB2312" w:hAnsi="宋体"/>
          <w:bCs/>
          <w:sz w:val="24"/>
          <w:szCs w:val="21"/>
          <w:u w:val="single"/>
        </w:rPr>
        <w:t>17</w:t>
      </w:r>
      <w:r w:rsidRPr="00DD0493">
        <w:rPr>
          <w:rFonts w:ascii="仿宋_GB2312" w:eastAsia="仿宋_GB2312" w:hAnsi="宋体" w:hint="eastAsia"/>
          <w:bCs/>
          <w:sz w:val="24"/>
          <w:szCs w:val="21"/>
          <w:u w:val="single"/>
        </w:rPr>
        <w:t>时</w:t>
      </w:r>
      <w:r w:rsidR="000310CE" w:rsidRPr="00DD0493">
        <w:rPr>
          <w:rFonts w:ascii="仿宋_GB2312" w:eastAsia="仿宋_GB2312" w:hAnsi="宋体"/>
          <w:bCs/>
          <w:sz w:val="24"/>
          <w:szCs w:val="21"/>
          <w:u w:val="single"/>
        </w:rPr>
        <w:t>00</w:t>
      </w:r>
      <w:r w:rsidRPr="00DD0493">
        <w:rPr>
          <w:rFonts w:ascii="仿宋_GB2312" w:eastAsia="仿宋_GB2312" w:hAnsi="宋体" w:hint="eastAsia"/>
          <w:bCs/>
          <w:sz w:val="24"/>
          <w:szCs w:val="21"/>
          <w:u w:val="single"/>
        </w:rPr>
        <w:t>分至</w:t>
      </w:r>
      <w:r w:rsidR="00EF72B9" w:rsidRPr="00DD0493">
        <w:rPr>
          <w:rFonts w:ascii="仿宋_GB2312" w:eastAsia="仿宋_GB2312" w:hAnsi="宋体" w:hint="eastAsia"/>
          <w:bCs/>
          <w:sz w:val="24"/>
          <w:szCs w:val="21"/>
          <w:u w:val="single"/>
        </w:rPr>
        <w:t>202</w:t>
      </w:r>
      <w:r w:rsidR="00EF72B9" w:rsidRPr="00DD0493">
        <w:rPr>
          <w:rFonts w:ascii="仿宋_GB2312" w:eastAsia="仿宋_GB2312" w:hAnsi="宋体"/>
          <w:bCs/>
          <w:sz w:val="24"/>
          <w:szCs w:val="21"/>
          <w:u w:val="single"/>
        </w:rPr>
        <w:t>2</w:t>
      </w:r>
      <w:r w:rsidR="00EF72B9" w:rsidRPr="00DD0493">
        <w:rPr>
          <w:rFonts w:ascii="仿宋_GB2312" w:eastAsia="仿宋_GB2312" w:hAnsi="宋体" w:hint="eastAsia"/>
          <w:bCs/>
          <w:sz w:val="24"/>
          <w:szCs w:val="21"/>
          <w:u w:val="single"/>
        </w:rPr>
        <w:t>年</w:t>
      </w:r>
      <w:r w:rsidR="005E646A" w:rsidRPr="00DD0493">
        <w:rPr>
          <w:rFonts w:ascii="仿宋_GB2312" w:eastAsia="仿宋_GB2312" w:hAnsi="宋体"/>
          <w:bCs/>
          <w:sz w:val="24"/>
          <w:szCs w:val="21"/>
          <w:u w:val="single"/>
        </w:rPr>
        <w:t>12</w:t>
      </w:r>
      <w:r w:rsidR="00EF72B9" w:rsidRPr="00DD0493">
        <w:rPr>
          <w:rFonts w:ascii="仿宋_GB2312" w:eastAsia="仿宋_GB2312" w:hAnsi="宋体"/>
          <w:bCs/>
          <w:sz w:val="24"/>
          <w:szCs w:val="21"/>
          <w:u w:val="single"/>
        </w:rPr>
        <w:t>月</w:t>
      </w:r>
      <w:r w:rsidR="005E646A" w:rsidRPr="00DD0493">
        <w:rPr>
          <w:rFonts w:ascii="仿宋_GB2312" w:eastAsia="仿宋_GB2312" w:hAnsi="宋体"/>
          <w:bCs/>
          <w:sz w:val="24"/>
          <w:szCs w:val="21"/>
          <w:u w:val="single"/>
        </w:rPr>
        <w:t>08</w:t>
      </w:r>
      <w:r w:rsidR="00EF72B9" w:rsidRPr="00DD0493">
        <w:rPr>
          <w:rFonts w:ascii="仿宋_GB2312" w:eastAsia="仿宋_GB2312" w:hAnsi="宋体" w:hint="eastAsia"/>
          <w:bCs/>
          <w:sz w:val="24"/>
          <w:szCs w:val="21"/>
          <w:u w:val="single"/>
        </w:rPr>
        <w:t>日</w:t>
      </w:r>
      <w:r w:rsidR="000310CE" w:rsidRPr="00DD0493">
        <w:rPr>
          <w:rFonts w:ascii="仿宋_GB2312" w:eastAsia="仿宋_GB2312" w:hAnsi="宋体"/>
          <w:bCs/>
          <w:sz w:val="24"/>
          <w:szCs w:val="21"/>
          <w:u w:val="single"/>
        </w:rPr>
        <w:t>23</w:t>
      </w:r>
      <w:r w:rsidRPr="00DD0493">
        <w:rPr>
          <w:rFonts w:ascii="仿宋_GB2312" w:eastAsia="仿宋_GB2312" w:hAnsi="宋体" w:hint="eastAsia"/>
          <w:bCs/>
          <w:sz w:val="24"/>
          <w:szCs w:val="21"/>
          <w:u w:val="single"/>
        </w:rPr>
        <w:t>时</w:t>
      </w:r>
      <w:r w:rsidR="000310CE" w:rsidRPr="00DD0493">
        <w:rPr>
          <w:rFonts w:ascii="仿宋_GB2312" w:eastAsia="仿宋_GB2312" w:hAnsi="宋体"/>
          <w:bCs/>
          <w:sz w:val="24"/>
          <w:szCs w:val="21"/>
          <w:u w:val="single"/>
        </w:rPr>
        <w:t>59</w:t>
      </w:r>
      <w:r w:rsidRPr="00DD0493">
        <w:rPr>
          <w:rFonts w:ascii="仿宋_GB2312" w:eastAsia="仿宋_GB2312" w:hAnsi="宋体" w:hint="eastAsia"/>
          <w:bCs/>
          <w:sz w:val="24"/>
          <w:szCs w:val="21"/>
          <w:u w:val="single"/>
        </w:rPr>
        <w:t>分</w:t>
      </w:r>
      <w:r w:rsidRPr="00DD0493">
        <w:rPr>
          <w:rFonts w:ascii="仿宋_GB2312" w:eastAsia="仿宋_GB2312" w:hAnsi="宋体" w:hint="eastAsia"/>
          <w:bCs/>
          <w:sz w:val="24"/>
          <w:szCs w:val="21"/>
        </w:rPr>
        <w:t>(双休日及法定节假日除外)。</w:t>
      </w:r>
    </w:p>
    <w:p w14:paraId="200AEEE9" w14:textId="77777777" w:rsidR="00053C3F" w:rsidRPr="00DD0493" w:rsidRDefault="0027556F" w:rsidP="00F84EEA">
      <w:pPr>
        <w:spacing w:line="360" w:lineRule="auto"/>
        <w:ind w:firstLineChars="225" w:firstLine="540"/>
        <w:rPr>
          <w:rFonts w:ascii="仿宋_GB2312" w:eastAsia="仿宋_GB2312" w:hAnsi="宋体"/>
          <w:bCs/>
          <w:sz w:val="24"/>
          <w:szCs w:val="21"/>
        </w:rPr>
      </w:pPr>
      <w:r w:rsidRPr="00DD0493">
        <w:rPr>
          <w:rFonts w:ascii="仿宋_GB2312" w:eastAsia="仿宋_GB2312" w:hAnsi="宋体" w:hint="eastAsia"/>
          <w:bCs/>
          <w:sz w:val="24"/>
          <w:szCs w:val="21"/>
        </w:rPr>
        <w:t>2.获取采购文件方式：浙江省轨道交通运营管理集团有限公司官网公告（</w:t>
      </w:r>
      <w:hyperlink r:id="rId12" w:history="1">
        <w:r w:rsidRPr="00DD0493">
          <w:rPr>
            <w:rFonts w:ascii="仿宋_GB2312" w:eastAsia="仿宋_GB2312" w:hAnsi="宋体"/>
            <w:bCs/>
            <w:sz w:val="24"/>
            <w:szCs w:val="21"/>
            <w:u w:val="single"/>
          </w:rPr>
          <w:t>http://www.cncico.com/sub_company_dt/9418.html?type_id=0&amp;category_model=15508</w:t>
        </w:r>
      </w:hyperlink>
      <w:r w:rsidRPr="00DD0493">
        <w:rPr>
          <w:rFonts w:ascii="仿宋_GB2312" w:eastAsia="仿宋_GB2312" w:hAnsi="宋体" w:hint="eastAsia"/>
          <w:bCs/>
          <w:sz w:val="24"/>
          <w:szCs w:val="21"/>
        </w:rPr>
        <w:t>）</w:t>
      </w:r>
    </w:p>
    <w:p w14:paraId="5E7C2248" w14:textId="77777777" w:rsidR="00053C3F" w:rsidRPr="00DD0493" w:rsidRDefault="0027556F" w:rsidP="00F84EEA">
      <w:pPr>
        <w:numPr>
          <w:ilvl w:val="0"/>
          <w:numId w:val="5"/>
        </w:numPr>
        <w:spacing w:line="360" w:lineRule="auto"/>
        <w:outlineLvl w:val="0"/>
        <w:rPr>
          <w:rFonts w:ascii="仿宋_GB2312" w:eastAsia="仿宋_GB2312" w:hAnsi="宋体"/>
          <w:b/>
          <w:sz w:val="24"/>
          <w:szCs w:val="21"/>
        </w:rPr>
      </w:pPr>
      <w:bookmarkStart w:id="12" w:name="_Toc120281413"/>
      <w:r w:rsidRPr="00DD0493">
        <w:rPr>
          <w:rFonts w:ascii="仿宋_GB2312" w:eastAsia="仿宋_GB2312" w:hAnsi="宋体" w:hint="eastAsia"/>
          <w:b/>
          <w:sz w:val="24"/>
          <w:szCs w:val="21"/>
        </w:rPr>
        <w:t>响应文件递交</w:t>
      </w:r>
      <w:r w:rsidRPr="00DD0493">
        <w:rPr>
          <w:rFonts w:ascii="仿宋_GB2312" w:eastAsia="仿宋_GB2312" w:hAnsi="宋体"/>
          <w:b/>
          <w:sz w:val="24"/>
          <w:szCs w:val="21"/>
        </w:rPr>
        <w:t>及开始时间、地址</w:t>
      </w:r>
      <w:bookmarkEnd w:id="12"/>
    </w:p>
    <w:p w14:paraId="5B3C027D" w14:textId="56D505FE" w:rsidR="00053C3F" w:rsidRPr="00DD0493" w:rsidRDefault="0027556F" w:rsidP="00F84EEA">
      <w:pPr>
        <w:spacing w:line="360" w:lineRule="auto"/>
        <w:ind w:firstLineChars="225" w:firstLine="540"/>
        <w:rPr>
          <w:rFonts w:ascii="仿宋_GB2312" w:eastAsia="仿宋_GB2312" w:hAnsi="宋体"/>
          <w:bCs/>
          <w:sz w:val="24"/>
          <w:szCs w:val="21"/>
        </w:rPr>
      </w:pPr>
      <w:bookmarkStart w:id="13" w:name="_Toc91840686"/>
      <w:r w:rsidRPr="00DD0493">
        <w:rPr>
          <w:rFonts w:ascii="仿宋_GB2312" w:eastAsia="仿宋_GB2312" w:hAnsi="宋体" w:hint="eastAsia"/>
          <w:bCs/>
          <w:sz w:val="24"/>
          <w:szCs w:val="21"/>
        </w:rPr>
        <w:t>1.递交截止时间：</w:t>
      </w:r>
      <w:r w:rsidR="000310CE" w:rsidRPr="00DD0493">
        <w:rPr>
          <w:rFonts w:ascii="仿宋_GB2312" w:eastAsia="仿宋_GB2312" w:hAnsi="宋体" w:hint="eastAsia"/>
          <w:bCs/>
          <w:sz w:val="24"/>
          <w:szCs w:val="21"/>
          <w:u w:val="single"/>
        </w:rPr>
        <w:t>202</w:t>
      </w:r>
      <w:r w:rsidR="000310CE" w:rsidRPr="00DD0493">
        <w:rPr>
          <w:rFonts w:ascii="仿宋_GB2312" w:eastAsia="仿宋_GB2312" w:hAnsi="宋体"/>
          <w:bCs/>
          <w:sz w:val="24"/>
          <w:szCs w:val="21"/>
          <w:u w:val="single"/>
        </w:rPr>
        <w:t>2</w:t>
      </w:r>
      <w:r w:rsidR="000310CE" w:rsidRPr="00DD0493">
        <w:rPr>
          <w:rFonts w:ascii="仿宋_GB2312" w:eastAsia="仿宋_GB2312" w:hAnsi="宋体" w:hint="eastAsia"/>
          <w:bCs/>
          <w:sz w:val="24"/>
          <w:szCs w:val="21"/>
          <w:u w:val="single"/>
        </w:rPr>
        <w:t>年</w:t>
      </w:r>
      <w:r w:rsidR="000310CE" w:rsidRPr="00DD0493">
        <w:rPr>
          <w:rFonts w:ascii="仿宋_GB2312" w:eastAsia="仿宋_GB2312" w:hAnsi="宋体"/>
          <w:bCs/>
          <w:sz w:val="24"/>
          <w:szCs w:val="21"/>
          <w:u w:val="single"/>
        </w:rPr>
        <w:t>12月</w:t>
      </w:r>
      <w:r w:rsidR="005E646A" w:rsidRPr="00DD0493">
        <w:rPr>
          <w:rFonts w:ascii="仿宋_GB2312" w:eastAsia="仿宋_GB2312" w:hAnsi="宋体"/>
          <w:bCs/>
          <w:sz w:val="24"/>
          <w:szCs w:val="21"/>
          <w:u w:val="single"/>
        </w:rPr>
        <w:t>12</w:t>
      </w:r>
      <w:r w:rsidR="000310CE" w:rsidRPr="00DD0493">
        <w:rPr>
          <w:rFonts w:ascii="仿宋_GB2312" w:eastAsia="仿宋_GB2312" w:hAnsi="宋体" w:hint="eastAsia"/>
          <w:bCs/>
          <w:sz w:val="24"/>
          <w:szCs w:val="21"/>
          <w:u w:val="single"/>
        </w:rPr>
        <w:t>日</w:t>
      </w:r>
      <w:r w:rsidR="000310CE" w:rsidRPr="00DD0493">
        <w:rPr>
          <w:rFonts w:ascii="仿宋_GB2312" w:eastAsia="仿宋_GB2312" w:hAnsi="宋体"/>
          <w:bCs/>
          <w:sz w:val="24"/>
          <w:szCs w:val="21"/>
          <w:u w:val="single"/>
        </w:rPr>
        <w:t>08</w:t>
      </w:r>
      <w:r w:rsidR="000310CE" w:rsidRPr="00DD0493">
        <w:rPr>
          <w:rFonts w:ascii="仿宋_GB2312" w:eastAsia="仿宋_GB2312" w:hAnsi="宋体" w:hint="eastAsia"/>
          <w:bCs/>
          <w:sz w:val="24"/>
          <w:szCs w:val="21"/>
          <w:u w:val="single"/>
        </w:rPr>
        <w:t>时</w:t>
      </w:r>
      <w:r w:rsidR="000310CE" w:rsidRPr="00DD0493">
        <w:rPr>
          <w:rFonts w:ascii="仿宋_GB2312" w:eastAsia="仿宋_GB2312" w:hAnsi="宋体"/>
          <w:bCs/>
          <w:sz w:val="24"/>
          <w:szCs w:val="21"/>
          <w:u w:val="single"/>
        </w:rPr>
        <w:t>30</w:t>
      </w:r>
      <w:r w:rsidR="000310CE" w:rsidRPr="00DD0493">
        <w:rPr>
          <w:rFonts w:ascii="仿宋_GB2312" w:eastAsia="仿宋_GB2312" w:hAnsi="宋体" w:hint="eastAsia"/>
          <w:bCs/>
          <w:sz w:val="24"/>
          <w:szCs w:val="21"/>
          <w:u w:val="single"/>
        </w:rPr>
        <w:t>分</w:t>
      </w:r>
      <w:r w:rsidRPr="00DD0493">
        <w:rPr>
          <w:rFonts w:ascii="仿宋_GB2312" w:eastAsia="仿宋_GB2312" w:hAnsi="宋体" w:hint="eastAsia"/>
          <w:bCs/>
          <w:sz w:val="24"/>
          <w:szCs w:val="21"/>
        </w:rPr>
        <w:t>；</w:t>
      </w:r>
      <w:bookmarkEnd w:id="13"/>
    </w:p>
    <w:p w14:paraId="2838698D" w14:textId="77777777" w:rsidR="00053C3F" w:rsidRPr="00DD0493" w:rsidRDefault="0027556F" w:rsidP="00F84EEA">
      <w:pPr>
        <w:spacing w:line="360" w:lineRule="auto"/>
        <w:ind w:firstLineChars="225" w:firstLine="540"/>
        <w:rPr>
          <w:rFonts w:ascii="仿宋_GB2312" w:eastAsia="仿宋_GB2312" w:hAnsi="宋体"/>
          <w:bCs/>
          <w:sz w:val="24"/>
          <w:szCs w:val="21"/>
        </w:rPr>
      </w:pPr>
      <w:bookmarkStart w:id="14" w:name="_Toc91840687"/>
      <w:r w:rsidRPr="00DD0493">
        <w:rPr>
          <w:rFonts w:ascii="仿宋_GB2312" w:eastAsia="仿宋_GB2312" w:hAnsi="宋体" w:hint="eastAsia"/>
          <w:bCs/>
          <w:sz w:val="24"/>
          <w:szCs w:val="21"/>
        </w:rPr>
        <w:t>2.递交地址：温州市鹿城区南汇街道温州大道2305号（温州轨道交通控制中心），浙江幸福轨道交通运营管理有限公司，截止时间当天递交</w:t>
      </w:r>
      <w:r w:rsidRPr="00DD0493">
        <w:rPr>
          <w:rFonts w:ascii="仿宋_GB2312" w:eastAsia="仿宋_GB2312" w:hAnsi="宋体"/>
          <w:bCs/>
          <w:sz w:val="24"/>
          <w:szCs w:val="21"/>
        </w:rPr>
        <w:t>纸质文件</w:t>
      </w:r>
      <w:r w:rsidRPr="00DD0493">
        <w:rPr>
          <w:rFonts w:ascii="仿宋_GB2312" w:eastAsia="仿宋_GB2312" w:hAnsi="宋体" w:hint="eastAsia"/>
          <w:bCs/>
          <w:sz w:val="24"/>
          <w:szCs w:val="21"/>
        </w:rPr>
        <w:t>递交至7</w:t>
      </w:r>
      <w:r w:rsidRPr="00DD0493">
        <w:rPr>
          <w:rFonts w:ascii="仿宋_GB2312" w:eastAsia="仿宋_GB2312" w:hAnsi="宋体"/>
          <w:bCs/>
          <w:sz w:val="24"/>
          <w:szCs w:val="21"/>
        </w:rPr>
        <w:t>03B</w:t>
      </w:r>
      <w:r w:rsidRPr="00DD0493">
        <w:rPr>
          <w:rFonts w:ascii="仿宋_GB2312" w:eastAsia="仿宋_GB2312" w:hAnsi="宋体" w:hint="eastAsia"/>
          <w:bCs/>
          <w:sz w:val="24"/>
          <w:szCs w:val="21"/>
        </w:rPr>
        <w:t>室。</w:t>
      </w:r>
      <w:bookmarkEnd w:id="14"/>
    </w:p>
    <w:p w14:paraId="17360E88" w14:textId="7095EE2D" w:rsidR="00053C3F" w:rsidRPr="00DD0493" w:rsidRDefault="0027556F" w:rsidP="00F84EEA">
      <w:pPr>
        <w:spacing w:line="360" w:lineRule="auto"/>
        <w:ind w:firstLineChars="225" w:firstLine="540"/>
        <w:rPr>
          <w:rFonts w:ascii="仿宋_GB2312" w:eastAsia="仿宋_GB2312" w:hAnsi="宋体"/>
          <w:bCs/>
          <w:sz w:val="24"/>
          <w:szCs w:val="21"/>
        </w:rPr>
      </w:pPr>
      <w:bookmarkStart w:id="15" w:name="_Toc91840688"/>
      <w:r w:rsidRPr="00DD0493">
        <w:rPr>
          <w:rFonts w:ascii="仿宋_GB2312" w:eastAsia="仿宋_GB2312" w:hAnsi="宋体" w:hint="eastAsia"/>
          <w:bCs/>
          <w:sz w:val="24"/>
          <w:szCs w:val="21"/>
        </w:rPr>
        <w:t>3.开启时间：</w:t>
      </w:r>
      <w:r w:rsidR="000310CE" w:rsidRPr="00DD0493">
        <w:rPr>
          <w:rFonts w:ascii="仿宋_GB2312" w:eastAsia="仿宋_GB2312" w:hAnsi="宋体" w:hint="eastAsia"/>
          <w:bCs/>
          <w:sz w:val="24"/>
          <w:szCs w:val="21"/>
          <w:u w:val="single"/>
        </w:rPr>
        <w:t>202</w:t>
      </w:r>
      <w:r w:rsidR="000310CE" w:rsidRPr="00DD0493">
        <w:rPr>
          <w:rFonts w:ascii="仿宋_GB2312" w:eastAsia="仿宋_GB2312" w:hAnsi="宋体"/>
          <w:bCs/>
          <w:sz w:val="24"/>
          <w:szCs w:val="21"/>
          <w:u w:val="single"/>
        </w:rPr>
        <w:t>2</w:t>
      </w:r>
      <w:r w:rsidR="000310CE" w:rsidRPr="00DD0493">
        <w:rPr>
          <w:rFonts w:ascii="仿宋_GB2312" w:eastAsia="仿宋_GB2312" w:hAnsi="宋体" w:hint="eastAsia"/>
          <w:bCs/>
          <w:sz w:val="24"/>
          <w:szCs w:val="21"/>
          <w:u w:val="single"/>
        </w:rPr>
        <w:t>年</w:t>
      </w:r>
      <w:r w:rsidR="000310CE" w:rsidRPr="00DD0493">
        <w:rPr>
          <w:rFonts w:ascii="仿宋_GB2312" w:eastAsia="仿宋_GB2312" w:hAnsi="宋体"/>
          <w:bCs/>
          <w:sz w:val="24"/>
          <w:szCs w:val="21"/>
          <w:u w:val="single"/>
        </w:rPr>
        <w:t>12月</w:t>
      </w:r>
      <w:r w:rsidR="005E646A" w:rsidRPr="00DD0493">
        <w:rPr>
          <w:rFonts w:ascii="仿宋_GB2312" w:eastAsia="仿宋_GB2312" w:hAnsi="宋体"/>
          <w:bCs/>
          <w:sz w:val="24"/>
          <w:szCs w:val="21"/>
          <w:u w:val="single"/>
        </w:rPr>
        <w:t>12</w:t>
      </w:r>
      <w:r w:rsidR="000310CE" w:rsidRPr="00DD0493">
        <w:rPr>
          <w:rFonts w:ascii="仿宋_GB2312" w:eastAsia="仿宋_GB2312" w:hAnsi="宋体" w:hint="eastAsia"/>
          <w:bCs/>
          <w:sz w:val="24"/>
          <w:szCs w:val="21"/>
          <w:u w:val="single"/>
        </w:rPr>
        <w:t>日</w:t>
      </w:r>
      <w:r w:rsidR="000310CE" w:rsidRPr="00DD0493">
        <w:rPr>
          <w:rFonts w:ascii="仿宋_GB2312" w:eastAsia="仿宋_GB2312" w:hAnsi="宋体"/>
          <w:bCs/>
          <w:sz w:val="24"/>
          <w:szCs w:val="21"/>
          <w:u w:val="single"/>
        </w:rPr>
        <w:t>09</w:t>
      </w:r>
      <w:r w:rsidR="000310CE" w:rsidRPr="00DD0493">
        <w:rPr>
          <w:rFonts w:ascii="仿宋_GB2312" w:eastAsia="仿宋_GB2312" w:hAnsi="宋体" w:hint="eastAsia"/>
          <w:bCs/>
          <w:sz w:val="24"/>
          <w:szCs w:val="21"/>
          <w:u w:val="single"/>
        </w:rPr>
        <w:t>时</w:t>
      </w:r>
      <w:r w:rsidR="000310CE" w:rsidRPr="00DD0493">
        <w:rPr>
          <w:rFonts w:ascii="仿宋_GB2312" w:eastAsia="仿宋_GB2312" w:hAnsi="宋体"/>
          <w:bCs/>
          <w:sz w:val="24"/>
          <w:szCs w:val="21"/>
          <w:u w:val="single"/>
        </w:rPr>
        <w:t>00</w:t>
      </w:r>
      <w:r w:rsidR="000310CE" w:rsidRPr="00DD0493">
        <w:rPr>
          <w:rFonts w:ascii="仿宋_GB2312" w:eastAsia="仿宋_GB2312" w:hAnsi="宋体" w:hint="eastAsia"/>
          <w:bCs/>
          <w:sz w:val="24"/>
          <w:szCs w:val="21"/>
          <w:u w:val="single"/>
        </w:rPr>
        <w:t>分</w:t>
      </w:r>
      <w:r w:rsidRPr="00DD0493">
        <w:rPr>
          <w:rFonts w:ascii="仿宋_GB2312" w:eastAsia="仿宋_GB2312" w:hAnsi="宋体" w:hint="eastAsia"/>
          <w:bCs/>
          <w:sz w:val="24"/>
          <w:szCs w:val="21"/>
        </w:rPr>
        <w:t>；</w:t>
      </w:r>
      <w:bookmarkEnd w:id="15"/>
    </w:p>
    <w:p w14:paraId="0FD835C0" w14:textId="77777777" w:rsidR="00053C3F" w:rsidRPr="00DD0493" w:rsidRDefault="0027556F" w:rsidP="00F84EEA">
      <w:pPr>
        <w:spacing w:line="360" w:lineRule="auto"/>
        <w:ind w:firstLineChars="225" w:firstLine="540"/>
        <w:rPr>
          <w:rFonts w:ascii="仿宋_GB2312" w:eastAsia="仿宋_GB2312" w:hAnsi="宋体"/>
          <w:bCs/>
          <w:sz w:val="24"/>
          <w:szCs w:val="21"/>
        </w:rPr>
      </w:pPr>
      <w:bookmarkStart w:id="16" w:name="_Toc91840689"/>
      <w:r w:rsidRPr="00DD0493">
        <w:rPr>
          <w:rFonts w:ascii="仿宋_GB2312" w:eastAsia="仿宋_GB2312" w:hAnsi="宋体"/>
          <w:bCs/>
          <w:sz w:val="24"/>
          <w:szCs w:val="21"/>
        </w:rPr>
        <w:t>4.</w:t>
      </w:r>
      <w:r w:rsidRPr="00DD0493">
        <w:rPr>
          <w:rFonts w:ascii="仿宋_GB2312" w:eastAsia="仿宋_GB2312" w:hAnsi="宋体" w:hint="eastAsia"/>
          <w:bCs/>
          <w:sz w:val="24"/>
          <w:szCs w:val="21"/>
        </w:rPr>
        <w:t>开启地址</w:t>
      </w:r>
      <w:r w:rsidRPr="00DD0493">
        <w:rPr>
          <w:rFonts w:ascii="仿宋_GB2312" w:eastAsia="仿宋_GB2312" w:hAnsi="宋体"/>
          <w:bCs/>
          <w:sz w:val="24"/>
          <w:szCs w:val="21"/>
        </w:rPr>
        <w:t>：</w:t>
      </w:r>
      <w:r w:rsidRPr="00DD0493">
        <w:rPr>
          <w:rFonts w:ascii="仿宋_GB2312" w:eastAsia="仿宋_GB2312" w:hAnsi="宋体" w:hint="eastAsia"/>
          <w:bCs/>
          <w:sz w:val="24"/>
          <w:szCs w:val="21"/>
        </w:rPr>
        <w:t>温州市鹿城区南汇街道温州大道2305号温州轨道交通控制中心</w:t>
      </w:r>
      <w:r w:rsidRPr="00DD0493">
        <w:rPr>
          <w:rFonts w:ascii="仿宋_GB2312" w:eastAsia="仿宋_GB2312" w:hAnsi="宋体"/>
          <w:bCs/>
          <w:sz w:val="24"/>
          <w:szCs w:val="21"/>
        </w:rPr>
        <w:t>713</w:t>
      </w:r>
      <w:r w:rsidRPr="00DD0493">
        <w:rPr>
          <w:rFonts w:ascii="仿宋_GB2312" w:eastAsia="仿宋_GB2312" w:hAnsi="宋体" w:hint="eastAsia"/>
          <w:bCs/>
          <w:sz w:val="24"/>
          <w:szCs w:val="21"/>
        </w:rPr>
        <w:t>室。</w:t>
      </w:r>
      <w:bookmarkEnd w:id="16"/>
    </w:p>
    <w:p w14:paraId="7492BF05" w14:textId="77777777" w:rsidR="00053C3F" w:rsidRPr="00DD0493" w:rsidRDefault="0027556F" w:rsidP="00F84EEA">
      <w:pPr>
        <w:numPr>
          <w:ilvl w:val="0"/>
          <w:numId w:val="5"/>
        </w:numPr>
        <w:spacing w:line="360" w:lineRule="auto"/>
        <w:outlineLvl w:val="0"/>
        <w:rPr>
          <w:rFonts w:ascii="仿宋_GB2312" w:eastAsia="仿宋_GB2312" w:hAnsi="宋体"/>
          <w:b/>
          <w:sz w:val="24"/>
          <w:szCs w:val="21"/>
        </w:rPr>
      </w:pPr>
      <w:bookmarkStart w:id="17" w:name="_Toc120281414"/>
      <w:r w:rsidRPr="00DD0493">
        <w:rPr>
          <w:rFonts w:ascii="仿宋_GB2312" w:eastAsia="仿宋_GB2312" w:hAnsi="宋体" w:hint="eastAsia"/>
          <w:b/>
          <w:sz w:val="24"/>
          <w:szCs w:val="21"/>
        </w:rPr>
        <w:t>联系方式</w:t>
      </w:r>
      <w:bookmarkEnd w:id="17"/>
    </w:p>
    <w:p w14:paraId="3CB70C77" w14:textId="77777777" w:rsidR="00053C3F" w:rsidRPr="00DD0493" w:rsidRDefault="0027556F" w:rsidP="00F84EEA">
      <w:pPr>
        <w:spacing w:line="360" w:lineRule="auto"/>
        <w:ind w:firstLineChars="225" w:firstLine="540"/>
        <w:rPr>
          <w:rFonts w:ascii="仿宋_GB2312" w:eastAsia="仿宋_GB2312" w:hAnsi="宋体"/>
          <w:bCs/>
          <w:sz w:val="24"/>
          <w:szCs w:val="21"/>
        </w:rPr>
      </w:pPr>
      <w:r w:rsidRPr="00DD0493">
        <w:rPr>
          <w:rFonts w:ascii="仿宋_GB2312" w:eastAsia="仿宋_GB2312" w:hAnsi="宋体" w:hint="eastAsia"/>
          <w:bCs/>
          <w:sz w:val="24"/>
          <w:szCs w:val="21"/>
        </w:rPr>
        <w:t>1.采购人名称：浙江幸福轨道交通运营管理有限公司</w:t>
      </w:r>
    </w:p>
    <w:p w14:paraId="55660F90" w14:textId="77777777" w:rsidR="00053C3F" w:rsidRPr="00DD0493" w:rsidRDefault="0027556F" w:rsidP="00F84EEA">
      <w:pPr>
        <w:spacing w:line="360" w:lineRule="auto"/>
        <w:ind w:firstLineChars="225" w:firstLine="540"/>
        <w:rPr>
          <w:rFonts w:ascii="仿宋_GB2312" w:eastAsia="仿宋_GB2312" w:hAnsi="宋体"/>
          <w:bCs/>
          <w:sz w:val="24"/>
          <w:szCs w:val="21"/>
        </w:rPr>
      </w:pPr>
      <w:r w:rsidRPr="00DD0493">
        <w:rPr>
          <w:rFonts w:ascii="仿宋_GB2312" w:eastAsia="仿宋_GB2312" w:hAnsi="宋体" w:hint="eastAsia"/>
          <w:bCs/>
          <w:sz w:val="24"/>
          <w:szCs w:val="21"/>
        </w:rPr>
        <w:t>联系人：罗女士</w:t>
      </w:r>
    </w:p>
    <w:p w14:paraId="476FFB74" w14:textId="77777777" w:rsidR="00053C3F" w:rsidRPr="00DD0493" w:rsidRDefault="0027556F" w:rsidP="00F84EEA">
      <w:pPr>
        <w:spacing w:line="360" w:lineRule="auto"/>
        <w:ind w:firstLineChars="225" w:firstLine="540"/>
        <w:rPr>
          <w:rFonts w:ascii="仿宋_GB2312" w:eastAsia="仿宋_GB2312" w:hAnsi="宋体"/>
          <w:bCs/>
          <w:sz w:val="24"/>
          <w:szCs w:val="21"/>
        </w:rPr>
      </w:pPr>
      <w:r w:rsidRPr="00DD0493">
        <w:rPr>
          <w:rFonts w:ascii="仿宋_GB2312" w:eastAsia="仿宋_GB2312" w:hAnsi="宋体" w:hint="eastAsia"/>
          <w:bCs/>
          <w:sz w:val="24"/>
          <w:szCs w:val="21"/>
        </w:rPr>
        <w:lastRenderedPageBreak/>
        <w:t>地址：温州市鹿城区南汇街道温州大道2305号温州轨道交通控制中心70</w:t>
      </w:r>
      <w:r w:rsidRPr="00DD0493">
        <w:rPr>
          <w:rFonts w:ascii="仿宋_GB2312" w:eastAsia="仿宋_GB2312" w:hAnsi="宋体"/>
          <w:bCs/>
          <w:sz w:val="24"/>
          <w:szCs w:val="21"/>
        </w:rPr>
        <w:t>3B</w:t>
      </w:r>
      <w:r w:rsidRPr="00DD0493">
        <w:rPr>
          <w:rFonts w:ascii="仿宋_GB2312" w:eastAsia="仿宋_GB2312" w:hAnsi="宋体" w:hint="eastAsia"/>
          <w:bCs/>
          <w:sz w:val="24"/>
          <w:szCs w:val="21"/>
        </w:rPr>
        <w:t>室</w:t>
      </w:r>
    </w:p>
    <w:p w14:paraId="2E0E5973" w14:textId="77777777" w:rsidR="00053C3F" w:rsidRPr="00DD0493" w:rsidRDefault="0027556F" w:rsidP="00F84EEA">
      <w:pPr>
        <w:spacing w:line="360" w:lineRule="auto"/>
        <w:ind w:firstLineChars="225" w:firstLine="540"/>
        <w:rPr>
          <w:rFonts w:ascii="仿宋_GB2312" w:eastAsia="仿宋_GB2312" w:hAnsi="宋体"/>
          <w:bCs/>
          <w:sz w:val="24"/>
          <w:szCs w:val="21"/>
        </w:rPr>
      </w:pPr>
      <w:r w:rsidRPr="00DD0493">
        <w:rPr>
          <w:rFonts w:ascii="仿宋_GB2312" w:eastAsia="仿宋_GB2312" w:hAnsi="宋体" w:hint="eastAsia"/>
          <w:bCs/>
          <w:sz w:val="24"/>
          <w:szCs w:val="21"/>
        </w:rPr>
        <w:t>电话：0577-89727</w:t>
      </w:r>
      <w:r w:rsidRPr="00DD0493">
        <w:rPr>
          <w:rFonts w:ascii="仿宋_GB2312" w:eastAsia="仿宋_GB2312" w:hAnsi="宋体"/>
          <w:bCs/>
          <w:sz w:val="24"/>
          <w:szCs w:val="21"/>
        </w:rPr>
        <w:t>207</w:t>
      </w:r>
    </w:p>
    <w:p w14:paraId="778A4F1D" w14:textId="77777777" w:rsidR="00053C3F" w:rsidRPr="00DD0493" w:rsidRDefault="0027556F" w:rsidP="00F84EEA">
      <w:pPr>
        <w:spacing w:line="360" w:lineRule="auto"/>
        <w:ind w:firstLineChars="225" w:firstLine="540"/>
        <w:rPr>
          <w:rFonts w:ascii="仿宋_GB2312" w:eastAsia="仿宋_GB2312" w:hAnsi="宋体"/>
          <w:bCs/>
          <w:sz w:val="24"/>
          <w:szCs w:val="21"/>
        </w:rPr>
      </w:pPr>
      <w:r w:rsidRPr="00DD0493">
        <w:rPr>
          <w:rFonts w:ascii="仿宋_GB2312" w:eastAsia="仿宋_GB2312" w:hAnsi="宋体" w:hint="eastAsia"/>
          <w:bCs/>
          <w:sz w:val="24"/>
          <w:szCs w:val="21"/>
        </w:rPr>
        <w:t>2.监督管理部门：党群工作部（</w:t>
      </w:r>
      <w:r w:rsidR="00326174" w:rsidRPr="00DD0493">
        <w:rPr>
          <w:rFonts w:ascii="仿宋_GB2312" w:eastAsia="仿宋_GB2312" w:hAnsi="宋体" w:hint="eastAsia"/>
          <w:bCs/>
          <w:sz w:val="24"/>
          <w:szCs w:val="21"/>
        </w:rPr>
        <w:t>纪检监察部</w:t>
      </w:r>
      <w:r w:rsidRPr="00DD0493">
        <w:rPr>
          <w:rFonts w:ascii="仿宋_GB2312" w:eastAsia="仿宋_GB2312" w:hAnsi="宋体" w:hint="eastAsia"/>
          <w:bCs/>
          <w:sz w:val="24"/>
          <w:szCs w:val="21"/>
        </w:rPr>
        <w:t>）</w:t>
      </w:r>
    </w:p>
    <w:p w14:paraId="100A1089" w14:textId="77777777" w:rsidR="00053C3F" w:rsidRPr="00DD0493" w:rsidRDefault="0027556F" w:rsidP="00F84EEA">
      <w:pPr>
        <w:spacing w:line="360" w:lineRule="auto"/>
        <w:ind w:firstLineChars="225" w:firstLine="540"/>
        <w:rPr>
          <w:rFonts w:ascii="仿宋_GB2312" w:eastAsia="仿宋_GB2312" w:hAnsi="宋体"/>
          <w:bCs/>
          <w:sz w:val="24"/>
          <w:szCs w:val="21"/>
        </w:rPr>
      </w:pPr>
      <w:r w:rsidRPr="00DD0493">
        <w:rPr>
          <w:rFonts w:ascii="仿宋_GB2312" w:eastAsia="仿宋_GB2312" w:hAnsi="宋体" w:hint="eastAsia"/>
          <w:bCs/>
          <w:sz w:val="24"/>
          <w:szCs w:val="21"/>
        </w:rPr>
        <w:t>地  址：温州市鹿城区南汇街道温州大道2305号温州轨道交通控制中心70</w:t>
      </w:r>
      <w:r w:rsidRPr="00DD0493">
        <w:rPr>
          <w:rFonts w:ascii="仿宋_GB2312" w:eastAsia="仿宋_GB2312" w:hAnsi="宋体"/>
          <w:bCs/>
          <w:sz w:val="24"/>
          <w:szCs w:val="21"/>
        </w:rPr>
        <w:t>7</w:t>
      </w:r>
      <w:r w:rsidRPr="00DD0493">
        <w:rPr>
          <w:rFonts w:ascii="仿宋_GB2312" w:eastAsia="仿宋_GB2312" w:hAnsi="宋体" w:hint="eastAsia"/>
          <w:bCs/>
          <w:sz w:val="24"/>
          <w:szCs w:val="21"/>
        </w:rPr>
        <w:t>室</w:t>
      </w:r>
    </w:p>
    <w:p w14:paraId="6D291B21" w14:textId="77777777" w:rsidR="00053C3F" w:rsidRPr="00DD0493" w:rsidRDefault="0027556F" w:rsidP="00F84EEA">
      <w:pPr>
        <w:spacing w:line="360" w:lineRule="auto"/>
        <w:ind w:firstLineChars="225" w:firstLine="540"/>
        <w:rPr>
          <w:rFonts w:ascii="仿宋_GB2312" w:eastAsia="仿宋_GB2312" w:hAnsi="宋体"/>
          <w:bCs/>
          <w:sz w:val="24"/>
          <w:szCs w:val="21"/>
        </w:rPr>
      </w:pPr>
      <w:r w:rsidRPr="00DD0493">
        <w:rPr>
          <w:rFonts w:ascii="仿宋_GB2312" w:eastAsia="仿宋_GB2312" w:hAnsi="宋体" w:hint="eastAsia"/>
          <w:bCs/>
          <w:sz w:val="24"/>
          <w:szCs w:val="21"/>
        </w:rPr>
        <w:t>电  话：0577-897271</w:t>
      </w:r>
      <w:r w:rsidRPr="00DD0493">
        <w:rPr>
          <w:rFonts w:ascii="仿宋_GB2312" w:eastAsia="仿宋_GB2312" w:hAnsi="宋体"/>
          <w:bCs/>
          <w:sz w:val="24"/>
          <w:szCs w:val="21"/>
        </w:rPr>
        <w:t>22</w:t>
      </w:r>
    </w:p>
    <w:p w14:paraId="5D02A624" w14:textId="77777777" w:rsidR="00053C3F" w:rsidRPr="00DD0493" w:rsidRDefault="0027556F">
      <w:pPr>
        <w:widowControl/>
        <w:jc w:val="left"/>
        <w:rPr>
          <w:rFonts w:ascii="黑体" w:eastAsia="黑体" w:hAnsi="黑体"/>
          <w:sz w:val="28"/>
          <w:szCs w:val="32"/>
        </w:rPr>
      </w:pPr>
      <w:r w:rsidRPr="00DD0493">
        <w:rPr>
          <w:rFonts w:ascii="黑体" w:eastAsia="黑体" w:hAnsi="黑体"/>
          <w:sz w:val="28"/>
          <w:szCs w:val="32"/>
        </w:rPr>
        <w:br w:type="page"/>
      </w:r>
    </w:p>
    <w:p w14:paraId="49AC954F" w14:textId="77777777" w:rsidR="00053C3F" w:rsidRPr="00DD0493" w:rsidRDefault="0027556F">
      <w:pPr>
        <w:widowControl/>
        <w:spacing w:line="440" w:lineRule="exact"/>
        <w:jc w:val="center"/>
        <w:outlineLvl w:val="0"/>
        <w:rPr>
          <w:rFonts w:ascii="仿宋_GB2312" w:hAnsi="Calibri"/>
          <w:b/>
          <w:kern w:val="0"/>
          <w:sz w:val="32"/>
          <w:szCs w:val="32"/>
        </w:rPr>
      </w:pPr>
      <w:bookmarkStart w:id="18" w:name="_Toc120281415"/>
      <w:r w:rsidRPr="00DD0493">
        <w:rPr>
          <w:rFonts w:ascii="仿宋_GB2312" w:hAnsi="Calibri" w:hint="eastAsia"/>
          <w:b/>
          <w:kern w:val="0"/>
          <w:sz w:val="32"/>
          <w:szCs w:val="32"/>
        </w:rPr>
        <w:lastRenderedPageBreak/>
        <w:t>第二章</w:t>
      </w:r>
      <w:r w:rsidRPr="00DD0493">
        <w:rPr>
          <w:rFonts w:ascii="仿宋_GB2312" w:hAnsi="Calibri" w:hint="eastAsia"/>
          <w:b/>
          <w:kern w:val="0"/>
          <w:sz w:val="32"/>
          <w:szCs w:val="32"/>
        </w:rPr>
        <w:t xml:space="preserve"> </w:t>
      </w:r>
      <w:r w:rsidRPr="00DD0493">
        <w:rPr>
          <w:rFonts w:ascii="仿宋_GB2312" w:hAnsi="Calibri" w:hint="eastAsia"/>
          <w:b/>
          <w:kern w:val="0"/>
          <w:sz w:val="32"/>
          <w:szCs w:val="32"/>
        </w:rPr>
        <w:t>供应商须知</w:t>
      </w:r>
      <w:bookmarkEnd w:id="18"/>
    </w:p>
    <w:p w14:paraId="7CE8D68E" w14:textId="77777777" w:rsidR="00053C3F" w:rsidRPr="00DD0493" w:rsidRDefault="0027556F" w:rsidP="00F84EEA">
      <w:pPr>
        <w:numPr>
          <w:ilvl w:val="0"/>
          <w:numId w:val="16"/>
        </w:numPr>
        <w:spacing w:line="360" w:lineRule="auto"/>
        <w:outlineLvl w:val="0"/>
        <w:rPr>
          <w:rFonts w:ascii="仿宋_GB2312" w:eastAsia="仿宋_GB2312" w:hAnsi="宋体"/>
          <w:b/>
          <w:sz w:val="24"/>
          <w:szCs w:val="21"/>
        </w:rPr>
      </w:pPr>
      <w:bookmarkStart w:id="19" w:name="_Toc120281416"/>
      <w:r w:rsidRPr="00DD0493">
        <w:rPr>
          <w:rFonts w:ascii="仿宋_GB2312" w:eastAsia="仿宋_GB2312" w:hAnsi="宋体" w:hint="eastAsia"/>
          <w:b/>
          <w:sz w:val="24"/>
          <w:szCs w:val="21"/>
        </w:rPr>
        <w:t>供应商须知前附表</w:t>
      </w:r>
      <w:bookmarkEnd w:id="19"/>
    </w:p>
    <w:tbl>
      <w:tblPr>
        <w:tblW w:w="9711" w:type="dxa"/>
        <w:jc w:val="center"/>
        <w:tblLayout w:type="fixed"/>
        <w:tblLook w:val="04A0" w:firstRow="1" w:lastRow="0" w:firstColumn="1" w:lastColumn="0" w:noHBand="0" w:noVBand="1"/>
      </w:tblPr>
      <w:tblGrid>
        <w:gridCol w:w="701"/>
        <w:gridCol w:w="2062"/>
        <w:gridCol w:w="6948"/>
      </w:tblGrid>
      <w:tr w:rsidR="00053C3F" w:rsidRPr="00DD0493" w14:paraId="5754ADF9" w14:textId="77777777">
        <w:trPr>
          <w:trHeight w:val="618"/>
          <w:jc w:val="center"/>
        </w:trPr>
        <w:tc>
          <w:tcPr>
            <w:tcW w:w="701" w:type="dxa"/>
            <w:tcBorders>
              <w:top w:val="single" w:sz="6" w:space="0" w:color="auto"/>
              <w:left w:val="single" w:sz="6" w:space="0" w:color="auto"/>
              <w:bottom w:val="single" w:sz="6" w:space="0" w:color="auto"/>
              <w:right w:val="single" w:sz="6" w:space="0" w:color="auto"/>
            </w:tcBorders>
            <w:vAlign w:val="center"/>
          </w:tcPr>
          <w:p w14:paraId="0B7C0425" w14:textId="77777777" w:rsidR="00053C3F" w:rsidRPr="00DD0493" w:rsidRDefault="0027556F">
            <w:pPr>
              <w:tabs>
                <w:tab w:val="left" w:pos="7665"/>
              </w:tabs>
              <w:autoSpaceDE w:val="0"/>
              <w:autoSpaceDN w:val="0"/>
              <w:jc w:val="center"/>
              <w:rPr>
                <w:rFonts w:ascii="仿宋_GB2312" w:eastAsia="仿宋_GB2312" w:hAnsiTheme="minorEastAsia"/>
                <w:sz w:val="24"/>
                <w:lang w:val="zh-CN"/>
              </w:rPr>
            </w:pPr>
            <w:r w:rsidRPr="00DD0493">
              <w:rPr>
                <w:rFonts w:ascii="仿宋_GB2312" w:eastAsia="仿宋_GB2312" w:hAnsiTheme="minorEastAsia" w:hint="eastAsia"/>
                <w:sz w:val="24"/>
                <w:lang w:val="zh-CN"/>
              </w:rPr>
              <w:t>序号</w:t>
            </w:r>
          </w:p>
        </w:tc>
        <w:tc>
          <w:tcPr>
            <w:tcW w:w="2062" w:type="dxa"/>
            <w:tcBorders>
              <w:top w:val="single" w:sz="6" w:space="0" w:color="auto"/>
              <w:left w:val="single" w:sz="6" w:space="0" w:color="auto"/>
              <w:bottom w:val="single" w:sz="6" w:space="0" w:color="auto"/>
              <w:right w:val="single" w:sz="6" w:space="0" w:color="auto"/>
            </w:tcBorders>
            <w:vAlign w:val="center"/>
          </w:tcPr>
          <w:p w14:paraId="2FB7AAFA" w14:textId="77777777" w:rsidR="00053C3F" w:rsidRPr="00DD0493" w:rsidRDefault="0027556F">
            <w:pPr>
              <w:tabs>
                <w:tab w:val="left" w:pos="7665"/>
              </w:tabs>
              <w:autoSpaceDE w:val="0"/>
              <w:autoSpaceDN w:val="0"/>
              <w:jc w:val="center"/>
              <w:rPr>
                <w:rFonts w:ascii="仿宋_GB2312" w:eastAsia="仿宋_GB2312" w:hAnsiTheme="minorEastAsia"/>
                <w:sz w:val="24"/>
              </w:rPr>
            </w:pPr>
            <w:r w:rsidRPr="00DD0493">
              <w:rPr>
                <w:rFonts w:ascii="仿宋_GB2312" w:eastAsia="仿宋_GB2312" w:hAnsiTheme="minorEastAsia" w:hint="eastAsia"/>
                <w:sz w:val="24"/>
              </w:rPr>
              <w:t>条款名称</w:t>
            </w:r>
          </w:p>
        </w:tc>
        <w:tc>
          <w:tcPr>
            <w:tcW w:w="6948" w:type="dxa"/>
            <w:tcBorders>
              <w:top w:val="single" w:sz="6" w:space="0" w:color="auto"/>
              <w:left w:val="single" w:sz="6" w:space="0" w:color="auto"/>
              <w:bottom w:val="single" w:sz="6" w:space="0" w:color="auto"/>
              <w:right w:val="single" w:sz="6" w:space="0" w:color="auto"/>
            </w:tcBorders>
            <w:vAlign w:val="center"/>
          </w:tcPr>
          <w:p w14:paraId="342700C1" w14:textId="77777777" w:rsidR="00053C3F" w:rsidRPr="00DD0493" w:rsidRDefault="0027556F">
            <w:pPr>
              <w:tabs>
                <w:tab w:val="left" w:pos="7665"/>
              </w:tabs>
              <w:autoSpaceDE w:val="0"/>
              <w:autoSpaceDN w:val="0"/>
              <w:jc w:val="center"/>
              <w:rPr>
                <w:rFonts w:ascii="仿宋_GB2312" w:eastAsia="仿宋_GB2312" w:hAnsiTheme="minorEastAsia"/>
                <w:sz w:val="24"/>
              </w:rPr>
            </w:pPr>
            <w:r w:rsidRPr="00DD0493">
              <w:rPr>
                <w:rFonts w:ascii="仿宋_GB2312" w:eastAsia="仿宋_GB2312" w:hAnsiTheme="minorEastAsia" w:hint="eastAsia"/>
                <w:sz w:val="24"/>
              </w:rPr>
              <w:t>内容及要求</w:t>
            </w:r>
          </w:p>
        </w:tc>
      </w:tr>
      <w:tr w:rsidR="00053C3F" w:rsidRPr="00DD0493" w14:paraId="67628F1A" w14:textId="77777777">
        <w:trPr>
          <w:trHeight w:val="423"/>
          <w:jc w:val="center"/>
        </w:trPr>
        <w:tc>
          <w:tcPr>
            <w:tcW w:w="701" w:type="dxa"/>
            <w:tcBorders>
              <w:top w:val="single" w:sz="6" w:space="0" w:color="auto"/>
              <w:left w:val="single" w:sz="6" w:space="0" w:color="auto"/>
              <w:bottom w:val="single" w:sz="6" w:space="0" w:color="auto"/>
              <w:right w:val="single" w:sz="6" w:space="0" w:color="auto"/>
            </w:tcBorders>
            <w:vAlign w:val="center"/>
          </w:tcPr>
          <w:p w14:paraId="66A31CB2" w14:textId="77777777" w:rsidR="00053C3F" w:rsidRPr="00DD0493" w:rsidRDefault="0027556F">
            <w:pPr>
              <w:autoSpaceDE w:val="0"/>
              <w:autoSpaceDN w:val="0"/>
              <w:jc w:val="center"/>
              <w:rPr>
                <w:rFonts w:ascii="仿宋_GB2312" w:eastAsia="仿宋_GB2312" w:hAnsiTheme="minorEastAsia"/>
                <w:sz w:val="24"/>
                <w:lang w:val="zh-CN"/>
              </w:rPr>
            </w:pPr>
            <w:r w:rsidRPr="00DD0493">
              <w:rPr>
                <w:rFonts w:ascii="仿宋_GB2312" w:eastAsia="仿宋_GB2312" w:hAnsiTheme="minorEastAsia" w:hint="eastAsia"/>
                <w:sz w:val="24"/>
                <w:lang w:val="zh-CN"/>
              </w:rPr>
              <w:t>1</w:t>
            </w:r>
          </w:p>
        </w:tc>
        <w:tc>
          <w:tcPr>
            <w:tcW w:w="2062" w:type="dxa"/>
            <w:tcBorders>
              <w:top w:val="single" w:sz="6" w:space="0" w:color="auto"/>
              <w:left w:val="single" w:sz="6" w:space="0" w:color="auto"/>
              <w:bottom w:val="single" w:sz="6" w:space="0" w:color="auto"/>
              <w:right w:val="single" w:sz="6" w:space="0" w:color="auto"/>
            </w:tcBorders>
            <w:vAlign w:val="center"/>
          </w:tcPr>
          <w:p w14:paraId="1A90C071" w14:textId="77777777" w:rsidR="00053C3F" w:rsidRPr="00DD0493" w:rsidRDefault="0027556F">
            <w:pPr>
              <w:autoSpaceDE w:val="0"/>
              <w:autoSpaceDN w:val="0"/>
              <w:jc w:val="center"/>
              <w:rPr>
                <w:rFonts w:ascii="仿宋_GB2312" w:eastAsia="仿宋_GB2312" w:hAnsiTheme="minorEastAsia"/>
                <w:sz w:val="24"/>
              </w:rPr>
            </w:pPr>
            <w:r w:rsidRPr="00DD0493">
              <w:rPr>
                <w:rFonts w:ascii="仿宋_GB2312" w:eastAsia="仿宋_GB2312" w:hAnsiTheme="minorEastAsia" w:hint="eastAsia"/>
                <w:sz w:val="24"/>
              </w:rPr>
              <w:t>采购人</w:t>
            </w:r>
          </w:p>
        </w:tc>
        <w:tc>
          <w:tcPr>
            <w:tcW w:w="6948" w:type="dxa"/>
            <w:tcBorders>
              <w:top w:val="single" w:sz="6" w:space="0" w:color="auto"/>
              <w:left w:val="single" w:sz="6" w:space="0" w:color="auto"/>
              <w:bottom w:val="single" w:sz="6" w:space="0" w:color="auto"/>
              <w:right w:val="single" w:sz="6" w:space="0" w:color="auto"/>
            </w:tcBorders>
            <w:vAlign w:val="center"/>
          </w:tcPr>
          <w:p w14:paraId="3E33787B" w14:textId="77777777" w:rsidR="00053C3F" w:rsidRPr="00DD0493" w:rsidRDefault="0027556F">
            <w:pPr>
              <w:autoSpaceDE w:val="0"/>
              <w:autoSpaceDN w:val="0"/>
              <w:rPr>
                <w:rFonts w:ascii="仿宋_GB2312" w:eastAsia="仿宋_GB2312" w:hAnsiTheme="minorEastAsia"/>
                <w:sz w:val="24"/>
              </w:rPr>
            </w:pPr>
            <w:r w:rsidRPr="00DD0493">
              <w:rPr>
                <w:rFonts w:ascii="仿宋_GB2312" w:eastAsia="仿宋_GB2312" w:hAnsiTheme="minorEastAsia" w:hint="eastAsia"/>
                <w:sz w:val="24"/>
              </w:rPr>
              <w:t>采购人：浙江幸福轨道交通运营管理有限公司</w:t>
            </w:r>
          </w:p>
          <w:p w14:paraId="57A1E0D2" w14:textId="77777777" w:rsidR="00053C3F" w:rsidRPr="00DD0493" w:rsidRDefault="0027556F">
            <w:pPr>
              <w:spacing w:line="276" w:lineRule="auto"/>
              <w:ind w:firstLineChars="5" w:firstLine="12"/>
              <w:rPr>
                <w:rFonts w:ascii="仿宋_GB2312" w:eastAsia="仿宋_GB2312" w:hAnsiTheme="minorEastAsia"/>
                <w:sz w:val="24"/>
              </w:rPr>
            </w:pPr>
            <w:r w:rsidRPr="00DD0493">
              <w:rPr>
                <w:rFonts w:ascii="仿宋_GB2312" w:eastAsia="仿宋_GB2312" w:hAnsiTheme="minorEastAsia" w:hint="eastAsia"/>
                <w:sz w:val="24"/>
              </w:rPr>
              <w:t>地址：温州市鹿城区温州大道2305号温州市轨道交通控制中心</w:t>
            </w:r>
          </w:p>
          <w:p w14:paraId="783AC5D5" w14:textId="77777777" w:rsidR="00053C3F" w:rsidRPr="00DD0493" w:rsidRDefault="0027556F">
            <w:pPr>
              <w:spacing w:line="276" w:lineRule="auto"/>
              <w:ind w:firstLineChars="5" w:firstLine="12"/>
              <w:rPr>
                <w:rFonts w:ascii="仿宋_GB2312" w:eastAsia="仿宋_GB2312" w:hAnsiTheme="minorEastAsia"/>
                <w:sz w:val="24"/>
              </w:rPr>
            </w:pPr>
            <w:r w:rsidRPr="00DD0493">
              <w:rPr>
                <w:rFonts w:ascii="仿宋_GB2312" w:eastAsia="仿宋_GB2312" w:hAnsiTheme="minorEastAsia" w:hint="eastAsia"/>
                <w:sz w:val="24"/>
              </w:rPr>
              <w:t>联系人：罗</w:t>
            </w:r>
            <w:r w:rsidRPr="00DD0493">
              <w:rPr>
                <w:rFonts w:ascii="仿宋_GB2312" w:eastAsia="仿宋_GB2312" w:hAnsiTheme="minorEastAsia"/>
                <w:sz w:val="24"/>
              </w:rPr>
              <w:t>女士</w:t>
            </w:r>
          </w:p>
          <w:p w14:paraId="01C46BA7" w14:textId="77777777" w:rsidR="00053C3F" w:rsidRPr="00DD0493" w:rsidRDefault="0027556F">
            <w:pPr>
              <w:autoSpaceDE w:val="0"/>
              <w:autoSpaceDN w:val="0"/>
              <w:rPr>
                <w:rFonts w:ascii="仿宋_GB2312" w:eastAsia="仿宋_GB2312" w:hAnsiTheme="minorEastAsia"/>
                <w:sz w:val="24"/>
              </w:rPr>
            </w:pPr>
            <w:r w:rsidRPr="00DD0493">
              <w:rPr>
                <w:rFonts w:ascii="仿宋_GB2312" w:eastAsia="仿宋_GB2312" w:hAnsiTheme="minorEastAsia" w:hint="eastAsia"/>
                <w:sz w:val="24"/>
              </w:rPr>
              <w:t>电话：</w:t>
            </w:r>
            <w:r w:rsidRPr="00DD0493">
              <w:rPr>
                <w:rFonts w:ascii="仿宋_GB2312" w:eastAsia="仿宋_GB2312" w:hAnsi="宋体" w:hint="eastAsia"/>
                <w:sz w:val="24"/>
                <w:szCs w:val="21"/>
              </w:rPr>
              <w:t>0577-89727207  17336226208</w:t>
            </w:r>
          </w:p>
        </w:tc>
      </w:tr>
      <w:tr w:rsidR="00053C3F" w:rsidRPr="00DD0493" w14:paraId="28D179E5" w14:textId="77777777">
        <w:trPr>
          <w:trHeight w:val="459"/>
          <w:jc w:val="center"/>
        </w:trPr>
        <w:tc>
          <w:tcPr>
            <w:tcW w:w="701" w:type="dxa"/>
            <w:tcBorders>
              <w:top w:val="single" w:sz="6" w:space="0" w:color="auto"/>
              <w:left w:val="single" w:sz="6" w:space="0" w:color="auto"/>
              <w:bottom w:val="single" w:sz="6" w:space="0" w:color="auto"/>
              <w:right w:val="single" w:sz="6" w:space="0" w:color="auto"/>
            </w:tcBorders>
            <w:vAlign w:val="center"/>
          </w:tcPr>
          <w:p w14:paraId="4B18C372" w14:textId="77777777" w:rsidR="00053C3F" w:rsidRPr="00DD0493" w:rsidRDefault="0027556F">
            <w:pPr>
              <w:autoSpaceDE w:val="0"/>
              <w:autoSpaceDN w:val="0"/>
              <w:jc w:val="center"/>
              <w:rPr>
                <w:rFonts w:ascii="仿宋_GB2312" w:eastAsia="仿宋_GB2312" w:hAnsiTheme="minorEastAsia"/>
                <w:sz w:val="24"/>
                <w:lang w:val="zh-CN"/>
              </w:rPr>
            </w:pPr>
            <w:r w:rsidRPr="00DD0493">
              <w:rPr>
                <w:rFonts w:ascii="仿宋_GB2312" w:eastAsia="仿宋_GB2312" w:hAnsiTheme="minorEastAsia" w:hint="eastAsia"/>
                <w:sz w:val="24"/>
                <w:lang w:val="zh-CN"/>
              </w:rPr>
              <w:t>2</w:t>
            </w:r>
          </w:p>
        </w:tc>
        <w:tc>
          <w:tcPr>
            <w:tcW w:w="2062" w:type="dxa"/>
            <w:tcBorders>
              <w:top w:val="single" w:sz="6" w:space="0" w:color="auto"/>
              <w:left w:val="single" w:sz="6" w:space="0" w:color="auto"/>
              <w:bottom w:val="single" w:sz="6" w:space="0" w:color="auto"/>
              <w:right w:val="single" w:sz="6" w:space="0" w:color="auto"/>
            </w:tcBorders>
            <w:vAlign w:val="center"/>
          </w:tcPr>
          <w:p w14:paraId="100EC595" w14:textId="77777777" w:rsidR="00053C3F" w:rsidRPr="00DD0493" w:rsidRDefault="0027556F">
            <w:pPr>
              <w:autoSpaceDE w:val="0"/>
              <w:autoSpaceDN w:val="0"/>
              <w:jc w:val="center"/>
              <w:rPr>
                <w:rFonts w:ascii="仿宋_GB2312" w:eastAsia="仿宋_GB2312" w:hAnsiTheme="minorEastAsia"/>
                <w:sz w:val="24"/>
              </w:rPr>
            </w:pPr>
            <w:r w:rsidRPr="00DD0493">
              <w:rPr>
                <w:rFonts w:ascii="仿宋_GB2312" w:eastAsia="仿宋_GB2312" w:hAnsiTheme="minorEastAsia" w:hint="eastAsia"/>
                <w:sz w:val="24"/>
              </w:rPr>
              <w:t>项目名称</w:t>
            </w:r>
          </w:p>
        </w:tc>
        <w:tc>
          <w:tcPr>
            <w:tcW w:w="6948" w:type="dxa"/>
            <w:tcBorders>
              <w:top w:val="single" w:sz="6" w:space="0" w:color="auto"/>
              <w:left w:val="single" w:sz="6" w:space="0" w:color="auto"/>
              <w:bottom w:val="single" w:sz="6" w:space="0" w:color="auto"/>
              <w:right w:val="single" w:sz="6" w:space="0" w:color="auto"/>
            </w:tcBorders>
            <w:vAlign w:val="center"/>
          </w:tcPr>
          <w:p w14:paraId="21BE9E74" w14:textId="23BF4030" w:rsidR="00053C3F" w:rsidRPr="00DD0493" w:rsidRDefault="005E646A">
            <w:pPr>
              <w:autoSpaceDE w:val="0"/>
              <w:autoSpaceDN w:val="0"/>
              <w:rPr>
                <w:rFonts w:ascii="仿宋_GB2312" w:eastAsia="仿宋_GB2312" w:hAnsiTheme="minorEastAsia"/>
                <w:sz w:val="24"/>
              </w:rPr>
            </w:pPr>
            <w:r w:rsidRPr="00DD0493">
              <w:rPr>
                <w:rFonts w:ascii="仿宋_GB2312" w:eastAsia="仿宋_GB2312" w:hAnsi="宋体" w:hint="eastAsia"/>
                <w:sz w:val="24"/>
                <w:szCs w:val="21"/>
              </w:rPr>
              <w:t>浙江幸福轨道公司2022年租赁办公电子设备采购项目(重新采购）</w:t>
            </w:r>
          </w:p>
        </w:tc>
      </w:tr>
      <w:tr w:rsidR="00053C3F" w:rsidRPr="00DD0493" w14:paraId="36637347" w14:textId="77777777">
        <w:trPr>
          <w:trHeight w:val="438"/>
          <w:jc w:val="center"/>
        </w:trPr>
        <w:tc>
          <w:tcPr>
            <w:tcW w:w="701" w:type="dxa"/>
            <w:tcBorders>
              <w:top w:val="single" w:sz="6" w:space="0" w:color="auto"/>
              <w:left w:val="single" w:sz="6" w:space="0" w:color="auto"/>
              <w:bottom w:val="single" w:sz="6" w:space="0" w:color="auto"/>
              <w:right w:val="single" w:sz="6" w:space="0" w:color="auto"/>
            </w:tcBorders>
            <w:vAlign w:val="center"/>
          </w:tcPr>
          <w:p w14:paraId="073E110C" w14:textId="77777777" w:rsidR="00053C3F" w:rsidRPr="00DD0493" w:rsidRDefault="0027556F">
            <w:pPr>
              <w:autoSpaceDE w:val="0"/>
              <w:autoSpaceDN w:val="0"/>
              <w:jc w:val="center"/>
              <w:rPr>
                <w:rFonts w:ascii="仿宋_GB2312" w:eastAsia="仿宋_GB2312" w:hAnsiTheme="minorEastAsia"/>
                <w:sz w:val="24"/>
                <w:lang w:val="zh-CN"/>
              </w:rPr>
            </w:pPr>
            <w:r w:rsidRPr="00DD0493">
              <w:rPr>
                <w:rFonts w:ascii="仿宋_GB2312" w:eastAsia="仿宋_GB2312" w:hAnsiTheme="minorEastAsia" w:hint="eastAsia"/>
                <w:sz w:val="24"/>
                <w:lang w:val="zh-CN"/>
              </w:rPr>
              <w:t>3</w:t>
            </w:r>
          </w:p>
        </w:tc>
        <w:tc>
          <w:tcPr>
            <w:tcW w:w="2062" w:type="dxa"/>
            <w:tcBorders>
              <w:top w:val="single" w:sz="6" w:space="0" w:color="auto"/>
              <w:left w:val="single" w:sz="6" w:space="0" w:color="auto"/>
              <w:bottom w:val="single" w:sz="6" w:space="0" w:color="auto"/>
              <w:right w:val="single" w:sz="6" w:space="0" w:color="auto"/>
            </w:tcBorders>
            <w:vAlign w:val="center"/>
          </w:tcPr>
          <w:p w14:paraId="7320BE71" w14:textId="77777777" w:rsidR="00053C3F" w:rsidRPr="00DD0493" w:rsidRDefault="0027556F">
            <w:pPr>
              <w:autoSpaceDE w:val="0"/>
              <w:autoSpaceDN w:val="0"/>
              <w:jc w:val="center"/>
              <w:rPr>
                <w:rFonts w:ascii="仿宋_GB2312" w:eastAsia="仿宋_GB2312" w:hAnsiTheme="minorEastAsia"/>
                <w:sz w:val="24"/>
                <w:lang w:val="zh-CN"/>
              </w:rPr>
            </w:pPr>
            <w:r w:rsidRPr="00DD0493">
              <w:rPr>
                <w:rFonts w:ascii="仿宋_GB2312" w:eastAsia="仿宋_GB2312" w:hAnsiTheme="minorEastAsia" w:hint="eastAsia"/>
                <w:sz w:val="24"/>
                <w:lang w:val="zh-CN"/>
              </w:rPr>
              <w:t>资金来源和落实情况</w:t>
            </w:r>
          </w:p>
        </w:tc>
        <w:tc>
          <w:tcPr>
            <w:tcW w:w="6948" w:type="dxa"/>
            <w:tcBorders>
              <w:top w:val="single" w:sz="6" w:space="0" w:color="auto"/>
              <w:left w:val="single" w:sz="6" w:space="0" w:color="auto"/>
              <w:bottom w:val="single" w:sz="6" w:space="0" w:color="auto"/>
              <w:right w:val="single" w:sz="6" w:space="0" w:color="auto"/>
            </w:tcBorders>
            <w:vAlign w:val="center"/>
          </w:tcPr>
          <w:p w14:paraId="4A36E106" w14:textId="77777777" w:rsidR="00053C3F" w:rsidRPr="00DD0493" w:rsidRDefault="0027556F">
            <w:pPr>
              <w:autoSpaceDE w:val="0"/>
              <w:autoSpaceDN w:val="0"/>
              <w:rPr>
                <w:rFonts w:ascii="仿宋_GB2312" w:eastAsia="仿宋_GB2312" w:hAnsiTheme="minorEastAsia"/>
                <w:sz w:val="24"/>
                <w:lang w:val="zh-CN"/>
              </w:rPr>
            </w:pPr>
            <w:r w:rsidRPr="00DD0493">
              <w:rPr>
                <w:rFonts w:ascii="仿宋_GB2312" w:eastAsia="仿宋_GB2312" w:hAnsiTheme="minorEastAsia" w:hint="eastAsia"/>
                <w:sz w:val="24"/>
                <w:lang w:val="zh-CN"/>
              </w:rPr>
              <w:t>自筹，资金已落实</w:t>
            </w:r>
          </w:p>
        </w:tc>
      </w:tr>
      <w:tr w:rsidR="00053C3F" w:rsidRPr="00DD0493" w14:paraId="4C4D04CF" w14:textId="77777777">
        <w:trPr>
          <w:trHeight w:val="438"/>
          <w:jc w:val="center"/>
        </w:trPr>
        <w:tc>
          <w:tcPr>
            <w:tcW w:w="701" w:type="dxa"/>
            <w:tcBorders>
              <w:top w:val="single" w:sz="6" w:space="0" w:color="auto"/>
              <w:left w:val="single" w:sz="6" w:space="0" w:color="auto"/>
              <w:bottom w:val="single" w:sz="6" w:space="0" w:color="auto"/>
              <w:right w:val="single" w:sz="6" w:space="0" w:color="auto"/>
            </w:tcBorders>
            <w:vAlign w:val="center"/>
          </w:tcPr>
          <w:p w14:paraId="204A4B4E" w14:textId="77777777" w:rsidR="00053C3F" w:rsidRPr="00DD0493" w:rsidRDefault="0027556F">
            <w:pPr>
              <w:autoSpaceDE w:val="0"/>
              <w:autoSpaceDN w:val="0"/>
              <w:jc w:val="center"/>
              <w:rPr>
                <w:rFonts w:ascii="仿宋_GB2312" w:eastAsia="仿宋_GB2312" w:hAnsiTheme="minorEastAsia"/>
                <w:sz w:val="24"/>
                <w:lang w:val="zh-CN"/>
              </w:rPr>
            </w:pPr>
            <w:r w:rsidRPr="00DD0493">
              <w:rPr>
                <w:rFonts w:ascii="仿宋_GB2312" w:eastAsia="仿宋_GB2312" w:hAnsiTheme="minorEastAsia" w:hint="eastAsia"/>
                <w:sz w:val="24"/>
                <w:lang w:val="zh-CN"/>
              </w:rPr>
              <w:t>4</w:t>
            </w:r>
          </w:p>
        </w:tc>
        <w:tc>
          <w:tcPr>
            <w:tcW w:w="2062" w:type="dxa"/>
            <w:tcBorders>
              <w:top w:val="single" w:sz="6" w:space="0" w:color="auto"/>
              <w:left w:val="single" w:sz="6" w:space="0" w:color="auto"/>
              <w:bottom w:val="single" w:sz="6" w:space="0" w:color="auto"/>
              <w:right w:val="single" w:sz="6" w:space="0" w:color="auto"/>
            </w:tcBorders>
            <w:vAlign w:val="center"/>
          </w:tcPr>
          <w:p w14:paraId="5D37A103" w14:textId="61F2E60F" w:rsidR="00053C3F" w:rsidRPr="00DD0493" w:rsidRDefault="000310CE">
            <w:pPr>
              <w:jc w:val="center"/>
              <w:rPr>
                <w:rFonts w:ascii="仿宋_GB2312" w:eastAsia="仿宋_GB2312" w:hAnsiTheme="minorEastAsia"/>
                <w:sz w:val="24"/>
                <w:lang w:val="zh-CN"/>
              </w:rPr>
            </w:pPr>
            <w:r w:rsidRPr="00DD0493">
              <w:rPr>
                <w:rFonts w:ascii="仿宋_GB2312" w:eastAsia="仿宋_GB2312" w:hAnsiTheme="minorEastAsia" w:hint="eastAsia"/>
                <w:sz w:val="24"/>
                <w:lang w:val="zh-CN"/>
              </w:rPr>
              <w:t>服务</w:t>
            </w:r>
            <w:r w:rsidR="0027556F" w:rsidRPr="00DD0493">
              <w:rPr>
                <w:rFonts w:ascii="仿宋_GB2312" w:eastAsia="仿宋_GB2312" w:hAnsiTheme="minorEastAsia"/>
                <w:sz w:val="24"/>
                <w:lang w:val="zh-CN"/>
              </w:rPr>
              <w:t>周期</w:t>
            </w:r>
            <w:r w:rsidR="0027556F" w:rsidRPr="00DD0493">
              <w:rPr>
                <w:rFonts w:ascii="仿宋_GB2312" w:eastAsia="仿宋_GB2312" w:hAnsiTheme="minorEastAsia" w:hint="eastAsia"/>
                <w:sz w:val="24"/>
                <w:lang w:val="zh-CN"/>
              </w:rPr>
              <w:t>及地点</w:t>
            </w:r>
          </w:p>
        </w:tc>
        <w:tc>
          <w:tcPr>
            <w:tcW w:w="6948" w:type="dxa"/>
            <w:tcBorders>
              <w:top w:val="single" w:sz="6" w:space="0" w:color="auto"/>
              <w:left w:val="single" w:sz="6" w:space="0" w:color="auto"/>
              <w:bottom w:val="single" w:sz="6" w:space="0" w:color="auto"/>
              <w:right w:val="single" w:sz="6" w:space="0" w:color="auto"/>
            </w:tcBorders>
            <w:vAlign w:val="center"/>
          </w:tcPr>
          <w:p w14:paraId="3A28DA57" w14:textId="286F0444" w:rsidR="00053C3F" w:rsidRPr="00DD0493" w:rsidRDefault="000310CE" w:rsidP="009B07D4">
            <w:pPr>
              <w:rPr>
                <w:rFonts w:ascii="仿宋_GB2312" w:eastAsia="仿宋_GB2312" w:hAnsiTheme="minorEastAsia"/>
                <w:sz w:val="24"/>
                <w:lang w:val="zh-CN"/>
              </w:rPr>
            </w:pPr>
            <w:r w:rsidRPr="00DD0493">
              <w:rPr>
                <w:rFonts w:ascii="仿宋_GB2312" w:eastAsia="仿宋_GB2312" w:hAnsiTheme="minorEastAsia" w:hint="eastAsia"/>
                <w:sz w:val="24"/>
                <w:lang w:val="zh-CN"/>
              </w:rPr>
              <w:t>服务</w:t>
            </w:r>
            <w:r w:rsidR="0027556F" w:rsidRPr="00DD0493">
              <w:rPr>
                <w:rFonts w:ascii="仿宋_GB2312" w:eastAsia="仿宋_GB2312" w:hAnsiTheme="minorEastAsia"/>
                <w:sz w:val="24"/>
                <w:lang w:val="zh-CN"/>
              </w:rPr>
              <w:t>周期</w:t>
            </w:r>
            <w:r w:rsidR="0027556F" w:rsidRPr="00DD0493">
              <w:rPr>
                <w:rFonts w:ascii="仿宋_GB2312" w:eastAsia="仿宋_GB2312" w:hAnsiTheme="minorEastAsia" w:hint="eastAsia"/>
                <w:sz w:val="24"/>
                <w:lang w:val="zh-CN"/>
              </w:rPr>
              <w:t>：自合同签订之日起</w:t>
            </w:r>
            <w:r w:rsidR="009B07D4">
              <w:rPr>
                <w:rFonts w:ascii="仿宋_GB2312" w:eastAsia="仿宋_GB2312" w:hAnsiTheme="minorEastAsia"/>
                <w:sz w:val="24"/>
                <w:lang w:val="zh-CN"/>
              </w:rPr>
              <w:t>2</w:t>
            </w:r>
            <w:bookmarkStart w:id="20" w:name="_GoBack"/>
            <w:bookmarkEnd w:id="20"/>
            <w:r w:rsidR="00326174" w:rsidRPr="00DD0493">
              <w:rPr>
                <w:rFonts w:ascii="仿宋_GB2312" w:eastAsia="仿宋_GB2312" w:hAnsiTheme="minorEastAsia" w:hint="eastAsia"/>
                <w:sz w:val="24"/>
                <w:lang w:val="zh-CN"/>
              </w:rPr>
              <w:t>年</w:t>
            </w:r>
            <w:r w:rsidR="0027556F" w:rsidRPr="00DD0493">
              <w:rPr>
                <w:rFonts w:ascii="仿宋_GB2312" w:eastAsia="仿宋_GB2312" w:hAnsiTheme="minorEastAsia" w:hint="eastAsia"/>
                <w:sz w:val="24"/>
                <w:lang w:val="zh-CN"/>
              </w:rPr>
              <w:t>；地点:</w:t>
            </w:r>
            <w:r w:rsidR="00326174" w:rsidRPr="00DD0493">
              <w:rPr>
                <w:rFonts w:ascii="仿宋_GB2312" w:eastAsia="仿宋_GB2312" w:hAnsiTheme="minorEastAsia" w:hint="eastAsia"/>
                <w:sz w:val="24"/>
                <w:lang w:val="zh-CN"/>
              </w:rPr>
              <w:t>温州</w:t>
            </w:r>
            <w:r w:rsidR="0027556F" w:rsidRPr="00DD0493">
              <w:rPr>
                <w:rFonts w:ascii="仿宋_GB2312" w:eastAsia="仿宋_GB2312" w:hAnsiTheme="minorEastAsia" w:hint="eastAsia"/>
                <w:sz w:val="24"/>
                <w:lang w:val="zh-CN"/>
              </w:rPr>
              <w:t>。</w:t>
            </w:r>
          </w:p>
        </w:tc>
      </w:tr>
      <w:tr w:rsidR="00053C3F" w:rsidRPr="00DD0493" w14:paraId="46A8EADA" w14:textId="77777777">
        <w:trPr>
          <w:trHeight w:val="438"/>
          <w:jc w:val="center"/>
        </w:trPr>
        <w:tc>
          <w:tcPr>
            <w:tcW w:w="701" w:type="dxa"/>
            <w:tcBorders>
              <w:top w:val="single" w:sz="6" w:space="0" w:color="auto"/>
              <w:left w:val="single" w:sz="6" w:space="0" w:color="auto"/>
              <w:bottom w:val="single" w:sz="6" w:space="0" w:color="auto"/>
              <w:right w:val="single" w:sz="6" w:space="0" w:color="auto"/>
            </w:tcBorders>
            <w:vAlign w:val="center"/>
          </w:tcPr>
          <w:p w14:paraId="41BE64CC" w14:textId="77777777" w:rsidR="00053C3F" w:rsidRPr="00DD0493" w:rsidRDefault="0027556F">
            <w:pPr>
              <w:autoSpaceDE w:val="0"/>
              <w:autoSpaceDN w:val="0"/>
              <w:jc w:val="center"/>
              <w:rPr>
                <w:rFonts w:ascii="仿宋_GB2312" w:eastAsia="仿宋_GB2312" w:hAnsiTheme="minorEastAsia"/>
                <w:sz w:val="24"/>
                <w:lang w:val="zh-CN"/>
              </w:rPr>
            </w:pPr>
            <w:r w:rsidRPr="00DD0493">
              <w:rPr>
                <w:rFonts w:ascii="仿宋_GB2312" w:eastAsia="仿宋_GB2312" w:hAnsiTheme="minorEastAsia" w:hint="eastAsia"/>
                <w:sz w:val="24"/>
                <w:lang w:val="zh-CN"/>
              </w:rPr>
              <w:t>5</w:t>
            </w:r>
          </w:p>
        </w:tc>
        <w:tc>
          <w:tcPr>
            <w:tcW w:w="2062" w:type="dxa"/>
            <w:tcBorders>
              <w:top w:val="single" w:sz="6" w:space="0" w:color="auto"/>
              <w:left w:val="single" w:sz="6" w:space="0" w:color="auto"/>
              <w:bottom w:val="single" w:sz="6" w:space="0" w:color="auto"/>
              <w:right w:val="single" w:sz="6" w:space="0" w:color="auto"/>
            </w:tcBorders>
            <w:vAlign w:val="center"/>
          </w:tcPr>
          <w:p w14:paraId="402DB9A8" w14:textId="77777777" w:rsidR="00053C3F" w:rsidRPr="00DD0493" w:rsidRDefault="0027556F">
            <w:pPr>
              <w:autoSpaceDE w:val="0"/>
              <w:autoSpaceDN w:val="0"/>
              <w:jc w:val="center"/>
              <w:rPr>
                <w:rFonts w:ascii="仿宋_GB2312" w:eastAsia="仿宋_GB2312" w:hAnsiTheme="minorEastAsia"/>
                <w:sz w:val="24"/>
                <w:lang w:val="zh-CN"/>
              </w:rPr>
            </w:pPr>
            <w:r w:rsidRPr="00DD0493">
              <w:rPr>
                <w:rFonts w:ascii="仿宋_GB2312" w:eastAsia="仿宋_GB2312" w:hAnsiTheme="minorEastAsia" w:hint="eastAsia"/>
                <w:sz w:val="24"/>
                <w:lang w:val="zh-CN"/>
              </w:rPr>
              <w:t>项目内容</w:t>
            </w:r>
          </w:p>
        </w:tc>
        <w:tc>
          <w:tcPr>
            <w:tcW w:w="6948" w:type="dxa"/>
            <w:tcBorders>
              <w:top w:val="single" w:sz="6" w:space="0" w:color="auto"/>
              <w:left w:val="single" w:sz="6" w:space="0" w:color="auto"/>
              <w:bottom w:val="single" w:sz="6" w:space="0" w:color="auto"/>
              <w:right w:val="single" w:sz="6" w:space="0" w:color="auto"/>
            </w:tcBorders>
            <w:vAlign w:val="center"/>
          </w:tcPr>
          <w:p w14:paraId="353829D0" w14:textId="77777777" w:rsidR="00053C3F" w:rsidRPr="00DD0493" w:rsidRDefault="0027556F">
            <w:pPr>
              <w:autoSpaceDE w:val="0"/>
              <w:autoSpaceDN w:val="0"/>
              <w:ind w:left="-19"/>
              <w:rPr>
                <w:rFonts w:ascii="仿宋_GB2312" w:eastAsia="仿宋_GB2312" w:hAnsiTheme="minorEastAsia"/>
                <w:sz w:val="24"/>
                <w:lang w:val="zh-CN"/>
              </w:rPr>
            </w:pPr>
            <w:r w:rsidRPr="00DD0493">
              <w:rPr>
                <w:rFonts w:ascii="仿宋_GB2312" w:eastAsia="仿宋_GB2312" w:hAnsiTheme="minorEastAsia" w:hint="eastAsia"/>
                <w:sz w:val="24"/>
              </w:rPr>
              <w:t>详见用户需求书</w:t>
            </w:r>
          </w:p>
        </w:tc>
      </w:tr>
      <w:tr w:rsidR="00053C3F" w:rsidRPr="00DD0493" w14:paraId="16B02A01" w14:textId="77777777">
        <w:trPr>
          <w:trHeight w:val="419"/>
          <w:jc w:val="center"/>
        </w:trPr>
        <w:tc>
          <w:tcPr>
            <w:tcW w:w="701" w:type="dxa"/>
            <w:tcBorders>
              <w:top w:val="single" w:sz="6" w:space="0" w:color="auto"/>
              <w:left w:val="single" w:sz="6" w:space="0" w:color="auto"/>
              <w:bottom w:val="single" w:sz="6" w:space="0" w:color="auto"/>
              <w:right w:val="single" w:sz="6" w:space="0" w:color="auto"/>
            </w:tcBorders>
            <w:vAlign w:val="center"/>
          </w:tcPr>
          <w:p w14:paraId="59468250" w14:textId="77777777" w:rsidR="00053C3F" w:rsidRPr="00DD0493" w:rsidRDefault="0027556F">
            <w:pPr>
              <w:autoSpaceDE w:val="0"/>
              <w:autoSpaceDN w:val="0"/>
              <w:jc w:val="center"/>
              <w:rPr>
                <w:rFonts w:ascii="仿宋_GB2312" w:eastAsia="仿宋_GB2312" w:hAnsiTheme="minorEastAsia"/>
                <w:sz w:val="24"/>
                <w:lang w:val="zh-CN"/>
              </w:rPr>
            </w:pPr>
            <w:r w:rsidRPr="00DD0493">
              <w:rPr>
                <w:rFonts w:ascii="仿宋_GB2312" w:eastAsia="仿宋_GB2312" w:hAnsiTheme="minorEastAsia" w:hint="eastAsia"/>
                <w:sz w:val="24"/>
                <w:lang w:val="zh-CN"/>
              </w:rPr>
              <w:t>6</w:t>
            </w:r>
          </w:p>
        </w:tc>
        <w:tc>
          <w:tcPr>
            <w:tcW w:w="2062" w:type="dxa"/>
            <w:tcBorders>
              <w:top w:val="single" w:sz="6" w:space="0" w:color="auto"/>
              <w:left w:val="single" w:sz="6" w:space="0" w:color="auto"/>
              <w:bottom w:val="single" w:sz="6" w:space="0" w:color="auto"/>
              <w:right w:val="single" w:sz="6" w:space="0" w:color="auto"/>
            </w:tcBorders>
            <w:vAlign w:val="center"/>
          </w:tcPr>
          <w:p w14:paraId="01021E18" w14:textId="77777777" w:rsidR="00053C3F" w:rsidRPr="00DD0493" w:rsidRDefault="0027556F">
            <w:pPr>
              <w:autoSpaceDE w:val="0"/>
              <w:autoSpaceDN w:val="0"/>
              <w:jc w:val="center"/>
              <w:rPr>
                <w:rFonts w:ascii="仿宋_GB2312" w:eastAsia="仿宋_GB2312" w:hAnsiTheme="minorEastAsia"/>
                <w:sz w:val="24"/>
                <w:lang w:val="zh-CN"/>
              </w:rPr>
            </w:pPr>
            <w:r w:rsidRPr="00DD0493">
              <w:rPr>
                <w:rFonts w:ascii="仿宋_GB2312" w:eastAsia="仿宋_GB2312" w:hAnsiTheme="minorEastAsia" w:hint="eastAsia"/>
                <w:sz w:val="24"/>
                <w:lang w:val="zh-CN"/>
              </w:rPr>
              <w:t>控制价</w:t>
            </w:r>
          </w:p>
        </w:tc>
        <w:tc>
          <w:tcPr>
            <w:tcW w:w="6948" w:type="dxa"/>
            <w:tcBorders>
              <w:top w:val="single" w:sz="6" w:space="0" w:color="auto"/>
              <w:left w:val="single" w:sz="6" w:space="0" w:color="auto"/>
              <w:bottom w:val="single" w:sz="6" w:space="0" w:color="auto"/>
              <w:right w:val="single" w:sz="6" w:space="0" w:color="auto"/>
            </w:tcBorders>
            <w:vAlign w:val="center"/>
          </w:tcPr>
          <w:p w14:paraId="494928D4" w14:textId="1528A1C5" w:rsidR="00053C3F" w:rsidRPr="00DD0493" w:rsidRDefault="00EF72B9" w:rsidP="001F0AA0">
            <w:pPr>
              <w:autoSpaceDE w:val="0"/>
              <w:autoSpaceDN w:val="0"/>
              <w:rPr>
                <w:rFonts w:ascii="仿宋_GB2312" w:eastAsia="仿宋_GB2312" w:hAnsiTheme="minorEastAsia"/>
                <w:sz w:val="24"/>
                <w:lang w:val="zh-CN"/>
              </w:rPr>
            </w:pPr>
            <w:r w:rsidRPr="00DD0493">
              <w:rPr>
                <w:rFonts w:ascii="仿宋_GB2312" w:eastAsia="仿宋_GB2312" w:hAnsiTheme="minorEastAsia"/>
                <w:sz w:val="24"/>
                <w:lang w:val="zh-CN"/>
              </w:rPr>
              <w:t>48000元</w:t>
            </w:r>
            <w:r w:rsidR="0027556F" w:rsidRPr="00DD0493">
              <w:rPr>
                <w:rFonts w:ascii="仿宋_GB2312" w:eastAsia="仿宋_GB2312" w:hAnsiTheme="minorEastAsia" w:hint="eastAsia"/>
                <w:sz w:val="24"/>
                <w:lang w:val="zh-CN"/>
              </w:rPr>
              <w:t>。</w:t>
            </w:r>
          </w:p>
        </w:tc>
      </w:tr>
      <w:tr w:rsidR="00053C3F" w:rsidRPr="00DD0493" w14:paraId="72DA28C5" w14:textId="77777777">
        <w:trPr>
          <w:trHeight w:val="2349"/>
          <w:jc w:val="center"/>
        </w:trPr>
        <w:tc>
          <w:tcPr>
            <w:tcW w:w="701" w:type="dxa"/>
            <w:tcBorders>
              <w:top w:val="single" w:sz="6" w:space="0" w:color="auto"/>
              <w:left w:val="single" w:sz="6" w:space="0" w:color="auto"/>
              <w:bottom w:val="single" w:sz="6" w:space="0" w:color="auto"/>
              <w:right w:val="single" w:sz="6" w:space="0" w:color="auto"/>
            </w:tcBorders>
            <w:vAlign w:val="center"/>
          </w:tcPr>
          <w:p w14:paraId="7F483742" w14:textId="77777777" w:rsidR="00053C3F" w:rsidRPr="00DD0493" w:rsidRDefault="0027556F">
            <w:pPr>
              <w:autoSpaceDE w:val="0"/>
              <w:autoSpaceDN w:val="0"/>
              <w:jc w:val="center"/>
              <w:rPr>
                <w:rFonts w:ascii="仿宋_GB2312" w:eastAsia="仿宋_GB2312" w:hAnsiTheme="minorEastAsia"/>
                <w:sz w:val="24"/>
                <w:lang w:val="zh-CN"/>
              </w:rPr>
            </w:pPr>
            <w:r w:rsidRPr="00DD0493">
              <w:rPr>
                <w:rFonts w:ascii="仿宋_GB2312" w:eastAsia="仿宋_GB2312" w:hAnsiTheme="minorEastAsia" w:hint="eastAsia"/>
                <w:sz w:val="24"/>
                <w:lang w:val="zh-CN"/>
              </w:rPr>
              <w:t>7</w:t>
            </w:r>
          </w:p>
        </w:tc>
        <w:tc>
          <w:tcPr>
            <w:tcW w:w="2062" w:type="dxa"/>
            <w:tcBorders>
              <w:top w:val="single" w:sz="6" w:space="0" w:color="auto"/>
              <w:left w:val="single" w:sz="6" w:space="0" w:color="auto"/>
              <w:bottom w:val="single" w:sz="6" w:space="0" w:color="auto"/>
              <w:right w:val="single" w:sz="6" w:space="0" w:color="auto"/>
            </w:tcBorders>
            <w:vAlign w:val="center"/>
          </w:tcPr>
          <w:p w14:paraId="107CE973" w14:textId="77777777" w:rsidR="00053C3F" w:rsidRPr="00DD0493" w:rsidRDefault="0027556F">
            <w:pPr>
              <w:autoSpaceDE w:val="0"/>
              <w:autoSpaceDN w:val="0"/>
              <w:jc w:val="center"/>
              <w:rPr>
                <w:rFonts w:ascii="仿宋_GB2312" w:eastAsia="仿宋_GB2312" w:hAnsiTheme="minorEastAsia"/>
                <w:sz w:val="24"/>
                <w:lang w:val="zh-CN"/>
              </w:rPr>
            </w:pPr>
            <w:r w:rsidRPr="00DD0493">
              <w:rPr>
                <w:rFonts w:ascii="仿宋_GB2312" w:eastAsia="仿宋_GB2312" w:hAnsiTheme="minorEastAsia" w:hint="eastAsia"/>
                <w:sz w:val="24"/>
                <w:lang w:val="zh-CN"/>
              </w:rPr>
              <w:t>供应商资格要求</w:t>
            </w:r>
          </w:p>
        </w:tc>
        <w:tc>
          <w:tcPr>
            <w:tcW w:w="6948" w:type="dxa"/>
            <w:tcBorders>
              <w:top w:val="single" w:sz="6" w:space="0" w:color="auto"/>
              <w:left w:val="single" w:sz="6" w:space="0" w:color="auto"/>
              <w:bottom w:val="single" w:sz="6" w:space="0" w:color="auto"/>
              <w:right w:val="single" w:sz="6" w:space="0" w:color="auto"/>
            </w:tcBorders>
            <w:vAlign w:val="center"/>
          </w:tcPr>
          <w:p w14:paraId="231487AB" w14:textId="065F3B28" w:rsidR="00053C3F" w:rsidRPr="00DD0493" w:rsidRDefault="0027556F" w:rsidP="006909DA">
            <w:pPr>
              <w:numPr>
                <w:ilvl w:val="0"/>
                <w:numId w:val="17"/>
              </w:numPr>
              <w:autoSpaceDE w:val="0"/>
              <w:autoSpaceDN w:val="0"/>
              <w:rPr>
                <w:rFonts w:ascii="仿宋_GB2312" w:eastAsia="仿宋_GB2312" w:hAnsi="宋体"/>
                <w:sz w:val="24"/>
                <w:lang w:val="zh-CN"/>
              </w:rPr>
            </w:pPr>
            <w:r w:rsidRPr="00DD0493">
              <w:rPr>
                <w:rFonts w:ascii="仿宋_GB2312" w:eastAsia="仿宋_GB2312" w:hAnsi="宋体" w:hint="eastAsia"/>
                <w:sz w:val="24"/>
                <w:lang w:val="zh-CN"/>
              </w:rPr>
              <w:t>供应商应具有独立承担民事责任的能力。</w:t>
            </w:r>
          </w:p>
          <w:p w14:paraId="4AE7017B" w14:textId="44191550" w:rsidR="006909DA" w:rsidRPr="00DD0493" w:rsidRDefault="006909DA" w:rsidP="006909DA">
            <w:pPr>
              <w:numPr>
                <w:ilvl w:val="0"/>
                <w:numId w:val="17"/>
              </w:numPr>
              <w:autoSpaceDE w:val="0"/>
              <w:autoSpaceDN w:val="0"/>
              <w:rPr>
                <w:rFonts w:ascii="仿宋_GB2312" w:eastAsia="仿宋_GB2312" w:hAnsi="宋体"/>
                <w:sz w:val="24"/>
                <w:lang w:val="zh-CN"/>
              </w:rPr>
            </w:pPr>
            <w:r w:rsidRPr="00DD0493">
              <w:rPr>
                <w:rFonts w:ascii="仿宋_GB2312" w:eastAsia="仿宋_GB2312" w:hAnsi="宋体" w:hint="eastAsia"/>
                <w:sz w:val="24"/>
                <w:lang w:val="zh-CN"/>
              </w:rPr>
              <w:t>供应商未被信用中国（www.creditchina.gov.cn）列入失信被执行人、重大税收违法案件当事人名单；</w:t>
            </w:r>
          </w:p>
          <w:p w14:paraId="23D58E18" w14:textId="77777777" w:rsidR="00EF72B9" w:rsidRPr="00DD0493" w:rsidRDefault="00EF72B9" w:rsidP="00EF72B9">
            <w:pPr>
              <w:numPr>
                <w:ilvl w:val="0"/>
                <w:numId w:val="17"/>
              </w:numPr>
              <w:autoSpaceDE w:val="0"/>
              <w:autoSpaceDN w:val="0"/>
              <w:rPr>
                <w:rFonts w:ascii="仿宋_GB2312" w:eastAsia="仿宋_GB2312" w:hAnsiTheme="minorEastAsia"/>
                <w:sz w:val="24"/>
                <w:lang w:val="zh-CN"/>
              </w:rPr>
            </w:pPr>
            <w:r w:rsidRPr="00DD0493">
              <w:rPr>
                <w:rFonts w:ascii="仿宋_GB2312" w:eastAsia="仿宋_GB2312" w:hAnsi="宋体" w:hint="eastAsia"/>
                <w:sz w:val="24"/>
                <w:lang w:val="zh-CN"/>
              </w:rPr>
              <w:t>自2019年 7 月 1 日（以合同签订时间为准）至响应截止时间具有电子租赁相关业绩，且单项合同金额不低于3.8万元</w:t>
            </w:r>
          </w:p>
          <w:p w14:paraId="2CE546CE" w14:textId="16C1CCAC" w:rsidR="00053C3F" w:rsidRPr="00DD0493" w:rsidRDefault="0027556F" w:rsidP="00EF72B9">
            <w:pPr>
              <w:numPr>
                <w:ilvl w:val="0"/>
                <w:numId w:val="17"/>
              </w:numPr>
              <w:autoSpaceDE w:val="0"/>
              <w:autoSpaceDN w:val="0"/>
              <w:rPr>
                <w:rFonts w:ascii="仿宋_GB2312" w:eastAsia="仿宋_GB2312" w:hAnsiTheme="minorEastAsia"/>
                <w:sz w:val="24"/>
                <w:lang w:val="zh-CN"/>
              </w:rPr>
            </w:pPr>
            <w:r w:rsidRPr="00DD0493">
              <w:rPr>
                <w:rFonts w:ascii="仿宋_GB2312" w:eastAsia="仿宋_GB2312" w:hAnsi="宋体" w:hint="eastAsia"/>
                <w:sz w:val="24"/>
                <w:lang w:val="zh-CN"/>
              </w:rPr>
              <w:t>本项目拒绝联合体参与报价。</w:t>
            </w:r>
          </w:p>
        </w:tc>
      </w:tr>
      <w:tr w:rsidR="00053C3F" w:rsidRPr="00DD0493" w14:paraId="2441DF0D" w14:textId="77777777">
        <w:trPr>
          <w:trHeight w:val="546"/>
          <w:jc w:val="center"/>
        </w:trPr>
        <w:tc>
          <w:tcPr>
            <w:tcW w:w="701" w:type="dxa"/>
            <w:tcBorders>
              <w:top w:val="single" w:sz="6" w:space="0" w:color="auto"/>
              <w:left w:val="single" w:sz="6" w:space="0" w:color="auto"/>
              <w:bottom w:val="single" w:sz="6" w:space="0" w:color="auto"/>
              <w:right w:val="single" w:sz="6" w:space="0" w:color="auto"/>
            </w:tcBorders>
            <w:vAlign w:val="center"/>
          </w:tcPr>
          <w:p w14:paraId="365B08E6" w14:textId="52B8FD9E" w:rsidR="00053C3F" w:rsidRPr="00DD0493" w:rsidRDefault="0027556F">
            <w:pPr>
              <w:autoSpaceDE w:val="0"/>
              <w:autoSpaceDN w:val="0"/>
              <w:jc w:val="center"/>
              <w:rPr>
                <w:rFonts w:ascii="仿宋_GB2312" w:eastAsia="仿宋_GB2312" w:hAnsiTheme="minorEastAsia"/>
                <w:sz w:val="24"/>
                <w:lang w:val="zh-CN"/>
              </w:rPr>
            </w:pPr>
            <w:r w:rsidRPr="00DD0493">
              <w:rPr>
                <w:rFonts w:ascii="仿宋_GB2312" w:eastAsia="仿宋_GB2312" w:hAnsiTheme="minorEastAsia" w:hint="eastAsia"/>
                <w:sz w:val="24"/>
              </w:rPr>
              <w:t>8</w:t>
            </w:r>
          </w:p>
        </w:tc>
        <w:tc>
          <w:tcPr>
            <w:tcW w:w="2062" w:type="dxa"/>
            <w:tcBorders>
              <w:top w:val="single" w:sz="6" w:space="0" w:color="auto"/>
              <w:left w:val="single" w:sz="6" w:space="0" w:color="auto"/>
              <w:bottom w:val="single" w:sz="6" w:space="0" w:color="auto"/>
              <w:right w:val="single" w:sz="6" w:space="0" w:color="auto"/>
            </w:tcBorders>
            <w:vAlign w:val="center"/>
          </w:tcPr>
          <w:p w14:paraId="5D7138CB" w14:textId="77777777" w:rsidR="00053C3F" w:rsidRPr="00DD0493" w:rsidRDefault="0027556F">
            <w:pPr>
              <w:autoSpaceDE w:val="0"/>
              <w:autoSpaceDN w:val="0"/>
              <w:spacing w:line="360" w:lineRule="auto"/>
              <w:jc w:val="center"/>
              <w:rPr>
                <w:rFonts w:ascii="仿宋_GB2312" w:eastAsia="仿宋_GB2312" w:hAnsiTheme="minorEastAsia"/>
                <w:sz w:val="24"/>
                <w:lang w:val="zh-CN"/>
              </w:rPr>
            </w:pPr>
            <w:r w:rsidRPr="00DD0493">
              <w:rPr>
                <w:rFonts w:ascii="仿宋_GB2312" w:eastAsia="仿宋_GB2312" w:hAnsiTheme="minorEastAsia" w:hint="eastAsia"/>
                <w:sz w:val="24"/>
                <w:lang w:val="zh-CN"/>
              </w:rPr>
              <w:t>保密要求</w:t>
            </w:r>
          </w:p>
        </w:tc>
        <w:tc>
          <w:tcPr>
            <w:tcW w:w="6948" w:type="dxa"/>
            <w:tcBorders>
              <w:top w:val="single" w:sz="6" w:space="0" w:color="auto"/>
              <w:left w:val="single" w:sz="6" w:space="0" w:color="auto"/>
              <w:bottom w:val="single" w:sz="6" w:space="0" w:color="auto"/>
              <w:right w:val="single" w:sz="6" w:space="0" w:color="auto"/>
            </w:tcBorders>
            <w:vAlign w:val="center"/>
          </w:tcPr>
          <w:p w14:paraId="5B9CAA66" w14:textId="77777777" w:rsidR="00053C3F" w:rsidRPr="00DD0493" w:rsidRDefault="0027556F">
            <w:pPr>
              <w:autoSpaceDE w:val="0"/>
              <w:autoSpaceDN w:val="0"/>
              <w:rPr>
                <w:rFonts w:ascii="仿宋_GB2312" w:eastAsia="仿宋_GB2312" w:hAnsiTheme="minorEastAsia"/>
                <w:sz w:val="24"/>
                <w:lang w:val="zh-CN"/>
              </w:rPr>
            </w:pPr>
            <w:r w:rsidRPr="00DD0493">
              <w:rPr>
                <w:rFonts w:ascii="仿宋_GB2312" w:eastAsia="仿宋_GB2312" w:hAnsiTheme="minorEastAsia" w:hint="eastAsia"/>
                <w:sz w:val="24"/>
                <w:lang w:val="zh-CN"/>
              </w:rPr>
              <w:t>参与询比活动的当事人应对询比通知书和响应文件中的商业秘密、技术秘密和个人隐私等保密，违者应对由此造成的后果承担法律责任。</w:t>
            </w:r>
          </w:p>
        </w:tc>
      </w:tr>
      <w:tr w:rsidR="00053C3F" w:rsidRPr="00DD0493" w14:paraId="7BF2A64E" w14:textId="77777777">
        <w:trPr>
          <w:trHeight w:val="546"/>
          <w:jc w:val="center"/>
        </w:trPr>
        <w:tc>
          <w:tcPr>
            <w:tcW w:w="701" w:type="dxa"/>
            <w:tcBorders>
              <w:top w:val="single" w:sz="6" w:space="0" w:color="auto"/>
              <w:left w:val="single" w:sz="6" w:space="0" w:color="auto"/>
              <w:bottom w:val="single" w:sz="6" w:space="0" w:color="auto"/>
              <w:right w:val="single" w:sz="6" w:space="0" w:color="auto"/>
            </w:tcBorders>
            <w:vAlign w:val="center"/>
          </w:tcPr>
          <w:p w14:paraId="0E16C0F4" w14:textId="77777777" w:rsidR="00053C3F" w:rsidRPr="00DD0493" w:rsidRDefault="0027556F">
            <w:pPr>
              <w:autoSpaceDE w:val="0"/>
              <w:autoSpaceDN w:val="0"/>
              <w:jc w:val="center"/>
              <w:rPr>
                <w:rFonts w:ascii="仿宋_GB2312" w:eastAsia="仿宋_GB2312" w:hAnsiTheme="minorEastAsia"/>
                <w:sz w:val="24"/>
              </w:rPr>
            </w:pPr>
            <w:r w:rsidRPr="00DD0493">
              <w:rPr>
                <w:rFonts w:ascii="仿宋_GB2312" w:eastAsia="仿宋_GB2312" w:hAnsiTheme="minorEastAsia" w:hint="eastAsia"/>
                <w:sz w:val="24"/>
                <w:lang w:val="zh-CN"/>
              </w:rPr>
              <w:t>9</w:t>
            </w:r>
          </w:p>
        </w:tc>
        <w:tc>
          <w:tcPr>
            <w:tcW w:w="2062" w:type="dxa"/>
            <w:tcBorders>
              <w:top w:val="single" w:sz="6" w:space="0" w:color="auto"/>
              <w:left w:val="single" w:sz="6" w:space="0" w:color="auto"/>
              <w:bottom w:val="single" w:sz="6" w:space="0" w:color="auto"/>
              <w:right w:val="single" w:sz="6" w:space="0" w:color="auto"/>
            </w:tcBorders>
            <w:vAlign w:val="center"/>
          </w:tcPr>
          <w:p w14:paraId="19F51235" w14:textId="77777777" w:rsidR="00053C3F" w:rsidRPr="00DD0493" w:rsidRDefault="0027556F">
            <w:pPr>
              <w:autoSpaceDE w:val="0"/>
              <w:autoSpaceDN w:val="0"/>
              <w:jc w:val="center"/>
              <w:rPr>
                <w:rFonts w:ascii="仿宋_GB2312" w:eastAsia="仿宋_GB2312" w:hAnsiTheme="minorEastAsia"/>
                <w:sz w:val="24"/>
                <w:lang w:val="zh-CN"/>
              </w:rPr>
            </w:pPr>
            <w:r w:rsidRPr="00DD0493">
              <w:rPr>
                <w:rFonts w:ascii="仿宋_GB2312" w:eastAsia="仿宋_GB2312" w:hAnsiTheme="minorEastAsia" w:hint="eastAsia"/>
                <w:sz w:val="24"/>
                <w:lang w:val="zh-CN"/>
              </w:rPr>
              <w:t>踏勘现场</w:t>
            </w:r>
          </w:p>
        </w:tc>
        <w:tc>
          <w:tcPr>
            <w:tcW w:w="6948" w:type="dxa"/>
            <w:tcBorders>
              <w:top w:val="single" w:sz="6" w:space="0" w:color="auto"/>
              <w:left w:val="single" w:sz="6" w:space="0" w:color="auto"/>
              <w:bottom w:val="single" w:sz="6" w:space="0" w:color="auto"/>
              <w:right w:val="single" w:sz="6" w:space="0" w:color="auto"/>
            </w:tcBorders>
            <w:vAlign w:val="center"/>
          </w:tcPr>
          <w:p w14:paraId="69C82C41" w14:textId="77777777" w:rsidR="00053C3F" w:rsidRPr="00DD0493" w:rsidRDefault="0027556F">
            <w:pPr>
              <w:autoSpaceDE w:val="0"/>
              <w:autoSpaceDN w:val="0"/>
              <w:rPr>
                <w:rFonts w:ascii="仿宋_GB2312" w:eastAsia="仿宋_GB2312" w:hAnsiTheme="minorEastAsia"/>
                <w:sz w:val="24"/>
                <w:lang w:val="zh-CN"/>
              </w:rPr>
            </w:pPr>
            <w:r w:rsidRPr="00DD0493">
              <w:rPr>
                <w:rFonts w:ascii="仿宋_GB2312" w:eastAsia="仿宋_GB2312" w:hAnsiTheme="minorEastAsia" w:hint="eastAsia"/>
                <w:sz w:val="24"/>
                <w:lang w:val="zh-CN"/>
              </w:rPr>
              <w:fldChar w:fldCharType="begin"/>
            </w:r>
            <w:r w:rsidRPr="00DD0493">
              <w:rPr>
                <w:rFonts w:ascii="仿宋_GB2312" w:eastAsia="仿宋_GB2312" w:hAnsiTheme="minorEastAsia" w:hint="eastAsia"/>
                <w:sz w:val="24"/>
                <w:lang w:val="zh-CN"/>
              </w:rPr>
              <w:instrText xml:space="preserve"> eq \o\ac(□,√)</w:instrText>
            </w:r>
            <w:r w:rsidRPr="00DD0493">
              <w:rPr>
                <w:rFonts w:ascii="仿宋_GB2312" w:eastAsia="仿宋_GB2312" w:hAnsiTheme="minorEastAsia" w:hint="eastAsia"/>
                <w:sz w:val="24"/>
                <w:lang w:val="zh-CN"/>
              </w:rPr>
              <w:fldChar w:fldCharType="end"/>
            </w:r>
            <w:r w:rsidRPr="00DD0493">
              <w:rPr>
                <w:rFonts w:ascii="仿宋_GB2312" w:eastAsia="仿宋_GB2312" w:hAnsiTheme="minorEastAsia" w:hint="eastAsia"/>
                <w:sz w:val="24"/>
                <w:lang w:val="zh-CN"/>
              </w:rPr>
              <w:t>不组织，自行踏勘。</w:t>
            </w:r>
          </w:p>
          <w:p w14:paraId="3F56B1E0" w14:textId="77777777" w:rsidR="00053C3F" w:rsidRPr="00DD0493" w:rsidRDefault="0027556F">
            <w:pPr>
              <w:autoSpaceDE w:val="0"/>
              <w:autoSpaceDN w:val="0"/>
              <w:rPr>
                <w:rFonts w:ascii="仿宋_GB2312" w:eastAsia="仿宋_GB2312" w:hAnsiTheme="minorEastAsia"/>
                <w:sz w:val="24"/>
                <w:lang w:val="zh-CN"/>
              </w:rPr>
            </w:pPr>
            <w:r w:rsidRPr="00DD0493">
              <w:rPr>
                <w:rFonts w:ascii="仿宋_GB2312" w:eastAsia="仿宋_GB2312" w:hAnsiTheme="minorEastAsia" w:hint="eastAsia"/>
                <w:sz w:val="24"/>
                <w:lang w:val="zh-CN"/>
              </w:rPr>
              <w:t>□组织踏勘    时间：       集中踏勘地点：</w:t>
            </w:r>
          </w:p>
        </w:tc>
      </w:tr>
      <w:tr w:rsidR="00053C3F" w:rsidRPr="00DD0493" w14:paraId="02182D4E" w14:textId="77777777">
        <w:trPr>
          <w:trHeight w:val="546"/>
          <w:jc w:val="center"/>
        </w:trPr>
        <w:tc>
          <w:tcPr>
            <w:tcW w:w="701" w:type="dxa"/>
            <w:tcBorders>
              <w:top w:val="single" w:sz="6" w:space="0" w:color="auto"/>
              <w:left w:val="single" w:sz="6" w:space="0" w:color="auto"/>
              <w:bottom w:val="single" w:sz="6" w:space="0" w:color="auto"/>
              <w:right w:val="single" w:sz="6" w:space="0" w:color="auto"/>
            </w:tcBorders>
            <w:vAlign w:val="center"/>
          </w:tcPr>
          <w:p w14:paraId="26E2E690" w14:textId="77777777" w:rsidR="00053C3F" w:rsidRPr="00DD0493" w:rsidRDefault="0027556F">
            <w:pPr>
              <w:autoSpaceDE w:val="0"/>
              <w:autoSpaceDN w:val="0"/>
              <w:jc w:val="center"/>
              <w:rPr>
                <w:rFonts w:ascii="仿宋_GB2312" w:eastAsia="仿宋_GB2312" w:hAnsiTheme="minorEastAsia"/>
                <w:sz w:val="24"/>
                <w:lang w:val="zh-CN"/>
              </w:rPr>
            </w:pPr>
            <w:r w:rsidRPr="00DD0493">
              <w:rPr>
                <w:rFonts w:ascii="仿宋_GB2312" w:eastAsia="仿宋_GB2312" w:hAnsiTheme="minorEastAsia" w:hint="eastAsia"/>
                <w:sz w:val="24"/>
              </w:rPr>
              <w:t>10</w:t>
            </w:r>
          </w:p>
        </w:tc>
        <w:tc>
          <w:tcPr>
            <w:tcW w:w="2062" w:type="dxa"/>
            <w:tcBorders>
              <w:top w:val="single" w:sz="6" w:space="0" w:color="auto"/>
              <w:left w:val="single" w:sz="6" w:space="0" w:color="auto"/>
              <w:bottom w:val="single" w:sz="6" w:space="0" w:color="auto"/>
              <w:right w:val="single" w:sz="6" w:space="0" w:color="auto"/>
            </w:tcBorders>
            <w:vAlign w:val="center"/>
          </w:tcPr>
          <w:p w14:paraId="69B3EF43" w14:textId="77777777" w:rsidR="00053C3F" w:rsidRPr="00DD0493" w:rsidRDefault="0027556F">
            <w:pPr>
              <w:autoSpaceDE w:val="0"/>
              <w:autoSpaceDN w:val="0"/>
              <w:jc w:val="center"/>
              <w:rPr>
                <w:rFonts w:ascii="仿宋_GB2312" w:eastAsia="仿宋_GB2312" w:hAnsiTheme="minorEastAsia"/>
                <w:sz w:val="24"/>
                <w:lang w:val="zh-CN"/>
              </w:rPr>
            </w:pPr>
            <w:r w:rsidRPr="00DD0493">
              <w:rPr>
                <w:rFonts w:ascii="仿宋_GB2312" w:eastAsia="仿宋_GB2312" w:hAnsiTheme="minorEastAsia" w:hint="eastAsia"/>
                <w:sz w:val="24"/>
                <w:lang w:val="zh-CN"/>
              </w:rPr>
              <w:t>澄清截止时间</w:t>
            </w:r>
          </w:p>
        </w:tc>
        <w:tc>
          <w:tcPr>
            <w:tcW w:w="6948" w:type="dxa"/>
            <w:tcBorders>
              <w:top w:val="single" w:sz="6" w:space="0" w:color="auto"/>
              <w:left w:val="single" w:sz="6" w:space="0" w:color="auto"/>
              <w:bottom w:val="single" w:sz="6" w:space="0" w:color="auto"/>
              <w:right w:val="single" w:sz="6" w:space="0" w:color="auto"/>
            </w:tcBorders>
            <w:vAlign w:val="center"/>
          </w:tcPr>
          <w:p w14:paraId="36EECC16" w14:textId="77777777" w:rsidR="00053C3F" w:rsidRPr="00DD0493" w:rsidRDefault="0027556F">
            <w:pPr>
              <w:autoSpaceDE w:val="0"/>
              <w:autoSpaceDN w:val="0"/>
              <w:rPr>
                <w:rFonts w:ascii="仿宋_GB2312" w:eastAsia="仿宋_GB2312" w:hAnsiTheme="minorEastAsia"/>
                <w:sz w:val="24"/>
                <w:lang w:val="zh-CN"/>
              </w:rPr>
            </w:pPr>
            <w:r w:rsidRPr="00DD0493">
              <w:rPr>
                <w:rFonts w:ascii="仿宋_GB2312" w:eastAsia="仿宋_GB2312" w:hAnsiTheme="minorEastAsia" w:hint="eastAsia"/>
                <w:sz w:val="24"/>
                <w:lang w:val="zh-CN"/>
              </w:rPr>
              <w:t>时间：递交响应文件截止之日 2 日前（以发出日期为准）。</w:t>
            </w:r>
          </w:p>
        </w:tc>
      </w:tr>
      <w:tr w:rsidR="00053C3F" w:rsidRPr="00DD0493" w14:paraId="210AB5C9" w14:textId="77777777">
        <w:trPr>
          <w:trHeight w:val="454"/>
          <w:jc w:val="center"/>
        </w:trPr>
        <w:tc>
          <w:tcPr>
            <w:tcW w:w="701" w:type="dxa"/>
            <w:tcBorders>
              <w:top w:val="single" w:sz="6" w:space="0" w:color="auto"/>
              <w:left w:val="single" w:sz="6" w:space="0" w:color="auto"/>
              <w:bottom w:val="single" w:sz="6" w:space="0" w:color="auto"/>
              <w:right w:val="single" w:sz="6" w:space="0" w:color="auto"/>
            </w:tcBorders>
            <w:vAlign w:val="center"/>
          </w:tcPr>
          <w:p w14:paraId="748EBD7C" w14:textId="77777777" w:rsidR="00053C3F" w:rsidRPr="00DD0493" w:rsidRDefault="0027556F">
            <w:pPr>
              <w:autoSpaceDE w:val="0"/>
              <w:autoSpaceDN w:val="0"/>
              <w:jc w:val="center"/>
              <w:rPr>
                <w:rFonts w:ascii="仿宋_GB2312" w:eastAsia="仿宋_GB2312" w:hAnsiTheme="minorEastAsia"/>
                <w:sz w:val="24"/>
                <w:lang w:val="zh-CN"/>
              </w:rPr>
            </w:pPr>
            <w:r w:rsidRPr="00DD0493">
              <w:rPr>
                <w:rFonts w:ascii="仿宋_GB2312" w:eastAsia="仿宋_GB2312" w:hAnsiTheme="minorEastAsia" w:hint="eastAsia"/>
                <w:sz w:val="24"/>
              </w:rPr>
              <w:t>11</w:t>
            </w:r>
          </w:p>
        </w:tc>
        <w:tc>
          <w:tcPr>
            <w:tcW w:w="2062" w:type="dxa"/>
            <w:tcBorders>
              <w:top w:val="single" w:sz="6" w:space="0" w:color="auto"/>
              <w:left w:val="single" w:sz="6" w:space="0" w:color="auto"/>
              <w:bottom w:val="single" w:sz="6" w:space="0" w:color="auto"/>
              <w:right w:val="single" w:sz="6" w:space="0" w:color="auto"/>
            </w:tcBorders>
            <w:vAlign w:val="center"/>
          </w:tcPr>
          <w:p w14:paraId="23082813" w14:textId="77777777" w:rsidR="00053C3F" w:rsidRPr="00DD0493" w:rsidRDefault="0027556F">
            <w:pPr>
              <w:autoSpaceDE w:val="0"/>
              <w:autoSpaceDN w:val="0"/>
              <w:jc w:val="center"/>
              <w:rPr>
                <w:rFonts w:ascii="仿宋_GB2312" w:eastAsia="仿宋_GB2312" w:hAnsiTheme="minorEastAsia"/>
                <w:sz w:val="24"/>
                <w:lang w:val="zh-CN"/>
              </w:rPr>
            </w:pPr>
            <w:r w:rsidRPr="00DD0493">
              <w:rPr>
                <w:rFonts w:ascii="仿宋_GB2312" w:eastAsia="仿宋_GB2312" w:hAnsiTheme="minorEastAsia" w:hint="eastAsia"/>
                <w:sz w:val="24"/>
                <w:lang w:val="zh-CN"/>
              </w:rPr>
              <w:t>供应商确认收到补充</w:t>
            </w:r>
            <w:r w:rsidRPr="00DD0493">
              <w:rPr>
                <w:rFonts w:ascii="仿宋_GB2312" w:eastAsia="仿宋_GB2312" w:hAnsiTheme="minorEastAsia"/>
                <w:sz w:val="24"/>
                <w:lang w:val="zh-CN"/>
              </w:rPr>
              <w:t>文件</w:t>
            </w:r>
            <w:r w:rsidRPr="00DD0493">
              <w:rPr>
                <w:rFonts w:ascii="仿宋_GB2312" w:eastAsia="仿宋_GB2312" w:hAnsiTheme="minorEastAsia" w:hint="eastAsia"/>
                <w:sz w:val="24"/>
                <w:lang w:val="zh-CN"/>
              </w:rPr>
              <w:t>的时间</w:t>
            </w:r>
          </w:p>
        </w:tc>
        <w:tc>
          <w:tcPr>
            <w:tcW w:w="6948" w:type="dxa"/>
            <w:tcBorders>
              <w:top w:val="single" w:sz="6" w:space="0" w:color="auto"/>
              <w:left w:val="single" w:sz="6" w:space="0" w:color="auto"/>
              <w:bottom w:val="single" w:sz="6" w:space="0" w:color="auto"/>
              <w:right w:val="single" w:sz="6" w:space="0" w:color="auto"/>
            </w:tcBorders>
            <w:vAlign w:val="center"/>
          </w:tcPr>
          <w:p w14:paraId="0AF62C35" w14:textId="77777777" w:rsidR="00053C3F" w:rsidRPr="00DD0493" w:rsidRDefault="0027556F">
            <w:pPr>
              <w:autoSpaceDE w:val="0"/>
              <w:autoSpaceDN w:val="0"/>
              <w:rPr>
                <w:rFonts w:ascii="仿宋_GB2312" w:eastAsia="仿宋_GB2312" w:hAnsiTheme="minorEastAsia"/>
                <w:sz w:val="24"/>
                <w:lang w:val="zh-CN"/>
              </w:rPr>
            </w:pPr>
            <w:r w:rsidRPr="00DD0493">
              <w:rPr>
                <w:rFonts w:ascii="仿宋_GB2312" w:eastAsia="仿宋_GB2312" w:hAnsiTheme="minorEastAsia" w:hint="eastAsia"/>
                <w:sz w:val="24"/>
                <w:lang w:val="zh-CN"/>
              </w:rPr>
              <w:t>自补充</w:t>
            </w:r>
            <w:r w:rsidRPr="00DD0493">
              <w:rPr>
                <w:rFonts w:ascii="仿宋_GB2312" w:eastAsia="仿宋_GB2312" w:hAnsiTheme="minorEastAsia"/>
                <w:sz w:val="24"/>
                <w:lang w:val="zh-CN"/>
              </w:rPr>
              <w:t>文件</w:t>
            </w:r>
            <w:r w:rsidRPr="00DD0493">
              <w:rPr>
                <w:rFonts w:ascii="仿宋_GB2312" w:eastAsia="仿宋_GB2312" w:hAnsiTheme="minorEastAsia" w:hint="eastAsia"/>
                <w:sz w:val="24"/>
                <w:lang w:val="zh-CN"/>
              </w:rPr>
              <w:t>发布时间起24小时内。</w:t>
            </w:r>
          </w:p>
        </w:tc>
      </w:tr>
      <w:tr w:rsidR="00053C3F" w:rsidRPr="00DD0493" w14:paraId="24192B0E" w14:textId="77777777">
        <w:trPr>
          <w:trHeight w:val="454"/>
          <w:jc w:val="center"/>
        </w:trPr>
        <w:tc>
          <w:tcPr>
            <w:tcW w:w="701" w:type="dxa"/>
            <w:tcBorders>
              <w:top w:val="single" w:sz="6" w:space="0" w:color="auto"/>
              <w:left w:val="single" w:sz="6" w:space="0" w:color="auto"/>
              <w:bottom w:val="single" w:sz="6" w:space="0" w:color="auto"/>
              <w:right w:val="single" w:sz="6" w:space="0" w:color="auto"/>
            </w:tcBorders>
            <w:vAlign w:val="center"/>
          </w:tcPr>
          <w:p w14:paraId="32ECB344" w14:textId="77777777" w:rsidR="00053C3F" w:rsidRPr="00DD0493" w:rsidRDefault="0027556F">
            <w:pPr>
              <w:autoSpaceDE w:val="0"/>
              <w:autoSpaceDN w:val="0"/>
              <w:jc w:val="center"/>
              <w:rPr>
                <w:rFonts w:ascii="仿宋_GB2312" w:eastAsia="仿宋_GB2312" w:hAnsiTheme="minorEastAsia"/>
                <w:sz w:val="24"/>
                <w:lang w:val="zh-CN"/>
              </w:rPr>
            </w:pPr>
            <w:r w:rsidRPr="00DD0493">
              <w:rPr>
                <w:rFonts w:ascii="仿宋_GB2312" w:eastAsia="仿宋_GB2312" w:hAnsiTheme="minorEastAsia" w:hint="eastAsia"/>
                <w:sz w:val="24"/>
              </w:rPr>
              <w:t>12</w:t>
            </w:r>
          </w:p>
        </w:tc>
        <w:tc>
          <w:tcPr>
            <w:tcW w:w="2062" w:type="dxa"/>
            <w:tcBorders>
              <w:top w:val="single" w:sz="6" w:space="0" w:color="auto"/>
              <w:left w:val="single" w:sz="6" w:space="0" w:color="auto"/>
              <w:bottom w:val="single" w:sz="6" w:space="0" w:color="auto"/>
              <w:right w:val="single" w:sz="6" w:space="0" w:color="auto"/>
            </w:tcBorders>
            <w:vAlign w:val="center"/>
          </w:tcPr>
          <w:p w14:paraId="3DA609FA" w14:textId="77777777" w:rsidR="00053C3F" w:rsidRPr="00DD0493" w:rsidRDefault="0027556F">
            <w:pPr>
              <w:autoSpaceDE w:val="0"/>
              <w:autoSpaceDN w:val="0"/>
              <w:jc w:val="center"/>
              <w:rPr>
                <w:rFonts w:ascii="仿宋_GB2312" w:eastAsia="仿宋_GB2312" w:hAnsiTheme="minorEastAsia"/>
                <w:sz w:val="24"/>
                <w:lang w:val="zh-CN"/>
              </w:rPr>
            </w:pPr>
            <w:r w:rsidRPr="00DD0493">
              <w:rPr>
                <w:rFonts w:ascii="仿宋_GB2312" w:eastAsia="仿宋_GB2312" w:hAnsiTheme="minorEastAsia" w:hint="eastAsia"/>
                <w:sz w:val="24"/>
                <w:lang w:val="zh-CN"/>
              </w:rPr>
              <w:t>响应保证金</w:t>
            </w:r>
          </w:p>
        </w:tc>
        <w:tc>
          <w:tcPr>
            <w:tcW w:w="6948" w:type="dxa"/>
            <w:tcBorders>
              <w:top w:val="single" w:sz="6" w:space="0" w:color="auto"/>
              <w:left w:val="single" w:sz="6" w:space="0" w:color="auto"/>
              <w:bottom w:val="single" w:sz="6" w:space="0" w:color="auto"/>
              <w:right w:val="single" w:sz="6" w:space="0" w:color="auto"/>
            </w:tcBorders>
            <w:vAlign w:val="center"/>
          </w:tcPr>
          <w:p w14:paraId="25D9803B" w14:textId="77777777" w:rsidR="00053C3F" w:rsidRPr="00DD0493" w:rsidRDefault="0027556F">
            <w:pPr>
              <w:autoSpaceDE w:val="0"/>
              <w:autoSpaceDN w:val="0"/>
              <w:rPr>
                <w:rFonts w:ascii="仿宋_GB2312" w:eastAsia="仿宋_GB2312" w:hAnsiTheme="minorEastAsia"/>
                <w:sz w:val="24"/>
                <w:lang w:val="zh-CN"/>
              </w:rPr>
            </w:pPr>
            <w:r w:rsidRPr="00DD0493">
              <w:rPr>
                <w:rFonts w:ascii="仿宋_GB2312" w:eastAsia="仿宋_GB2312" w:hAnsiTheme="minorEastAsia" w:hint="eastAsia"/>
                <w:sz w:val="24"/>
                <w:lang w:val="zh-CN"/>
              </w:rPr>
              <w:t>保证金金额：无。</w:t>
            </w:r>
          </w:p>
        </w:tc>
      </w:tr>
      <w:tr w:rsidR="00053C3F" w:rsidRPr="00DD0493" w14:paraId="71589EF5" w14:textId="77777777">
        <w:trPr>
          <w:trHeight w:val="454"/>
          <w:jc w:val="center"/>
        </w:trPr>
        <w:tc>
          <w:tcPr>
            <w:tcW w:w="701" w:type="dxa"/>
            <w:tcBorders>
              <w:top w:val="single" w:sz="6" w:space="0" w:color="auto"/>
              <w:left w:val="single" w:sz="6" w:space="0" w:color="auto"/>
              <w:bottom w:val="single" w:sz="6" w:space="0" w:color="auto"/>
              <w:right w:val="single" w:sz="6" w:space="0" w:color="auto"/>
            </w:tcBorders>
            <w:vAlign w:val="center"/>
          </w:tcPr>
          <w:p w14:paraId="749586D5" w14:textId="77777777" w:rsidR="00053C3F" w:rsidRPr="00DD0493" w:rsidRDefault="0027556F">
            <w:pPr>
              <w:autoSpaceDE w:val="0"/>
              <w:autoSpaceDN w:val="0"/>
              <w:jc w:val="center"/>
              <w:rPr>
                <w:rFonts w:ascii="仿宋_GB2312" w:eastAsia="仿宋_GB2312" w:hAnsiTheme="minorEastAsia"/>
                <w:sz w:val="24"/>
                <w:lang w:val="zh-CN"/>
              </w:rPr>
            </w:pPr>
            <w:r w:rsidRPr="00DD0493">
              <w:rPr>
                <w:rFonts w:ascii="仿宋_GB2312" w:eastAsia="仿宋_GB2312" w:hAnsiTheme="minorEastAsia" w:hint="eastAsia"/>
                <w:sz w:val="24"/>
                <w:lang w:val="zh-CN"/>
              </w:rPr>
              <w:t>1</w:t>
            </w:r>
            <w:r w:rsidRPr="00DD0493">
              <w:rPr>
                <w:rFonts w:ascii="仿宋_GB2312" w:eastAsia="仿宋_GB2312" w:hAnsiTheme="minorEastAsia" w:hint="eastAsia"/>
                <w:sz w:val="24"/>
              </w:rPr>
              <w:t>3</w:t>
            </w:r>
          </w:p>
        </w:tc>
        <w:tc>
          <w:tcPr>
            <w:tcW w:w="2062" w:type="dxa"/>
            <w:tcBorders>
              <w:top w:val="single" w:sz="6" w:space="0" w:color="auto"/>
              <w:left w:val="single" w:sz="6" w:space="0" w:color="auto"/>
              <w:bottom w:val="single" w:sz="6" w:space="0" w:color="auto"/>
              <w:right w:val="single" w:sz="6" w:space="0" w:color="auto"/>
            </w:tcBorders>
            <w:vAlign w:val="center"/>
          </w:tcPr>
          <w:p w14:paraId="276295E9" w14:textId="77777777" w:rsidR="00053C3F" w:rsidRPr="00DD0493" w:rsidRDefault="0027556F">
            <w:pPr>
              <w:autoSpaceDE w:val="0"/>
              <w:autoSpaceDN w:val="0"/>
              <w:jc w:val="center"/>
              <w:rPr>
                <w:rFonts w:ascii="仿宋_GB2312" w:eastAsia="仿宋_GB2312" w:hAnsiTheme="minorEastAsia"/>
                <w:sz w:val="24"/>
                <w:lang w:val="zh-CN"/>
              </w:rPr>
            </w:pPr>
            <w:r w:rsidRPr="00DD0493">
              <w:rPr>
                <w:rFonts w:ascii="仿宋_GB2312" w:eastAsia="仿宋_GB2312" w:hAnsiTheme="minorEastAsia" w:hint="eastAsia"/>
                <w:sz w:val="24"/>
                <w:lang w:val="zh-CN"/>
              </w:rPr>
              <w:t>报价费用</w:t>
            </w:r>
          </w:p>
        </w:tc>
        <w:tc>
          <w:tcPr>
            <w:tcW w:w="6948" w:type="dxa"/>
            <w:tcBorders>
              <w:top w:val="single" w:sz="6" w:space="0" w:color="auto"/>
              <w:left w:val="single" w:sz="6" w:space="0" w:color="auto"/>
              <w:bottom w:val="single" w:sz="6" w:space="0" w:color="auto"/>
              <w:right w:val="single" w:sz="6" w:space="0" w:color="auto"/>
            </w:tcBorders>
            <w:vAlign w:val="center"/>
          </w:tcPr>
          <w:p w14:paraId="0C1DE14B" w14:textId="77777777" w:rsidR="00053C3F" w:rsidRPr="00DD0493" w:rsidRDefault="0027556F">
            <w:pPr>
              <w:adjustRightInd w:val="0"/>
              <w:snapToGrid w:val="0"/>
              <w:spacing w:line="320" w:lineRule="exact"/>
              <w:jc w:val="left"/>
              <w:rPr>
                <w:rFonts w:ascii="仿宋_GB2312" w:eastAsia="仿宋_GB2312" w:hAnsiTheme="minorEastAsia"/>
                <w:sz w:val="24"/>
                <w:lang w:val="zh-CN"/>
              </w:rPr>
            </w:pPr>
            <w:r w:rsidRPr="00DD0493">
              <w:rPr>
                <w:rFonts w:ascii="仿宋_GB2312" w:eastAsia="仿宋_GB2312" w:hAnsiTheme="minorEastAsia" w:hint="eastAsia"/>
                <w:sz w:val="24"/>
                <w:lang w:val="zh-CN"/>
              </w:rPr>
              <w:t>供应商应承担所有与准备和参加询比有关的费用。不论询比的结果如何，采购人无义务和责任承担这些费用。</w:t>
            </w:r>
          </w:p>
        </w:tc>
      </w:tr>
      <w:tr w:rsidR="00053C3F" w:rsidRPr="00DD0493" w14:paraId="17C31FCE" w14:textId="77777777">
        <w:trPr>
          <w:trHeight w:val="454"/>
          <w:jc w:val="center"/>
        </w:trPr>
        <w:tc>
          <w:tcPr>
            <w:tcW w:w="701" w:type="dxa"/>
            <w:tcBorders>
              <w:top w:val="single" w:sz="6" w:space="0" w:color="auto"/>
              <w:left w:val="single" w:sz="6" w:space="0" w:color="auto"/>
              <w:bottom w:val="single" w:sz="6" w:space="0" w:color="auto"/>
              <w:right w:val="single" w:sz="6" w:space="0" w:color="auto"/>
            </w:tcBorders>
            <w:vAlign w:val="center"/>
          </w:tcPr>
          <w:p w14:paraId="6FD71D5A" w14:textId="77777777" w:rsidR="00053C3F" w:rsidRPr="00DD0493" w:rsidRDefault="0027556F">
            <w:pPr>
              <w:autoSpaceDE w:val="0"/>
              <w:autoSpaceDN w:val="0"/>
              <w:jc w:val="center"/>
              <w:rPr>
                <w:rFonts w:ascii="仿宋_GB2312" w:eastAsia="仿宋_GB2312" w:hAnsiTheme="minorEastAsia"/>
                <w:sz w:val="24"/>
                <w:lang w:val="zh-CN"/>
              </w:rPr>
            </w:pPr>
            <w:r w:rsidRPr="00DD0493">
              <w:rPr>
                <w:rFonts w:ascii="仿宋_GB2312" w:eastAsia="仿宋_GB2312" w:hAnsiTheme="minorEastAsia" w:hint="eastAsia"/>
                <w:sz w:val="24"/>
                <w:lang w:val="zh-CN"/>
              </w:rPr>
              <w:t>1</w:t>
            </w:r>
            <w:r w:rsidRPr="00DD0493">
              <w:rPr>
                <w:rFonts w:ascii="仿宋_GB2312" w:eastAsia="仿宋_GB2312" w:hAnsiTheme="minorEastAsia" w:hint="eastAsia"/>
                <w:sz w:val="24"/>
              </w:rPr>
              <w:t>4</w:t>
            </w:r>
          </w:p>
        </w:tc>
        <w:tc>
          <w:tcPr>
            <w:tcW w:w="2062" w:type="dxa"/>
            <w:tcBorders>
              <w:top w:val="single" w:sz="6" w:space="0" w:color="auto"/>
              <w:left w:val="single" w:sz="6" w:space="0" w:color="auto"/>
              <w:bottom w:val="single" w:sz="6" w:space="0" w:color="auto"/>
              <w:right w:val="single" w:sz="6" w:space="0" w:color="auto"/>
            </w:tcBorders>
            <w:vAlign w:val="center"/>
          </w:tcPr>
          <w:p w14:paraId="2A8E0BBE" w14:textId="77777777" w:rsidR="00053C3F" w:rsidRPr="00DD0493" w:rsidRDefault="0027556F">
            <w:pPr>
              <w:autoSpaceDE w:val="0"/>
              <w:autoSpaceDN w:val="0"/>
              <w:jc w:val="center"/>
              <w:rPr>
                <w:rFonts w:ascii="仿宋_GB2312" w:eastAsia="仿宋_GB2312" w:hAnsiTheme="minorEastAsia"/>
                <w:sz w:val="24"/>
                <w:lang w:val="zh-CN"/>
              </w:rPr>
            </w:pPr>
            <w:r w:rsidRPr="00DD0493">
              <w:rPr>
                <w:rFonts w:ascii="仿宋_GB2312" w:eastAsia="仿宋_GB2312" w:hAnsiTheme="minorEastAsia" w:hint="eastAsia"/>
                <w:sz w:val="24"/>
                <w:lang w:val="zh-CN"/>
              </w:rPr>
              <w:t>报价范围</w:t>
            </w:r>
          </w:p>
        </w:tc>
        <w:tc>
          <w:tcPr>
            <w:tcW w:w="6948" w:type="dxa"/>
            <w:tcBorders>
              <w:top w:val="single" w:sz="6" w:space="0" w:color="auto"/>
              <w:left w:val="single" w:sz="6" w:space="0" w:color="auto"/>
              <w:bottom w:val="single" w:sz="6" w:space="0" w:color="auto"/>
              <w:right w:val="single" w:sz="6" w:space="0" w:color="auto"/>
            </w:tcBorders>
            <w:vAlign w:val="center"/>
          </w:tcPr>
          <w:p w14:paraId="26655037" w14:textId="77777777" w:rsidR="00053C3F" w:rsidRPr="00DD0493" w:rsidRDefault="0027556F">
            <w:pPr>
              <w:autoSpaceDE w:val="0"/>
              <w:autoSpaceDN w:val="0"/>
              <w:rPr>
                <w:rFonts w:ascii="仿宋_GB2312" w:eastAsia="仿宋_GB2312" w:hAnsiTheme="minorEastAsia"/>
                <w:sz w:val="24"/>
                <w:lang w:val="zh-CN"/>
              </w:rPr>
            </w:pPr>
            <w:r w:rsidRPr="00DD0493">
              <w:rPr>
                <w:rFonts w:ascii="仿宋_GB2312" w:eastAsia="仿宋_GB2312" w:hAnsiTheme="minorEastAsia" w:hint="eastAsia"/>
                <w:sz w:val="24"/>
                <w:lang w:val="zh-CN"/>
              </w:rPr>
              <w:t>包括提供用户</w:t>
            </w:r>
            <w:r w:rsidRPr="00DD0493">
              <w:rPr>
                <w:rFonts w:ascii="仿宋_GB2312" w:eastAsia="仿宋_GB2312" w:hAnsiTheme="minorEastAsia"/>
                <w:sz w:val="24"/>
                <w:lang w:val="zh-CN"/>
              </w:rPr>
              <w:t>需求书</w:t>
            </w:r>
            <w:r w:rsidRPr="00DD0493">
              <w:rPr>
                <w:rFonts w:ascii="仿宋_GB2312" w:eastAsia="仿宋_GB2312" w:hAnsiTheme="minorEastAsia" w:hint="eastAsia"/>
                <w:sz w:val="24"/>
                <w:lang w:val="zh-CN"/>
              </w:rPr>
              <w:t>所列</w:t>
            </w:r>
            <w:r w:rsidRPr="00DD0493">
              <w:rPr>
                <w:rFonts w:ascii="仿宋_GB2312" w:eastAsia="仿宋_GB2312" w:hAnsiTheme="minorEastAsia"/>
                <w:sz w:val="24"/>
                <w:lang w:val="zh-CN"/>
              </w:rPr>
              <w:t>供货内容</w:t>
            </w:r>
            <w:r w:rsidRPr="00DD0493">
              <w:rPr>
                <w:rFonts w:ascii="仿宋_GB2312" w:eastAsia="仿宋_GB2312" w:hAnsiTheme="minorEastAsia" w:hint="eastAsia"/>
                <w:sz w:val="24"/>
                <w:lang w:val="zh-CN"/>
              </w:rPr>
              <w:t>的所有费用。</w:t>
            </w:r>
          </w:p>
        </w:tc>
      </w:tr>
      <w:tr w:rsidR="00053C3F" w:rsidRPr="00DD0493" w14:paraId="59B34AA9" w14:textId="77777777">
        <w:trPr>
          <w:trHeight w:val="454"/>
          <w:jc w:val="center"/>
        </w:trPr>
        <w:tc>
          <w:tcPr>
            <w:tcW w:w="701" w:type="dxa"/>
            <w:tcBorders>
              <w:top w:val="single" w:sz="6" w:space="0" w:color="auto"/>
              <w:left w:val="single" w:sz="6" w:space="0" w:color="auto"/>
              <w:bottom w:val="single" w:sz="6" w:space="0" w:color="auto"/>
              <w:right w:val="single" w:sz="6" w:space="0" w:color="auto"/>
            </w:tcBorders>
            <w:vAlign w:val="center"/>
          </w:tcPr>
          <w:p w14:paraId="33A7E2CD" w14:textId="77777777" w:rsidR="00053C3F" w:rsidRPr="00DD0493" w:rsidRDefault="0027556F">
            <w:pPr>
              <w:autoSpaceDE w:val="0"/>
              <w:autoSpaceDN w:val="0"/>
              <w:jc w:val="center"/>
              <w:rPr>
                <w:rFonts w:ascii="仿宋_GB2312" w:eastAsia="仿宋_GB2312" w:hAnsiTheme="minorEastAsia"/>
                <w:sz w:val="24"/>
                <w:lang w:val="zh-CN"/>
              </w:rPr>
            </w:pPr>
            <w:r w:rsidRPr="00DD0493">
              <w:rPr>
                <w:rFonts w:ascii="仿宋_GB2312" w:eastAsia="仿宋_GB2312" w:hAnsiTheme="minorEastAsia" w:hint="eastAsia"/>
                <w:sz w:val="24"/>
              </w:rPr>
              <w:t>15</w:t>
            </w:r>
          </w:p>
        </w:tc>
        <w:tc>
          <w:tcPr>
            <w:tcW w:w="2062" w:type="dxa"/>
            <w:tcBorders>
              <w:top w:val="single" w:sz="6" w:space="0" w:color="auto"/>
              <w:left w:val="single" w:sz="6" w:space="0" w:color="auto"/>
              <w:bottom w:val="single" w:sz="6" w:space="0" w:color="auto"/>
              <w:right w:val="single" w:sz="6" w:space="0" w:color="auto"/>
            </w:tcBorders>
            <w:vAlign w:val="center"/>
          </w:tcPr>
          <w:p w14:paraId="4AB49875" w14:textId="77777777" w:rsidR="00053C3F" w:rsidRPr="00DD0493" w:rsidRDefault="0027556F">
            <w:pPr>
              <w:autoSpaceDE w:val="0"/>
              <w:autoSpaceDN w:val="0"/>
              <w:jc w:val="center"/>
              <w:rPr>
                <w:rFonts w:ascii="仿宋_GB2312" w:eastAsia="仿宋_GB2312" w:hAnsiTheme="minorEastAsia"/>
                <w:sz w:val="24"/>
                <w:lang w:val="zh-CN"/>
              </w:rPr>
            </w:pPr>
            <w:r w:rsidRPr="00DD0493">
              <w:rPr>
                <w:rFonts w:ascii="仿宋_GB2312" w:eastAsia="仿宋_GB2312" w:hAnsiTheme="minorEastAsia" w:hint="eastAsia"/>
                <w:sz w:val="24"/>
                <w:lang w:val="zh-CN"/>
              </w:rPr>
              <w:t>是否允许递交备选报价方案</w:t>
            </w:r>
          </w:p>
        </w:tc>
        <w:tc>
          <w:tcPr>
            <w:tcW w:w="6948" w:type="dxa"/>
            <w:tcBorders>
              <w:top w:val="single" w:sz="6" w:space="0" w:color="auto"/>
              <w:left w:val="single" w:sz="6" w:space="0" w:color="auto"/>
              <w:bottom w:val="single" w:sz="6" w:space="0" w:color="auto"/>
              <w:right w:val="single" w:sz="6" w:space="0" w:color="auto"/>
            </w:tcBorders>
            <w:vAlign w:val="center"/>
          </w:tcPr>
          <w:p w14:paraId="0D498D02" w14:textId="77777777" w:rsidR="00053C3F" w:rsidRPr="00DD0493" w:rsidRDefault="0027556F">
            <w:pPr>
              <w:autoSpaceDE w:val="0"/>
              <w:autoSpaceDN w:val="0"/>
              <w:rPr>
                <w:rFonts w:ascii="仿宋_GB2312" w:eastAsia="仿宋_GB2312" w:hAnsiTheme="minorEastAsia"/>
                <w:sz w:val="24"/>
                <w:lang w:val="zh-CN"/>
              </w:rPr>
            </w:pPr>
            <w:r w:rsidRPr="00DD0493">
              <w:rPr>
                <w:rFonts w:ascii="仿宋_GB2312" w:eastAsia="仿宋_GB2312" w:hAnsiTheme="minorEastAsia" w:hint="eastAsia"/>
                <w:sz w:val="24"/>
                <w:lang w:val="zh-CN"/>
              </w:rPr>
              <w:fldChar w:fldCharType="begin"/>
            </w:r>
            <w:r w:rsidRPr="00DD0493">
              <w:rPr>
                <w:rFonts w:ascii="仿宋_GB2312" w:eastAsia="仿宋_GB2312" w:hAnsiTheme="minorEastAsia" w:hint="eastAsia"/>
                <w:sz w:val="24"/>
                <w:lang w:val="zh-CN"/>
              </w:rPr>
              <w:instrText xml:space="preserve"> eq \o\ac(□,√)</w:instrText>
            </w:r>
            <w:r w:rsidRPr="00DD0493">
              <w:rPr>
                <w:rFonts w:ascii="仿宋_GB2312" w:eastAsia="仿宋_GB2312" w:hAnsiTheme="minorEastAsia" w:hint="eastAsia"/>
                <w:sz w:val="24"/>
                <w:lang w:val="zh-CN"/>
              </w:rPr>
              <w:fldChar w:fldCharType="end"/>
            </w:r>
            <w:r w:rsidRPr="00DD0493">
              <w:rPr>
                <w:rFonts w:ascii="仿宋_GB2312" w:eastAsia="仿宋_GB2312" w:hAnsiTheme="minorEastAsia" w:hint="eastAsia"/>
                <w:sz w:val="24"/>
                <w:lang w:val="zh-CN"/>
              </w:rPr>
              <w:t>不允许。</w:t>
            </w:r>
          </w:p>
        </w:tc>
      </w:tr>
      <w:tr w:rsidR="00053C3F" w:rsidRPr="00DD0493" w14:paraId="208DF321" w14:textId="77777777">
        <w:trPr>
          <w:trHeight w:val="381"/>
          <w:jc w:val="center"/>
        </w:trPr>
        <w:tc>
          <w:tcPr>
            <w:tcW w:w="701" w:type="dxa"/>
            <w:tcBorders>
              <w:top w:val="single" w:sz="6" w:space="0" w:color="auto"/>
              <w:left w:val="single" w:sz="6" w:space="0" w:color="auto"/>
              <w:bottom w:val="single" w:sz="6" w:space="0" w:color="auto"/>
              <w:right w:val="single" w:sz="6" w:space="0" w:color="auto"/>
            </w:tcBorders>
            <w:vAlign w:val="center"/>
          </w:tcPr>
          <w:p w14:paraId="4E44136E" w14:textId="77777777" w:rsidR="00053C3F" w:rsidRPr="00DD0493" w:rsidRDefault="0027556F">
            <w:pPr>
              <w:autoSpaceDE w:val="0"/>
              <w:autoSpaceDN w:val="0"/>
              <w:jc w:val="center"/>
              <w:rPr>
                <w:rFonts w:ascii="仿宋_GB2312" w:eastAsia="仿宋_GB2312" w:hAnsiTheme="minorEastAsia"/>
                <w:sz w:val="24"/>
                <w:lang w:val="zh-CN"/>
              </w:rPr>
            </w:pPr>
            <w:r w:rsidRPr="00DD0493">
              <w:rPr>
                <w:rFonts w:ascii="仿宋_GB2312" w:eastAsia="仿宋_GB2312" w:hAnsiTheme="minorEastAsia" w:hint="eastAsia"/>
                <w:sz w:val="24"/>
              </w:rPr>
              <w:t>16</w:t>
            </w:r>
          </w:p>
        </w:tc>
        <w:tc>
          <w:tcPr>
            <w:tcW w:w="2062" w:type="dxa"/>
            <w:tcBorders>
              <w:top w:val="single" w:sz="6" w:space="0" w:color="auto"/>
              <w:left w:val="single" w:sz="6" w:space="0" w:color="auto"/>
              <w:bottom w:val="single" w:sz="6" w:space="0" w:color="auto"/>
              <w:right w:val="single" w:sz="6" w:space="0" w:color="auto"/>
            </w:tcBorders>
            <w:vAlign w:val="center"/>
          </w:tcPr>
          <w:p w14:paraId="24AA3B3A" w14:textId="77777777" w:rsidR="00053C3F" w:rsidRPr="00DD0493" w:rsidRDefault="0027556F">
            <w:pPr>
              <w:autoSpaceDE w:val="0"/>
              <w:autoSpaceDN w:val="0"/>
              <w:jc w:val="center"/>
              <w:rPr>
                <w:rFonts w:ascii="仿宋_GB2312" w:eastAsia="仿宋_GB2312" w:hAnsiTheme="minorEastAsia"/>
                <w:sz w:val="24"/>
                <w:lang w:val="zh-CN"/>
              </w:rPr>
            </w:pPr>
            <w:r w:rsidRPr="00DD0493">
              <w:rPr>
                <w:rFonts w:ascii="仿宋_GB2312" w:eastAsia="仿宋_GB2312" w:hAnsiTheme="minorEastAsia" w:hint="eastAsia"/>
                <w:sz w:val="24"/>
                <w:lang w:val="zh-CN"/>
              </w:rPr>
              <w:t>是否接受联合体报价</w:t>
            </w:r>
          </w:p>
        </w:tc>
        <w:tc>
          <w:tcPr>
            <w:tcW w:w="6948" w:type="dxa"/>
            <w:tcBorders>
              <w:top w:val="single" w:sz="6" w:space="0" w:color="auto"/>
              <w:left w:val="single" w:sz="6" w:space="0" w:color="auto"/>
              <w:bottom w:val="single" w:sz="6" w:space="0" w:color="auto"/>
              <w:right w:val="single" w:sz="6" w:space="0" w:color="auto"/>
            </w:tcBorders>
            <w:vAlign w:val="center"/>
          </w:tcPr>
          <w:p w14:paraId="31AEF8DD" w14:textId="77777777" w:rsidR="00053C3F" w:rsidRPr="00DD0493" w:rsidRDefault="0027556F">
            <w:pPr>
              <w:autoSpaceDE w:val="0"/>
              <w:autoSpaceDN w:val="0"/>
              <w:rPr>
                <w:rFonts w:ascii="仿宋_GB2312" w:eastAsia="仿宋_GB2312" w:hAnsiTheme="minorEastAsia"/>
                <w:sz w:val="24"/>
                <w:lang w:val="zh-CN"/>
              </w:rPr>
            </w:pPr>
            <w:r w:rsidRPr="00DD0493">
              <w:rPr>
                <w:rFonts w:ascii="仿宋_GB2312" w:eastAsia="仿宋_GB2312" w:hAnsiTheme="minorEastAsia" w:hint="eastAsia"/>
                <w:sz w:val="24"/>
                <w:lang w:val="zh-CN"/>
              </w:rPr>
              <w:fldChar w:fldCharType="begin"/>
            </w:r>
            <w:r w:rsidRPr="00DD0493">
              <w:rPr>
                <w:rFonts w:ascii="仿宋_GB2312" w:eastAsia="仿宋_GB2312" w:hAnsiTheme="minorEastAsia" w:hint="eastAsia"/>
                <w:sz w:val="24"/>
                <w:lang w:val="zh-CN"/>
              </w:rPr>
              <w:instrText xml:space="preserve"> eq \o\ac(□,√)</w:instrText>
            </w:r>
            <w:r w:rsidRPr="00DD0493">
              <w:rPr>
                <w:rFonts w:ascii="仿宋_GB2312" w:eastAsia="仿宋_GB2312" w:hAnsiTheme="minorEastAsia" w:hint="eastAsia"/>
                <w:sz w:val="24"/>
                <w:lang w:val="zh-CN"/>
              </w:rPr>
              <w:fldChar w:fldCharType="end"/>
            </w:r>
            <w:r w:rsidRPr="00DD0493">
              <w:rPr>
                <w:rFonts w:ascii="仿宋_GB2312" w:eastAsia="仿宋_GB2312" w:hAnsiTheme="minorEastAsia" w:hint="eastAsia"/>
                <w:sz w:val="24"/>
                <w:lang w:val="zh-CN"/>
              </w:rPr>
              <w:t>不接受。</w:t>
            </w:r>
          </w:p>
        </w:tc>
      </w:tr>
      <w:tr w:rsidR="00053C3F" w:rsidRPr="00DD0493" w14:paraId="41904C4F" w14:textId="77777777">
        <w:trPr>
          <w:trHeight w:val="879"/>
          <w:jc w:val="center"/>
        </w:trPr>
        <w:tc>
          <w:tcPr>
            <w:tcW w:w="701" w:type="dxa"/>
            <w:tcBorders>
              <w:top w:val="single" w:sz="6" w:space="0" w:color="auto"/>
              <w:left w:val="single" w:sz="6" w:space="0" w:color="auto"/>
              <w:bottom w:val="single" w:sz="6" w:space="0" w:color="auto"/>
              <w:right w:val="single" w:sz="6" w:space="0" w:color="auto"/>
            </w:tcBorders>
            <w:vAlign w:val="center"/>
          </w:tcPr>
          <w:p w14:paraId="00B4FF5A" w14:textId="77777777" w:rsidR="00053C3F" w:rsidRPr="00DD0493" w:rsidRDefault="0027556F">
            <w:pPr>
              <w:autoSpaceDE w:val="0"/>
              <w:autoSpaceDN w:val="0"/>
              <w:jc w:val="center"/>
              <w:rPr>
                <w:rFonts w:ascii="仿宋_GB2312" w:eastAsia="仿宋_GB2312" w:hAnsiTheme="minorEastAsia"/>
                <w:sz w:val="24"/>
                <w:lang w:val="zh-CN"/>
              </w:rPr>
            </w:pPr>
            <w:r w:rsidRPr="00DD0493">
              <w:rPr>
                <w:rFonts w:ascii="仿宋_GB2312" w:eastAsia="仿宋_GB2312" w:hAnsiTheme="minorEastAsia" w:hint="eastAsia"/>
                <w:sz w:val="24"/>
                <w:lang w:val="zh-CN"/>
              </w:rPr>
              <w:t>17</w:t>
            </w:r>
          </w:p>
        </w:tc>
        <w:tc>
          <w:tcPr>
            <w:tcW w:w="2062" w:type="dxa"/>
            <w:tcBorders>
              <w:top w:val="single" w:sz="6" w:space="0" w:color="auto"/>
              <w:left w:val="single" w:sz="6" w:space="0" w:color="auto"/>
              <w:bottom w:val="single" w:sz="6" w:space="0" w:color="auto"/>
              <w:right w:val="single" w:sz="6" w:space="0" w:color="auto"/>
            </w:tcBorders>
            <w:vAlign w:val="center"/>
          </w:tcPr>
          <w:p w14:paraId="3AB4C250" w14:textId="77777777" w:rsidR="00053C3F" w:rsidRPr="00DD0493" w:rsidRDefault="0027556F">
            <w:pPr>
              <w:spacing w:line="440" w:lineRule="atLeast"/>
              <w:jc w:val="center"/>
              <w:rPr>
                <w:rFonts w:ascii="仿宋_GB2312" w:eastAsia="仿宋_GB2312" w:hAnsiTheme="minorEastAsia"/>
                <w:sz w:val="24"/>
              </w:rPr>
            </w:pPr>
            <w:r w:rsidRPr="00DD0493">
              <w:rPr>
                <w:rFonts w:ascii="仿宋_GB2312" w:eastAsia="仿宋_GB2312" w:hAnsiTheme="minorEastAsia" w:hint="eastAsia"/>
                <w:sz w:val="24"/>
                <w:lang w:val="zh-CN"/>
              </w:rPr>
              <w:t>实质性要求和条件</w:t>
            </w:r>
          </w:p>
        </w:tc>
        <w:tc>
          <w:tcPr>
            <w:tcW w:w="6948" w:type="dxa"/>
            <w:tcBorders>
              <w:top w:val="single" w:sz="6" w:space="0" w:color="auto"/>
              <w:left w:val="single" w:sz="6" w:space="0" w:color="auto"/>
              <w:bottom w:val="single" w:sz="6" w:space="0" w:color="auto"/>
              <w:right w:val="single" w:sz="6" w:space="0" w:color="auto"/>
            </w:tcBorders>
            <w:vAlign w:val="center"/>
          </w:tcPr>
          <w:p w14:paraId="438F4DC1" w14:textId="77777777" w:rsidR="00053C3F" w:rsidRPr="00DD0493" w:rsidRDefault="0027556F" w:rsidP="00EF72B9">
            <w:pPr>
              <w:numPr>
                <w:ilvl w:val="0"/>
                <w:numId w:val="21"/>
              </w:numPr>
              <w:autoSpaceDE w:val="0"/>
              <w:autoSpaceDN w:val="0"/>
              <w:rPr>
                <w:rFonts w:ascii="仿宋_GB2312" w:eastAsia="仿宋_GB2312" w:hAnsi="宋体"/>
                <w:sz w:val="24"/>
                <w:lang w:val="zh-CN"/>
              </w:rPr>
            </w:pPr>
            <w:r w:rsidRPr="00DD0493">
              <w:rPr>
                <w:rFonts w:ascii="仿宋_GB2312" w:eastAsia="仿宋_GB2312" w:hAnsi="宋体" w:hint="eastAsia"/>
                <w:sz w:val="24"/>
                <w:lang w:val="zh-CN"/>
              </w:rPr>
              <w:t>响应文件符合供应商须知规定；</w:t>
            </w:r>
          </w:p>
          <w:p w14:paraId="6BA6D07C" w14:textId="77777777" w:rsidR="00053C3F" w:rsidRPr="00DD0493" w:rsidRDefault="0027556F" w:rsidP="00EF72B9">
            <w:pPr>
              <w:numPr>
                <w:ilvl w:val="0"/>
                <w:numId w:val="21"/>
              </w:numPr>
              <w:autoSpaceDE w:val="0"/>
              <w:autoSpaceDN w:val="0"/>
              <w:rPr>
                <w:rFonts w:ascii="仿宋_GB2312" w:eastAsia="仿宋_GB2312" w:hAnsi="宋体"/>
                <w:sz w:val="24"/>
                <w:lang w:val="zh-CN"/>
              </w:rPr>
            </w:pPr>
            <w:r w:rsidRPr="00DD0493">
              <w:rPr>
                <w:rFonts w:ascii="仿宋_GB2312" w:eastAsia="仿宋_GB2312" w:hAnsi="宋体" w:hint="eastAsia"/>
                <w:sz w:val="24"/>
                <w:lang w:val="zh-CN"/>
              </w:rPr>
              <w:t>响应文件所需的全部文件齐全，并按采购文件的要求加盖单位章；</w:t>
            </w:r>
          </w:p>
          <w:p w14:paraId="79990A0C" w14:textId="77777777" w:rsidR="00053C3F" w:rsidRPr="00DD0493" w:rsidRDefault="0027556F" w:rsidP="00EF72B9">
            <w:pPr>
              <w:numPr>
                <w:ilvl w:val="0"/>
                <w:numId w:val="21"/>
              </w:numPr>
              <w:autoSpaceDE w:val="0"/>
              <w:autoSpaceDN w:val="0"/>
              <w:rPr>
                <w:rFonts w:ascii="仿宋_GB2312" w:eastAsia="仿宋_GB2312" w:hAnsi="宋体"/>
                <w:sz w:val="24"/>
                <w:lang w:val="zh-CN"/>
              </w:rPr>
            </w:pPr>
            <w:r w:rsidRPr="00DD0493">
              <w:rPr>
                <w:rFonts w:ascii="仿宋_GB2312" w:eastAsia="仿宋_GB2312" w:hAnsi="宋体" w:hint="eastAsia"/>
                <w:sz w:val="24"/>
                <w:lang w:val="zh-CN"/>
              </w:rPr>
              <w:lastRenderedPageBreak/>
              <w:t>响应文件按照采购文件规定的格式、内容填写，字迹清晰可辨；</w:t>
            </w:r>
          </w:p>
          <w:p w14:paraId="7F2368DD" w14:textId="77777777" w:rsidR="00053C3F" w:rsidRPr="00DD0493" w:rsidRDefault="0027556F" w:rsidP="00EF72B9">
            <w:pPr>
              <w:numPr>
                <w:ilvl w:val="0"/>
                <w:numId w:val="21"/>
              </w:numPr>
              <w:autoSpaceDE w:val="0"/>
              <w:autoSpaceDN w:val="0"/>
              <w:rPr>
                <w:rFonts w:ascii="仿宋_GB2312" w:eastAsia="仿宋_GB2312" w:hAnsi="宋体"/>
                <w:sz w:val="24"/>
                <w:lang w:val="zh-CN"/>
              </w:rPr>
            </w:pPr>
            <w:r w:rsidRPr="00DD0493">
              <w:rPr>
                <w:rFonts w:ascii="仿宋_GB2312" w:eastAsia="仿宋_GB2312" w:hAnsi="宋体" w:hint="eastAsia"/>
                <w:sz w:val="24"/>
                <w:lang w:val="zh-CN"/>
              </w:rPr>
              <w:t>按采购文件规定提交</w:t>
            </w:r>
            <w:r w:rsidRPr="00DD0493">
              <w:rPr>
                <w:rFonts w:ascii="仿宋_GB2312" w:eastAsia="仿宋_GB2312" w:hAnsi="宋体" w:hint="eastAsia"/>
                <w:sz w:val="24"/>
              </w:rPr>
              <w:t>响应文件</w:t>
            </w:r>
            <w:r w:rsidRPr="00DD0493">
              <w:rPr>
                <w:rFonts w:ascii="仿宋_GB2312" w:eastAsia="仿宋_GB2312" w:hAnsi="宋体" w:hint="eastAsia"/>
                <w:sz w:val="24"/>
                <w:lang w:val="zh-CN"/>
              </w:rPr>
              <w:t>报价表、法定代表人授权委托书；</w:t>
            </w:r>
          </w:p>
          <w:p w14:paraId="0C7AE5E4" w14:textId="72B5E1D7" w:rsidR="00053C3F" w:rsidRPr="00DD0493" w:rsidRDefault="0027556F" w:rsidP="00EF72B9">
            <w:pPr>
              <w:numPr>
                <w:ilvl w:val="0"/>
                <w:numId w:val="21"/>
              </w:numPr>
              <w:autoSpaceDE w:val="0"/>
              <w:autoSpaceDN w:val="0"/>
              <w:rPr>
                <w:rFonts w:ascii="仿宋_GB2312" w:eastAsia="仿宋_GB2312" w:hAnsi="宋体"/>
                <w:sz w:val="24"/>
                <w:lang w:val="zh-CN"/>
              </w:rPr>
            </w:pPr>
            <w:r w:rsidRPr="00DD0493">
              <w:rPr>
                <w:rFonts w:ascii="仿宋_GB2312" w:eastAsia="仿宋_GB2312" w:hAnsi="宋体" w:hint="eastAsia"/>
                <w:sz w:val="24"/>
                <w:lang w:val="zh-CN"/>
              </w:rPr>
              <w:t>响应方案满足采购文件要求；</w:t>
            </w:r>
          </w:p>
          <w:p w14:paraId="61D21C31" w14:textId="77777777" w:rsidR="00053C3F" w:rsidRPr="00DD0493" w:rsidRDefault="0027556F" w:rsidP="00EF72B9">
            <w:pPr>
              <w:numPr>
                <w:ilvl w:val="0"/>
                <w:numId w:val="21"/>
              </w:numPr>
              <w:autoSpaceDE w:val="0"/>
              <w:autoSpaceDN w:val="0"/>
              <w:rPr>
                <w:rFonts w:ascii="仿宋_GB2312" w:eastAsia="仿宋_GB2312" w:hAnsi="宋体"/>
                <w:sz w:val="24"/>
                <w:lang w:val="zh-CN"/>
              </w:rPr>
            </w:pPr>
            <w:r w:rsidRPr="00DD0493">
              <w:rPr>
                <w:rFonts w:ascii="仿宋_GB2312" w:eastAsia="仿宋_GB2312" w:hAnsi="宋体" w:hint="eastAsia"/>
                <w:sz w:val="24"/>
                <w:lang w:val="zh-CN"/>
              </w:rPr>
              <w:t>未出现采购人不能接受的条款</w:t>
            </w:r>
            <w:r w:rsidR="00326174" w:rsidRPr="00DD0493">
              <w:rPr>
                <w:rFonts w:ascii="仿宋_GB2312" w:eastAsia="仿宋_GB2312" w:hAnsi="宋体" w:hint="eastAsia"/>
                <w:sz w:val="24"/>
                <w:lang w:val="zh-CN"/>
              </w:rPr>
              <w:t>；</w:t>
            </w:r>
          </w:p>
          <w:p w14:paraId="54905EC3" w14:textId="77777777" w:rsidR="00053C3F" w:rsidRPr="00DD0493" w:rsidRDefault="0027556F" w:rsidP="00EF72B9">
            <w:pPr>
              <w:numPr>
                <w:ilvl w:val="0"/>
                <w:numId w:val="21"/>
              </w:numPr>
              <w:autoSpaceDE w:val="0"/>
              <w:autoSpaceDN w:val="0"/>
              <w:rPr>
                <w:rFonts w:ascii="仿宋_GB2312" w:eastAsia="仿宋_GB2312" w:hAnsi="宋体"/>
                <w:sz w:val="24"/>
              </w:rPr>
            </w:pPr>
            <w:r w:rsidRPr="00DD0493">
              <w:rPr>
                <w:rFonts w:ascii="仿宋_GB2312" w:eastAsia="仿宋_GB2312" w:hAnsi="宋体" w:hint="eastAsia"/>
                <w:sz w:val="24"/>
                <w:lang w:val="zh-CN"/>
              </w:rPr>
              <w:t>在采购文件的响应文件格式中规定的签字和盖章处，供应商必须按要求签字或盖章。</w:t>
            </w:r>
          </w:p>
        </w:tc>
      </w:tr>
      <w:tr w:rsidR="00053C3F" w:rsidRPr="00DD0493" w14:paraId="53EE961E" w14:textId="77777777">
        <w:trPr>
          <w:trHeight w:val="879"/>
          <w:jc w:val="center"/>
        </w:trPr>
        <w:tc>
          <w:tcPr>
            <w:tcW w:w="701" w:type="dxa"/>
            <w:tcBorders>
              <w:top w:val="single" w:sz="6" w:space="0" w:color="auto"/>
              <w:left w:val="single" w:sz="6" w:space="0" w:color="auto"/>
              <w:bottom w:val="single" w:sz="6" w:space="0" w:color="auto"/>
              <w:right w:val="single" w:sz="6" w:space="0" w:color="auto"/>
            </w:tcBorders>
            <w:vAlign w:val="center"/>
          </w:tcPr>
          <w:p w14:paraId="57CC5B00" w14:textId="77777777" w:rsidR="00053C3F" w:rsidRPr="00DD0493" w:rsidRDefault="0027556F">
            <w:pPr>
              <w:autoSpaceDE w:val="0"/>
              <w:autoSpaceDN w:val="0"/>
              <w:jc w:val="center"/>
              <w:rPr>
                <w:rFonts w:ascii="仿宋_GB2312" w:eastAsia="仿宋_GB2312" w:hAnsiTheme="minorEastAsia"/>
                <w:sz w:val="24"/>
                <w:lang w:val="zh-CN"/>
              </w:rPr>
            </w:pPr>
            <w:r w:rsidRPr="00DD0493">
              <w:rPr>
                <w:rFonts w:ascii="仿宋_GB2312" w:eastAsia="仿宋_GB2312" w:hAnsiTheme="minorEastAsia" w:hint="eastAsia"/>
                <w:sz w:val="24"/>
              </w:rPr>
              <w:lastRenderedPageBreak/>
              <w:t>18</w:t>
            </w:r>
          </w:p>
        </w:tc>
        <w:tc>
          <w:tcPr>
            <w:tcW w:w="2062" w:type="dxa"/>
            <w:tcBorders>
              <w:top w:val="single" w:sz="6" w:space="0" w:color="auto"/>
              <w:left w:val="single" w:sz="6" w:space="0" w:color="auto"/>
              <w:bottom w:val="single" w:sz="6" w:space="0" w:color="auto"/>
              <w:right w:val="single" w:sz="6" w:space="0" w:color="auto"/>
            </w:tcBorders>
            <w:vAlign w:val="center"/>
          </w:tcPr>
          <w:p w14:paraId="55CBE2D8" w14:textId="77777777" w:rsidR="00053C3F" w:rsidRPr="00DD0493" w:rsidRDefault="0027556F">
            <w:pPr>
              <w:autoSpaceDE w:val="0"/>
              <w:autoSpaceDN w:val="0"/>
              <w:jc w:val="center"/>
              <w:rPr>
                <w:rFonts w:ascii="仿宋_GB2312" w:eastAsia="仿宋_GB2312" w:hAnsiTheme="minorEastAsia"/>
                <w:sz w:val="24"/>
                <w:lang w:val="zh-CN"/>
              </w:rPr>
            </w:pPr>
            <w:r w:rsidRPr="00DD0493">
              <w:rPr>
                <w:rFonts w:ascii="仿宋_GB2312" w:eastAsia="仿宋_GB2312" w:hAnsiTheme="minorEastAsia" w:hint="eastAsia"/>
                <w:sz w:val="24"/>
                <w:lang w:val="zh-CN"/>
              </w:rPr>
              <w:t>响应文件的组成</w:t>
            </w:r>
          </w:p>
        </w:tc>
        <w:tc>
          <w:tcPr>
            <w:tcW w:w="6948" w:type="dxa"/>
            <w:tcBorders>
              <w:top w:val="single" w:sz="6" w:space="0" w:color="auto"/>
              <w:left w:val="single" w:sz="6" w:space="0" w:color="auto"/>
              <w:bottom w:val="single" w:sz="6" w:space="0" w:color="auto"/>
              <w:right w:val="single" w:sz="6" w:space="0" w:color="auto"/>
            </w:tcBorders>
            <w:vAlign w:val="center"/>
          </w:tcPr>
          <w:p w14:paraId="09CA5C21" w14:textId="77777777" w:rsidR="00053C3F" w:rsidRPr="00DD0493" w:rsidRDefault="0027556F">
            <w:pPr>
              <w:numPr>
                <w:ilvl w:val="0"/>
                <w:numId w:val="3"/>
              </w:numPr>
              <w:autoSpaceDE w:val="0"/>
              <w:autoSpaceDN w:val="0"/>
              <w:rPr>
                <w:rFonts w:ascii="仿宋_GB2312" w:eastAsia="仿宋_GB2312" w:hAnsi="宋体"/>
                <w:sz w:val="24"/>
                <w:lang w:val="zh-CN"/>
              </w:rPr>
            </w:pPr>
            <w:r w:rsidRPr="00DD0493">
              <w:rPr>
                <w:rFonts w:ascii="仿宋_GB2312" w:eastAsia="仿宋_GB2312" w:hAnsi="宋体" w:hint="eastAsia"/>
                <w:sz w:val="24"/>
                <w:lang w:val="zh-CN"/>
              </w:rPr>
              <w:t>响应函；</w:t>
            </w:r>
          </w:p>
          <w:p w14:paraId="333D016E" w14:textId="77777777" w:rsidR="00053C3F" w:rsidRPr="00DD0493" w:rsidRDefault="0027556F">
            <w:pPr>
              <w:numPr>
                <w:ilvl w:val="0"/>
                <w:numId w:val="3"/>
              </w:numPr>
              <w:autoSpaceDE w:val="0"/>
              <w:autoSpaceDN w:val="0"/>
              <w:rPr>
                <w:rFonts w:ascii="仿宋_GB2312" w:eastAsia="仿宋_GB2312" w:hAnsi="宋体"/>
                <w:sz w:val="24"/>
                <w:lang w:val="zh-CN"/>
              </w:rPr>
            </w:pPr>
            <w:r w:rsidRPr="00DD0493">
              <w:rPr>
                <w:rFonts w:ascii="仿宋_GB2312" w:eastAsia="仿宋_GB2312" w:hAnsi="宋体"/>
                <w:sz w:val="24"/>
                <w:lang w:val="zh-CN"/>
              </w:rPr>
              <w:t>法定代表人</w:t>
            </w:r>
            <w:r w:rsidRPr="00DD0493">
              <w:rPr>
                <w:rFonts w:ascii="仿宋_GB2312" w:eastAsia="仿宋_GB2312" w:hAnsi="宋体" w:hint="eastAsia"/>
                <w:sz w:val="24"/>
                <w:lang w:val="zh-CN"/>
              </w:rPr>
              <w:t>身份证明</w:t>
            </w:r>
          </w:p>
          <w:p w14:paraId="466CAF94" w14:textId="77777777" w:rsidR="00053C3F" w:rsidRPr="00DD0493" w:rsidRDefault="0027556F">
            <w:pPr>
              <w:numPr>
                <w:ilvl w:val="0"/>
                <w:numId w:val="3"/>
              </w:numPr>
              <w:autoSpaceDE w:val="0"/>
              <w:autoSpaceDN w:val="0"/>
              <w:rPr>
                <w:rFonts w:ascii="仿宋_GB2312" w:eastAsia="仿宋_GB2312" w:hAnsi="宋体"/>
                <w:sz w:val="24"/>
                <w:lang w:val="zh-CN"/>
              </w:rPr>
            </w:pPr>
            <w:r w:rsidRPr="00DD0493">
              <w:rPr>
                <w:rFonts w:ascii="仿宋_GB2312" w:eastAsia="仿宋_GB2312" w:hAnsi="宋体" w:hint="eastAsia"/>
                <w:sz w:val="24"/>
                <w:lang w:val="zh-CN"/>
              </w:rPr>
              <w:t>授权</w:t>
            </w:r>
            <w:r w:rsidRPr="00DD0493">
              <w:rPr>
                <w:rFonts w:ascii="仿宋_GB2312" w:eastAsia="仿宋_GB2312" w:hAnsi="宋体"/>
                <w:sz w:val="24"/>
                <w:lang w:val="zh-CN"/>
              </w:rPr>
              <w:t>委托书</w:t>
            </w:r>
            <w:r w:rsidRPr="00DD0493">
              <w:rPr>
                <w:rFonts w:ascii="仿宋_GB2312" w:eastAsia="仿宋_GB2312" w:hAnsi="宋体" w:hint="eastAsia"/>
                <w:sz w:val="24"/>
                <w:lang w:val="zh-CN"/>
              </w:rPr>
              <w:t>；</w:t>
            </w:r>
          </w:p>
          <w:p w14:paraId="529899B4" w14:textId="77777777" w:rsidR="00053C3F" w:rsidRPr="00DD0493" w:rsidRDefault="0027556F">
            <w:pPr>
              <w:numPr>
                <w:ilvl w:val="0"/>
                <w:numId w:val="3"/>
              </w:numPr>
              <w:autoSpaceDE w:val="0"/>
              <w:autoSpaceDN w:val="0"/>
              <w:rPr>
                <w:rFonts w:ascii="仿宋_GB2312" w:eastAsia="仿宋_GB2312" w:hAnsi="宋体"/>
                <w:sz w:val="24"/>
                <w:lang w:val="zh-CN"/>
              </w:rPr>
            </w:pPr>
            <w:r w:rsidRPr="00DD0493">
              <w:rPr>
                <w:rFonts w:ascii="仿宋_GB2312" w:eastAsia="仿宋_GB2312" w:hAnsi="宋体" w:hint="eastAsia"/>
                <w:sz w:val="24"/>
                <w:lang w:val="zh-CN"/>
              </w:rPr>
              <w:t>商务和技术</w:t>
            </w:r>
            <w:r w:rsidRPr="00DD0493">
              <w:rPr>
                <w:rFonts w:ascii="仿宋_GB2312" w:eastAsia="仿宋_GB2312" w:hAnsi="宋体"/>
                <w:sz w:val="24"/>
                <w:lang w:val="zh-CN"/>
              </w:rPr>
              <w:t>偏差表</w:t>
            </w:r>
            <w:r w:rsidRPr="00DD0493">
              <w:rPr>
                <w:rFonts w:ascii="仿宋_GB2312" w:eastAsia="仿宋_GB2312" w:hAnsi="宋体" w:hint="eastAsia"/>
                <w:sz w:val="24"/>
                <w:lang w:val="zh-CN"/>
              </w:rPr>
              <w:t>；</w:t>
            </w:r>
          </w:p>
          <w:p w14:paraId="434D7F88" w14:textId="77777777" w:rsidR="00053C3F" w:rsidRPr="00DD0493" w:rsidRDefault="0027556F">
            <w:pPr>
              <w:numPr>
                <w:ilvl w:val="0"/>
                <w:numId w:val="3"/>
              </w:numPr>
              <w:autoSpaceDE w:val="0"/>
              <w:autoSpaceDN w:val="0"/>
              <w:rPr>
                <w:rFonts w:ascii="仿宋_GB2312" w:eastAsia="仿宋_GB2312" w:hAnsi="宋体"/>
                <w:sz w:val="24"/>
                <w:lang w:val="zh-CN"/>
              </w:rPr>
            </w:pPr>
            <w:r w:rsidRPr="00DD0493">
              <w:rPr>
                <w:rFonts w:ascii="仿宋_GB2312" w:eastAsia="仿宋_GB2312" w:hAnsi="宋体" w:hint="eastAsia"/>
                <w:sz w:val="24"/>
                <w:lang w:val="zh-CN"/>
              </w:rPr>
              <w:t>报价表；</w:t>
            </w:r>
          </w:p>
          <w:p w14:paraId="0F2268E3" w14:textId="77777777" w:rsidR="00053C3F" w:rsidRPr="00DD0493" w:rsidRDefault="0027556F">
            <w:pPr>
              <w:numPr>
                <w:ilvl w:val="0"/>
                <w:numId w:val="3"/>
              </w:numPr>
              <w:autoSpaceDE w:val="0"/>
              <w:autoSpaceDN w:val="0"/>
              <w:rPr>
                <w:rFonts w:ascii="仿宋_GB2312" w:eastAsia="仿宋_GB2312" w:hAnsi="宋体"/>
                <w:sz w:val="24"/>
                <w:lang w:val="zh-CN"/>
              </w:rPr>
            </w:pPr>
            <w:r w:rsidRPr="00DD0493">
              <w:rPr>
                <w:rFonts w:ascii="仿宋_GB2312" w:eastAsia="仿宋_GB2312" w:hAnsi="宋体"/>
                <w:sz w:val="24"/>
                <w:lang w:val="zh-CN"/>
              </w:rPr>
              <w:t>开具增值税专用发票承诺函</w:t>
            </w:r>
          </w:p>
          <w:p w14:paraId="361E9632" w14:textId="5F88B433" w:rsidR="00053C3F" w:rsidRPr="00DD0493" w:rsidRDefault="0027556F">
            <w:pPr>
              <w:numPr>
                <w:ilvl w:val="0"/>
                <w:numId w:val="3"/>
              </w:numPr>
              <w:autoSpaceDE w:val="0"/>
              <w:autoSpaceDN w:val="0"/>
              <w:rPr>
                <w:rFonts w:ascii="仿宋_GB2312" w:eastAsia="仿宋_GB2312" w:hAnsi="宋体"/>
                <w:sz w:val="24"/>
                <w:lang w:val="zh-CN"/>
              </w:rPr>
            </w:pPr>
            <w:r w:rsidRPr="00DD0493">
              <w:rPr>
                <w:rFonts w:ascii="仿宋_GB2312" w:eastAsia="仿宋_GB2312" w:hAnsi="宋体" w:hint="eastAsia"/>
                <w:sz w:val="24"/>
                <w:lang w:val="zh-CN"/>
              </w:rPr>
              <w:t>资格</w:t>
            </w:r>
            <w:r w:rsidRPr="00DD0493">
              <w:rPr>
                <w:rFonts w:ascii="仿宋_GB2312" w:eastAsia="仿宋_GB2312" w:hAnsi="宋体"/>
                <w:sz w:val="24"/>
                <w:lang w:val="zh-CN"/>
              </w:rPr>
              <w:t>审查资料</w:t>
            </w:r>
            <w:r w:rsidRPr="00DD0493">
              <w:rPr>
                <w:rFonts w:ascii="仿宋_GB2312" w:eastAsia="仿宋_GB2312" w:hAnsi="宋体" w:hint="eastAsia"/>
                <w:sz w:val="24"/>
                <w:lang w:val="zh-CN"/>
              </w:rPr>
              <w:t>（包括</w:t>
            </w:r>
            <w:r w:rsidRPr="00DD0493">
              <w:rPr>
                <w:rFonts w:ascii="仿宋_GB2312" w:eastAsia="仿宋_GB2312" w:hAnsi="宋体"/>
                <w:sz w:val="24"/>
                <w:lang w:val="zh-CN"/>
              </w:rPr>
              <w:t>：</w:t>
            </w:r>
            <w:r w:rsidRPr="00DD0493">
              <w:rPr>
                <w:rFonts w:ascii="仿宋_GB2312" w:eastAsia="仿宋_GB2312" w:hAnsi="宋体" w:hint="eastAsia"/>
                <w:sz w:val="24"/>
                <w:lang w:val="zh-CN"/>
              </w:rPr>
              <w:t>营业执照、供应商信用记录截图</w:t>
            </w:r>
            <w:r w:rsidR="00E24B70" w:rsidRPr="00DD0493">
              <w:rPr>
                <w:rFonts w:ascii="仿宋_GB2312" w:eastAsia="仿宋_GB2312" w:hAnsi="宋体" w:hint="eastAsia"/>
                <w:sz w:val="24"/>
                <w:lang w:val="zh-CN"/>
              </w:rPr>
              <w:t>、</w:t>
            </w:r>
            <w:r w:rsidR="00E24B70" w:rsidRPr="00DD0493">
              <w:rPr>
                <w:rFonts w:ascii="仿宋_GB2312" w:eastAsia="仿宋_GB2312" w:hAnsi="宋体"/>
                <w:sz w:val="24"/>
                <w:lang w:val="zh-CN"/>
              </w:rPr>
              <w:t>业绩要求</w:t>
            </w:r>
            <w:r w:rsidRPr="00DD0493">
              <w:rPr>
                <w:rFonts w:ascii="仿宋_GB2312" w:eastAsia="仿宋_GB2312" w:hAnsi="宋体" w:hint="eastAsia"/>
                <w:sz w:val="24"/>
                <w:lang w:val="zh-CN"/>
              </w:rPr>
              <w:t>……）</w:t>
            </w:r>
            <w:r w:rsidRPr="00DD0493">
              <w:rPr>
                <w:rFonts w:ascii="仿宋_GB2312" w:eastAsia="仿宋_GB2312" w:hAnsi="宋体"/>
                <w:sz w:val="24"/>
                <w:lang w:val="zh-CN"/>
              </w:rPr>
              <w:t>；</w:t>
            </w:r>
          </w:p>
          <w:p w14:paraId="4E74CBD0" w14:textId="77777777" w:rsidR="00053C3F" w:rsidRPr="00DD0493" w:rsidRDefault="0027556F">
            <w:pPr>
              <w:numPr>
                <w:ilvl w:val="0"/>
                <w:numId w:val="3"/>
              </w:numPr>
              <w:autoSpaceDE w:val="0"/>
              <w:autoSpaceDN w:val="0"/>
              <w:rPr>
                <w:rFonts w:ascii="仿宋_GB2312" w:eastAsia="仿宋_GB2312" w:hAnsi="宋体"/>
                <w:sz w:val="24"/>
                <w:lang w:val="zh-CN"/>
              </w:rPr>
            </w:pPr>
            <w:r w:rsidRPr="00DD0493">
              <w:rPr>
                <w:rFonts w:ascii="仿宋_GB2312" w:eastAsia="仿宋_GB2312" w:hAnsi="宋体" w:hint="eastAsia"/>
                <w:sz w:val="24"/>
                <w:lang w:val="zh-CN"/>
              </w:rPr>
              <w:t>响应</w:t>
            </w:r>
            <w:r w:rsidRPr="00DD0493">
              <w:rPr>
                <w:rFonts w:ascii="仿宋_GB2312" w:eastAsia="仿宋_GB2312" w:hAnsi="宋体"/>
                <w:sz w:val="24"/>
                <w:lang w:val="zh-CN"/>
              </w:rPr>
              <w:t>方案；</w:t>
            </w:r>
          </w:p>
          <w:p w14:paraId="4BE60F87" w14:textId="77777777" w:rsidR="00053C3F" w:rsidRPr="00DD0493" w:rsidRDefault="0027556F">
            <w:pPr>
              <w:autoSpaceDE w:val="0"/>
              <w:autoSpaceDN w:val="0"/>
              <w:rPr>
                <w:rFonts w:ascii="仿宋_GB2312" w:eastAsia="仿宋_GB2312" w:hAnsi="宋体"/>
                <w:sz w:val="24"/>
                <w:lang w:val="zh-CN"/>
              </w:rPr>
            </w:pPr>
            <w:r w:rsidRPr="00DD0493">
              <w:rPr>
                <w:rFonts w:ascii="仿宋_GB2312" w:eastAsia="仿宋_GB2312" w:hAnsi="宋体" w:hint="eastAsia"/>
                <w:sz w:val="24"/>
                <w:lang w:val="zh-CN"/>
              </w:rPr>
              <w:t xml:space="preserve">详见响应文件格式。 </w:t>
            </w:r>
          </w:p>
        </w:tc>
      </w:tr>
      <w:tr w:rsidR="00053C3F" w:rsidRPr="00DD0493" w14:paraId="275D1B65" w14:textId="77777777">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14:paraId="0301E235" w14:textId="77777777" w:rsidR="00053C3F" w:rsidRPr="00DD0493" w:rsidRDefault="0027556F">
            <w:pPr>
              <w:autoSpaceDE w:val="0"/>
              <w:autoSpaceDN w:val="0"/>
              <w:jc w:val="center"/>
              <w:rPr>
                <w:rFonts w:ascii="仿宋_GB2312" w:eastAsia="仿宋_GB2312" w:hAnsiTheme="minorEastAsia"/>
                <w:sz w:val="24"/>
                <w:lang w:val="zh-CN"/>
              </w:rPr>
            </w:pPr>
            <w:r w:rsidRPr="00DD0493">
              <w:rPr>
                <w:rFonts w:ascii="仿宋_GB2312" w:eastAsia="仿宋_GB2312" w:hAnsiTheme="minorEastAsia" w:hint="eastAsia"/>
                <w:sz w:val="24"/>
                <w:lang w:val="zh-CN"/>
              </w:rPr>
              <w:t>19</w:t>
            </w:r>
          </w:p>
        </w:tc>
        <w:tc>
          <w:tcPr>
            <w:tcW w:w="2062" w:type="dxa"/>
            <w:tcBorders>
              <w:top w:val="single" w:sz="6" w:space="0" w:color="auto"/>
              <w:left w:val="single" w:sz="6" w:space="0" w:color="auto"/>
              <w:bottom w:val="single" w:sz="6" w:space="0" w:color="auto"/>
              <w:right w:val="single" w:sz="6" w:space="0" w:color="auto"/>
            </w:tcBorders>
            <w:vAlign w:val="center"/>
          </w:tcPr>
          <w:p w14:paraId="7A4FAE8B" w14:textId="77777777" w:rsidR="00053C3F" w:rsidRPr="00DD0493" w:rsidRDefault="0027556F">
            <w:pPr>
              <w:autoSpaceDE w:val="0"/>
              <w:autoSpaceDN w:val="0"/>
              <w:jc w:val="center"/>
              <w:rPr>
                <w:rFonts w:ascii="仿宋_GB2312" w:eastAsia="仿宋_GB2312" w:hAnsiTheme="minorEastAsia"/>
                <w:sz w:val="24"/>
                <w:lang w:val="zh-CN"/>
              </w:rPr>
            </w:pPr>
            <w:r w:rsidRPr="00DD0493">
              <w:rPr>
                <w:rFonts w:ascii="仿宋_GB2312" w:eastAsia="仿宋_GB2312" w:hAnsiTheme="minorEastAsia" w:hint="eastAsia"/>
                <w:sz w:val="24"/>
                <w:lang w:val="zh-CN"/>
              </w:rPr>
              <w:t>响应文件份数</w:t>
            </w:r>
          </w:p>
        </w:tc>
        <w:tc>
          <w:tcPr>
            <w:tcW w:w="6948" w:type="dxa"/>
            <w:tcBorders>
              <w:top w:val="single" w:sz="6" w:space="0" w:color="auto"/>
              <w:left w:val="single" w:sz="6" w:space="0" w:color="auto"/>
              <w:bottom w:val="single" w:sz="6" w:space="0" w:color="auto"/>
              <w:right w:val="single" w:sz="6" w:space="0" w:color="auto"/>
            </w:tcBorders>
            <w:vAlign w:val="center"/>
          </w:tcPr>
          <w:p w14:paraId="5DE7F98A" w14:textId="4B4E77A9" w:rsidR="00053C3F" w:rsidRPr="00DD0493" w:rsidRDefault="00724936" w:rsidP="00EF72B9">
            <w:pPr>
              <w:adjustRightInd w:val="0"/>
              <w:snapToGrid w:val="0"/>
              <w:rPr>
                <w:rFonts w:ascii="仿宋_GB2312" w:eastAsia="仿宋_GB2312" w:hAnsiTheme="minorEastAsia"/>
                <w:sz w:val="24"/>
              </w:rPr>
            </w:pPr>
            <w:r w:rsidRPr="00DD0493">
              <w:rPr>
                <w:rFonts w:ascii="仿宋_GB2312" w:eastAsia="仿宋_GB2312" w:hAnsiTheme="minorEastAsia" w:hint="eastAsia"/>
                <w:sz w:val="24"/>
                <w:lang w:val="zh-CN"/>
              </w:rPr>
              <w:t>纸质文件：</w:t>
            </w:r>
            <w:r w:rsidR="0027556F" w:rsidRPr="00DD0493">
              <w:rPr>
                <w:rFonts w:ascii="仿宋_GB2312" w:eastAsia="仿宋_GB2312" w:hAnsiTheme="minorEastAsia" w:hint="eastAsia"/>
                <w:sz w:val="24"/>
                <w:lang w:val="zh-CN"/>
              </w:rPr>
              <w:t>正本1份，副本</w:t>
            </w:r>
            <w:r w:rsidR="00EF72B9" w:rsidRPr="00DD0493">
              <w:rPr>
                <w:rFonts w:ascii="仿宋_GB2312" w:eastAsia="仿宋_GB2312" w:hAnsiTheme="minorEastAsia"/>
                <w:sz w:val="24"/>
                <w:lang w:val="zh-CN"/>
              </w:rPr>
              <w:t>2</w:t>
            </w:r>
            <w:r w:rsidR="0027556F" w:rsidRPr="00DD0493">
              <w:rPr>
                <w:rFonts w:ascii="仿宋_GB2312" w:eastAsia="仿宋_GB2312" w:hAnsiTheme="minorEastAsia" w:hint="eastAsia"/>
                <w:sz w:val="24"/>
                <w:lang w:val="zh-CN"/>
              </w:rPr>
              <w:t>份。报价文件（正本）须单位盖章或有法定代表人（或法定代表人授权的代理人）签字。</w:t>
            </w:r>
          </w:p>
        </w:tc>
      </w:tr>
      <w:tr w:rsidR="00053C3F" w:rsidRPr="00DD0493" w14:paraId="23BC94CC" w14:textId="77777777">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14:paraId="39F0B9A0" w14:textId="77777777" w:rsidR="00053C3F" w:rsidRPr="00DD0493" w:rsidRDefault="0027556F">
            <w:pPr>
              <w:autoSpaceDE w:val="0"/>
              <w:autoSpaceDN w:val="0"/>
              <w:jc w:val="center"/>
              <w:rPr>
                <w:rFonts w:ascii="仿宋_GB2312" w:eastAsia="仿宋_GB2312" w:hAnsiTheme="minorEastAsia"/>
                <w:sz w:val="24"/>
                <w:lang w:val="zh-CN"/>
              </w:rPr>
            </w:pPr>
            <w:r w:rsidRPr="00DD0493">
              <w:rPr>
                <w:rFonts w:ascii="仿宋_GB2312" w:eastAsia="仿宋_GB2312" w:hAnsiTheme="minorEastAsia" w:hint="eastAsia"/>
                <w:sz w:val="24"/>
                <w:lang w:val="zh-CN"/>
              </w:rPr>
              <w:t>20</w:t>
            </w:r>
          </w:p>
        </w:tc>
        <w:tc>
          <w:tcPr>
            <w:tcW w:w="2062" w:type="dxa"/>
            <w:tcBorders>
              <w:top w:val="single" w:sz="6" w:space="0" w:color="auto"/>
              <w:left w:val="single" w:sz="6" w:space="0" w:color="auto"/>
              <w:bottom w:val="single" w:sz="6" w:space="0" w:color="auto"/>
              <w:right w:val="single" w:sz="6" w:space="0" w:color="auto"/>
            </w:tcBorders>
            <w:vAlign w:val="center"/>
          </w:tcPr>
          <w:p w14:paraId="630DF0FC" w14:textId="77777777" w:rsidR="00053C3F" w:rsidRPr="00DD0493" w:rsidRDefault="0027556F">
            <w:pPr>
              <w:autoSpaceDE w:val="0"/>
              <w:autoSpaceDN w:val="0"/>
              <w:jc w:val="center"/>
              <w:rPr>
                <w:rFonts w:ascii="仿宋_GB2312" w:eastAsia="仿宋_GB2312" w:hAnsiTheme="minorEastAsia"/>
                <w:sz w:val="24"/>
                <w:lang w:val="zh-CN"/>
              </w:rPr>
            </w:pPr>
            <w:r w:rsidRPr="00DD0493">
              <w:rPr>
                <w:rFonts w:ascii="仿宋_GB2312" w:eastAsia="仿宋_GB2312" w:hAnsiTheme="minorEastAsia" w:hint="eastAsia"/>
                <w:sz w:val="24"/>
                <w:lang w:val="zh-CN"/>
              </w:rPr>
              <w:t>响应有效期</w:t>
            </w:r>
          </w:p>
        </w:tc>
        <w:tc>
          <w:tcPr>
            <w:tcW w:w="6948" w:type="dxa"/>
            <w:tcBorders>
              <w:top w:val="single" w:sz="6" w:space="0" w:color="auto"/>
              <w:left w:val="single" w:sz="6" w:space="0" w:color="auto"/>
              <w:bottom w:val="single" w:sz="6" w:space="0" w:color="auto"/>
              <w:right w:val="single" w:sz="6" w:space="0" w:color="auto"/>
            </w:tcBorders>
            <w:vAlign w:val="center"/>
          </w:tcPr>
          <w:p w14:paraId="28E2E6CA" w14:textId="77777777" w:rsidR="00053C3F" w:rsidRPr="00DD0493" w:rsidRDefault="0027556F">
            <w:pPr>
              <w:autoSpaceDE w:val="0"/>
              <w:autoSpaceDN w:val="0"/>
              <w:rPr>
                <w:rFonts w:ascii="仿宋_GB2312" w:eastAsia="仿宋_GB2312" w:hAnsiTheme="minorEastAsia"/>
                <w:sz w:val="24"/>
                <w:lang w:val="zh-CN"/>
              </w:rPr>
            </w:pPr>
            <w:r w:rsidRPr="00DD0493">
              <w:rPr>
                <w:rFonts w:ascii="仿宋_GB2312" w:eastAsia="仿宋_GB2312" w:hAnsiTheme="minorEastAsia" w:hint="eastAsia"/>
                <w:sz w:val="24"/>
                <w:lang w:val="zh-CN"/>
              </w:rPr>
              <w:t>自响应文件递交截止之日起90日历天。</w:t>
            </w:r>
          </w:p>
        </w:tc>
      </w:tr>
      <w:tr w:rsidR="00053C3F" w:rsidRPr="00DD0493" w14:paraId="242E9076" w14:textId="77777777">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14:paraId="14A51F8B" w14:textId="77777777" w:rsidR="00053C3F" w:rsidRPr="00DD0493" w:rsidRDefault="0027556F">
            <w:pPr>
              <w:autoSpaceDE w:val="0"/>
              <w:autoSpaceDN w:val="0"/>
              <w:jc w:val="center"/>
              <w:rPr>
                <w:rFonts w:ascii="仿宋_GB2312" w:eastAsia="仿宋_GB2312" w:hAnsiTheme="minorEastAsia"/>
                <w:sz w:val="24"/>
                <w:lang w:val="zh-CN"/>
              </w:rPr>
            </w:pPr>
            <w:r w:rsidRPr="00DD0493">
              <w:rPr>
                <w:rFonts w:ascii="仿宋_GB2312" w:eastAsia="仿宋_GB2312" w:hAnsiTheme="minorEastAsia" w:hint="eastAsia"/>
                <w:sz w:val="24"/>
                <w:lang w:val="zh-CN"/>
              </w:rPr>
              <w:t>2</w:t>
            </w:r>
            <w:r w:rsidRPr="00DD0493">
              <w:rPr>
                <w:rFonts w:ascii="仿宋_GB2312" w:eastAsia="仿宋_GB2312" w:hAnsiTheme="minorEastAsia" w:hint="eastAsia"/>
                <w:sz w:val="24"/>
              </w:rPr>
              <w:t>1</w:t>
            </w:r>
          </w:p>
        </w:tc>
        <w:tc>
          <w:tcPr>
            <w:tcW w:w="2062" w:type="dxa"/>
            <w:tcBorders>
              <w:top w:val="single" w:sz="6" w:space="0" w:color="auto"/>
              <w:left w:val="single" w:sz="6" w:space="0" w:color="auto"/>
              <w:bottom w:val="single" w:sz="6" w:space="0" w:color="auto"/>
              <w:right w:val="single" w:sz="6" w:space="0" w:color="auto"/>
            </w:tcBorders>
            <w:vAlign w:val="center"/>
          </w:tcPr>
          <w:p w14:paraId="1DB7CB46" w14:textId="77777777" w:rsidR="00053C3F" w:rsidRPr="00DD0493" w:rsidRDefault="0027556F">
            <w:pPr>
              <w:autoSpaceDE w:val="0"/>
              <w:autoSpaceDN w:val="0"/>
              <w:jc w:val="center"/>
              <w:rPr>
                <w:rFonts w:ascii="仿宋_GB2312" w:eastAsia="仿宋_GB2312" w:hAnsiTheme="minorEastAsia"/>
                <w:sz w:val="24"/>
                <w:lang w:val="zh-CN"/>
              </w:rPr>
            </w:pPr>
            <w:r w:rsidRPr="00DD0493">
              <w:rPr>
                <w:rFonts w:ascii="仿宋_GB2312" w:eastAsia="仿宋_GB2312" w:hAnsiTheme="minorEastAsia" w:hint="eastAsia"/>
                <w:sz w:val="24"/>
                <w:lang w:val="zh-CN"/>
              </w:rPr>
              <w:t>递交响应文件截止时间、地点</w:t>
            </w:r>
          </w:p>
        </w:tc>
        <w:tc>
          <w:tcPr>
            <w:tcW w:w="6948" w:type="dxa"/>
            <w:tcBorders>
              <w:top w:val="single" w:sz="6" w:space="0" w:color="auto"/>
              <w:left w:val="single" w:sz="6" w:space="0" w:color="auto"/>
              <w:bottom w:val="single" w:sz="6" w:space="0" w:color="auto"/>
              <w:right w:val="single" w:sz="6" w:space="0" w:color="auto"/>
            </w:tcBorders>
            <w:vAlign w:val="center"/>
          </w:tcPr>
          <w:p w14:paraId="2EFE039D" w14:textId="040D43B8" w:rsidR="00053C3F" w:rsidRPr="00DD0493" w:rsidRDefault="0027556F">
            <w:pPr>
              <w:autoSpaceDE w:val="0"/>
              <w:autoSpaceDN w:val="0"/>
              <w:rPr>
                <w:rFonts w:ascii="仿宋_GB2312" w:eastAsia="仿宋_GB2312" w:hAnsiTheme="minorEastAsia"/>
                <w:sz w:val="24"/>
                <w:lang w:val="zh-CN"/>
              </w:rPr>
            </w:pPr>
            <w:r w:rsidRPr="00DD0493">
              <w:rPr>
                <w:rFonts w:ascii="仿宋_GB2312" w:eastAsia="仿宋_GB2312" w:hAnsiTheme="minorEastAsia" w:hint="eastAsia"/>
                <w:sz w:val="24"/>
                <w:lang w:val="zh-CN"/>
              </w:rPr>
              <w:t>响应文件递交截止时间：</w:t>
            </w:r>
            <w:r w:rsidR="00EF72B9" w:rsidRPr="00DD0493">
              <w:rPr>
                <w:rFonts w:ascii="仿宋_GB2312" w:eastAsia="仿宋_GB2312" w:hAnsi="宋体" w:hint="eastAsia"/>
                <w:bCs/>
                <w:sz w:val="24"/>
                <w:szCs w:val="21"/>
                <w:u w:val="single"/>
              </w:rPr>
              <w:t>2022年</w:t>
            </w:r>
            <w:r w:rsidR="002F294C" w:rsidRPr="00DD0493">
              <w:rPr>
                <w:rFonts w:ascii="仿宋_GB2312" w:eastAsia="仿宋_GB2312" w:hAnsi="宋体"/>
                <w:bCs/>
                <w:sz w:val="24"/>
                <w:szCs w:val="21"/>
                <w:u w:val="single"/>
              </w:rPr>
              <w:t>12</w:t>
            </w:r>
            <w:r w:rsidR="00EF72B9" w:rsidRPr="00DD0493">
              <w:rPr>
                <w:rFonts w:ascii="仿宋_GB2312" w:eastAsia="仿宋_GB2312" w:hAnsi="宋体" w:hint="eastAsia"/>
                <w:bCs/>
                <w:sz w:val="24"/>
                <w:szCs w:val="21"/>
                <w:u w:val="single"/>
              </w:rPr>
              <w:t>月</w:t>
            </w:r>
            <w:r w:rsidR="005E646A" w:rsidRPr="00DD0493">
              <w:rPr>
                <w:rFonts w:ascii="仿宋_GB2312" w:eastAsia="仿宋_GB2312" w:hAnsi="宋体"/>
                <w:bCs/>
                <w:sz w:val="24"/>
                <w:szCs w:val="21"/>
                <w:u w:val="single"/>
              </w:rPr>
              <w:t>12</w:t>
            </w:r>
            <w:r w:rsidR="00EF72B9" w:rsidRPr="00DD0493">
              <w:rPr>
                <w:rFonts w:ascii="仿宋_GB2312" w:eastAsia="仿宋_GB2312" w:hAnsi="宋体" w:hint="eastAsia"/>
                <w:bCs/>
                <w:sz w:val="24"/>
                <w:szCs w:val="21"/>
                <w:u w:val="single"/>
              </w:rPr>
              <w:t>日</w:t>
            </w:r>
            <w:r w:rsidR="002F294C" w:rsidRPr="00DD0493">
              <w:rPr>
                <w:rFonts w:ascii="仿宋_GB2312" w:eastAsia="仿宋_GB2312" w:hAnsi="宋体"/>
                <w:bCs/>
                <w:sz w:val="24"/>
                <w:szCs w:val="21"/>
                <w:u w:val="single"/>
              </w:rPr>
              <w:t>8</w:t>
            </w:r>
            <w:r w:rsidR="00FD49EA" w:rsidRPr="00DD0493">
              <w:rPr>
                <w:rFonts w:ascii="仿宋_GB2312" w:eastAsia="仿宋_GB2312" w:hAnsi="宋体" w:hint="eastAsia"/>
                <w:bCs/>
                <w:sz w:val="24"/>
                <w:szCs w:val="21"/>
                <w:u w:val="single"/>
              </w:rPr>
              <w:t>时</w:t>
            </w:r>
            <w:r w:rsidR="002F294C" w:rsidRPr="00DD0493">
              <w:rPr>
                <w:rFonts w:ascii="仿宋_GB2312" w:eastAsia="仿宋_GB2312" w:hAnsi="宋体"/>
                <w:bCs/>
                <w:sz w:val="24"/>
                <w:szCs w:val="21"/>
                <w:u w:val="single"/>
              </w:rPr>
              <w:t>3</w:t>
            </w:r>
            <w:r w:rsidR="00FD49EA" w:rsidRPr="00DD0493">
              <w:rPr>
                <w:rFonts w:ascii="仿宋_GB2312" w:eastAsia="仿宋_GB2312" w:hAnsi="宋体"/>
                <w:bCs/>
                <w:sz w:val="24"/>
                <w:szCs w:val="21"/>
                <w:u w:val="single"/>
              </w:rPr>
              <w:t>0</w:t>
            </w:r>
            <w:r w:rsidR="00FD49EA" w:rsidRPr="00DD0493">
              <w:rPr>
                <w:rFonts w:ascii="仿宋_GB2312" w:eastAsia="仿宋_GB2312" w:hAnsi="宋体" w:hint="eastAsia"/>
                <w:bCs/>
                <w:sz w:val="24"/>
                <w:szCs w:val="21"/>
                <w:u w:val="single"/>
              </w:rPr>
              <w:t>分</w:t>
            </w:r>
          </w:p>
          <w:p w14:paraId="61DD66F0" w14:textId="77777777" w:rsidR="00053C3F" w:rsidRPr="00DD0493" w:rsidRDefault="0027556F">
            <w:pPr>
              <w:autoSpaceDE w:val="0"/>
              <w:autoSpaceDN w:val="0"/>
              <w:rPr>
                <w:rFonts w:ascii="仿宋_GB2312" w:eastAsia="仿宋_GB2312" w:hAnsiTheme="minorEastAsia"/>
                <w:sz w:val="24"/>
                <w:lang w:val="zh-CN"/>
              </w:rPr>
            </w:pPr>
            <w:r w:rsidRPr="00DD0493">
              <w:rPr>
                <w:rFonts w:ascii="仿宋_GB2312" w:eastAsia="仿宋_GB2312" w:hAnsiTheme="minorEastAsia" w:hint="eastAsia"/>
                <w:sz w:val="24"/>
                <w:lang w:val="zh-CN"/>
              </w:rPr>
              <w:t>递交地点：温州市鹿城区南汇街道温州大道2305号（温州轨道交通控制中心），浙江幸福轨道交通运营管理有限公司，截止时间当天递交</w:t>
            </w:r>
            <w:r w:rsidRPr="00DD0493">
              <w:rPr>
                <w:rFonts w:ascii="仿宋_GB2312" w:eastAsia="仿宋_GB2312" w:hAnsiTheme="minorEastAsia"/>
                <w:sz w:val="24"/>
                <w:lang w:val="zh-CN"/>
              </w:rPr>
              <w:t>纸质文件</w:t>
            </w:r>
            <w:r w:rsidRPr="00DD0493">
              <w:rPr>
                <w:rFonts w:ascii="仿宋_GB2312" w:eastAsia="仿宋_GB2312" w:hAnsiTheme="minorEastAsia" w:hint="eastAsia"/>
                <w:sz w:val="24"/>
                <w:lang w:val="zh-CN"/>
              </w:rPr>
              <w:t>递交至7</w:t>
            </w:r>
            <w:r w:rsidRPr="00DD0493">
              <w:rPr>
                <w:rFonts w:ascii="仿宋_GB2312" w:eastAsia="仿宋_GB2312" w:hAnsiTheme="minorEastAsia"/>
                <w:sz w:val="24"/>
                <w:lang w:val="zh-CN"/>
              </w:rPr>
              <w:t>03B</w:t>
            </w:r>
            <w:r w:rsidRPr="00DD0493">
              <w:rPr>
                <w:rFonts w:ascii="仿宋_GB2312" w:eastAsia="仿宋_GB2312" w:hAnsiTheme="minorEastAsia" w:hint="eastAsia"/>
                <w:sz w:val="24"/>
                <w:lang w:val="zh-CN"/>
              </w:rPr>
              <w:t>室。</w:t>
            </w:r>
          </w:p>
          <w:p w14:paraId="05C2FB47" w14:textId="77777777" w:rsidR="00053C3F" w:rsidRPr="00DD0493" w:rsidRDefault="0027556F">
            <w:pPr>
              <w:autoSpaceDE w:val="0"/>
              <w:autoSpaceDN w:val="0"/>
              <w:rPr>
                <w:rFonts w:ascii="仿宋_GB2312" w:eastAsia="仿宋_GB2312" w:hAnsiTheme="minorEastAsia"/>
                <w:sz w:val="24"/>
                <w:lang w:val="zh-CN"/>
              </w:rPr>
            </w:pPr>
            <w:r w:rsidRPr="00DD0493">
              <w:rPr>
                <w:rFonts w:ascii="仿宋_GB2312" w:eastAsia="仿宋_GB2312" w:hAnsiTheme="minorEastAsia" w:hint="eastAsia"/>
                <w:sz w:val="24"/>
                <w:lang w:val="zh-CN"/>
              </w:rPr>
              <w:t>注：报价人如采用快递方式递送响应文件的，需电联本项目联系人，确认报价文件已收到。响应文件递交时间以本项目联系人收到时间为准。如有遗失，供应商自行负责。</w:t>
            </w:r>
          </w:p>
        </w:tc>
      </w:tr>
      <w:tr w:rsidR="00053C3F" w:rsidRPr="00DD0493" w14:paraId="4AE81A37" w14:textId="77777777">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14:paraId="2968C527" w14:textId="77777777" w:rsidR="00053C3F" w:rsidRPr="00DD0493" w:rsidRDefault="0027556F">
            <w:pPr>
              <w:autoSpaceDE w:val="0"/>
              <w:autoSpaceDN w:val="0"/>
              <w:jc w:val="center"/>
              <w:rPr>
                <w:rFonts w:ascii="仿宋_GB2312" w:eastAsia="仿宋_GB2312" w:hAnsiTheme="minorEastAsia"/>
                <w:sz w:val="24"/>
                <w:lang w:val="zh-CN"/>
              </w:rPr>
            </w:pPr>
            <w:r w:rsidRPr="00DD0493">
              <w:rPr>
                <w:rFonts w:ascii="仿宋_GB2312" w:eastAsia="仿宋_GB2312" w:hAnsiTheme="minorEastAsia" w:hint="eastAsia"/>
                <w:sz w:val="24"/>
                <w:lang w:val="zh-CN"/>
              </w:rPr>
              <w:t>2</w:t>
            </w:r>
            <w:r w:rsidRPr="00DD0493">
              <w:rPr>
                <w:rFonts w:ascii="仿宋_GB2312" w:eastAsia="仿宋_GB2312" w:hAnsiTheme="minorEastAsia" w:hint="eastAsia"/>
                <w:sz w:val="24"/>
              </w:rPr>
              <w:t>2</w:t>
            </w:r>
          </w:p>
        </w:tc>
        <w:tc>
          <w:tcPr>
            <w:tcW w:w="2062" w:type="dxa"/>
            <w:tcBorders>
              <w:top w:val="single" w:sz="6" w:space="0" w:color="auto"/>
              <w:left w:val="single" w:sz="6" w:space="0" w:color="auto"/>
              <w:bottom w:val="single" w:sz="6" w:space="0" w:color="auto"/>
              <w:right w:val="single" w:sz="6" w:space="0" w:color="auto"/>
            </w:tcBorders>
            <w:vAlign w:val="center"/>
          </w:tcPr>
          <w:p w14:paraId="33602B2E" w14:textId="77777777" w:rsidR="00053C3F" w:rsidRPr="00DD0493" w:rsidRDefault="0027556F">
            <w:pPr>
              <w:autoSpaceDE w:val="0"/>
              <w:autoSpaceDN w:val="0"/>
              <w:jc w:val="center"/>
              <w:rPr>
                <w:rFonts w:ascii="仿宋_GB2312" w:eastAsia="仿宋_GB2312" w:hAnsiTheme="minorEastAsia"/>
                <w:sz w:val="24"/>
                <w:lang w:val="zh-CN"/>
              </w:rPr>
            </w:pPr>
            <w:r w:rsidRPr="00DD0493">
              <w:rPr>
                <w:rFonts w:ascii="仿宋_GB2312" w:eastAsia="仿宋_GB2312" w:hAnsiTheme="minorEastAsia" w:hint="eastAsia"/>
                <w:sz w:val="24"/>
                <w:lang w:val="zh-CN"/>
              </w:rPr>
              <w:t>响应文件是否退还</w:t>
            </w:r>
          </w:p>
        </w:tc>
        <w:tc>
          <w:tcPr>
            <w:tcW w:w="6948" w:type="dxa"/>
            <w:tcBorders>
              <w:top w:val="single" w:sz="6" w:space="0" w:color="auto"/>
              <w:left w:val="single" w:sz="6" w:space="0" w:color="auto"/>
              <w:bottom w:val="single" w:sz="6" w:space="0" w:color="auto"/>
              <w:right w:val="single" w:sz="6" w:space="0" w:color="auto"/>
            </w:tcBorders>
            <w:vAlign w:val="center"/>
          </w:tcPr>
          <w:p w14:paraId="0B655E87" w14:textId="77777777" w:rsidR="00053C3F" w:rsidRPr="00DD0493" w:rsidRDefault="0027556F">
            <w:pPr>
              <w:autoSpaceDE w:val="0"/>
              <w:autoSpaceDN w:val="0"/>
              <w:rPr>
                <w:rFonts w:ascii="仿宋_GB2312" w:eastAsia="仿宋_GB2312" w:hAnsiTheme="minorEastAsia"/>
                <w:sz w:val="24"/>
                <w:lang w:val="zh-CN"/>
              </w:rPr>
            </w:pPr>
            <w:r w:rsidRPr="00DD0493">
              <w:rPr>
                <w:rFonts w:ascii="仿宋_GB2312" w:eastAsia="仿宋_GB2312" w:hAnsiTheme="minorEastAsia" w:hint="eastAsia"/>
                <w:sz w:val="24"/>
                <w:lang w:val="zh-CN"/>
              </w:rPr>
              <w:t>不退还。</w:t>
            </w:r>
          </w:p>
        </w:tc>
      </w:tr>
      <w:tr w:rsidR="00053C3F" w:rsidRPr="00DD0493" w14:paraId="5B0A7D06" w14:textId="77777777">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14:paraId="45427A29" w14:textId="77777777" w:rsidR="00053C3F" w:rsidRPr="00DD0493" w:rsidRDefault="0027556F">
            <w:pPr>
              <w:autoSpaceDE w:val="0"/>
              <w:autoSpaceDN w:val="0"/>
              <w:jc w:val="center"/>
              <w:rPr>
                <w:rFonts w:ascii="仿宋_GB2312" w:eastAsia="仿宋_GB2312" w:hAnsiTheme="minorEastAsia"/>
                <w:sz w:val="24"/>
                <w:lang w:val="zh-CN"/>
              </w:rPr>
            </w:pPr>
            <w:r w:rsidRPr="00DD0493">
              <w:rPr>
                <w:rFonts w:ascii="仿宋_GB2312" w:eastAsia="仿宋_GB2312" w:hAnsiTheme="minorEastAsia" w:hint="eastAsia"/>
                <w:sz w:val="24"/>
                <w:lang w:val="zh-CN"/>
              </w:rPr>
              <w:t>2</w:t>
            </w:r>
            <w:r w:rsidRPr="00DD0493">
              <w:rPr>
                <w:rFonts w:ascii="仿宋_GB2312" w:eastAsia="仿宋_GB2312" w:hAnsiTheme="minorEastAsia" w:hint="eastAsia"/>
                <w:sz w:val="24"/>
              </w:rPr>
              <w:t>3</w:t>
            </w:r>
          </w:p>
        </w:tc>
        <w:tc>
          <w:tcPr>
            <w:tcW w:w="2062" w:type="dxa"/>
            <w:tcBorders>
              <w:top w:val="single" w:sz="6" w:space="0" w:color="auto"/>
              <w:left w:val="single" w:sz="6" w:space="0" w:color="auto"/>
              <w:bottom w:val="single" w:sz="6" w:space="0" w:color="auto"/>
              <w:right w:val="single" w:sz="6" w:space="0" w:color="auto"/>
            </w:tcBorders>
            <w:vAlign w:val="center"/>
          </w:tcPr>
          <w:p w14:paraId="225549FE" w14:textId="77777777" w:rsidR="00053C3F" w:rsidRPr="00DD0493" w:rsidRDefault="0027556F">
            <w:pPr>
              <w:autoSpaceDE w:val="0"/>
              <w:autoSpaceDN w:val="0"/>
              <w:jc w:val="center"/>
              <w:rPr>
                <w:rFonts w:ascii="仿宋_GB2312" w:eastAsia="仿宋_GB2312" w:hAnsiTheme="minorEastAsia"/>
                <w:sz w:val="24"/>
                <w:lang w:val="zh-CN"/>
              </w:rPr>
            </w:pPr>
            <w:r w:rsidRPr="00DD0493">
              <w:rPr>
                <w:rFonts w:ascii="仿宋_GB2312" w:eastAsia="仿宋_GB2312" w:hAnsiTheme="minorEastAsia" w:hint="eastAsia"/>
                <w:sz w:val="24"/>
                <w:lang w:val="zh-CN"/>
              </w:rPr>
              <w:t>响应文件开启时间、地点</w:t>
            </w:r>
          </w:p>
        </w:tc>
        <w:tc>
          <w:tcPr>
            <w:tcW w:w="6948" w:type="dxa"/>
            <w:tcBorders>
              <w:top w:val="single" w:sz="6" w:space="0" w:color="auto"/>
              <w:left w:val="single" w:sz="6" w:space="0" w:color="auto"/>
              <w:bottom w:val="single" w:sz="6" w:space="0" w:color="auto"/>
              <w:right w:val="single" w:sz="6" w:space="0" w:color="auto"/>
            </w:tcBorders>
            <w:vAlign w:val="center"/>
          </w:tcPr>
          <w:p w14:paraId="3D04599C" w14:textId="6AF06E16" w:rsidR="00053C3F" w:rsidRPr="00DD0493" w:rsidRDefault="0027556F">
            <w:pPr>
              <w:autoSpaceDE w:val="0"/>
              <w:autoSpaceDN w:val="0"/>
              <w:rPr>
                <w:rFonts w:ascii="仿宋_GB2312" w:eastAsia="仿宋_GB2312" w:hAnsiTheme="minorEastAsia"/>
                <w:sz w:val="24"/>
                <w:lang w:val="zh-CN"/>
              </w:rPr>
            </w:pPr>
            <w:r w:rsidRPr="00DD0493">
              <w:rPr>
                <w:rFonts w:ascii="仿宋_GB2312" w:eastAsia="仿宋_GB2312" w:hAnsiTheme="minorEastAsia" w:hint="eastAsia"/>
                <w:sz w:val="24"/>
                <w:lang w:val="zh-CN"/>
              </w:rPr>
              <w:t>开启时间：</w:t>
            </w:r>
            <w:r w:rsidR="00EF72B9" w:rsidRPr="00DD0493">
              <w:rPr>
                <w:rFonts w:ascii="仿宋_GB2312" w:eastAsia="仿宋_GB2312" w:hAnsi="宋体" w:hint="eastAsia"/>
                <w:bCs/>
                <w:sz w:val="24"/>
                <w:szCs w:val="21"/>
                <w:u w:val="single"/>
              </w:rPr>
              <w:t>2022年</w:t>
            </w:r>
            <w:r w:rsidR="002F294C" w:rsidRPr="00DD0493">
              <w:rPr>
                <w:rFonts w:ascii="仿宋_GB2312" w:eastAsia="仿宋_GB2312" w:hAnsi="宋体"/>
                <w:bCs/>
                <w:sz w:val="24"/>
                <w:szCs w:val="21"/>
                <w:u w:val="single"/>
              </w:rPr>
              <w:t>12</w:t>
            </w:r>
            <w:r w:rsidR="00EF72B9" w:rsidRPr="00DD0493">
              <w:rPr>
                <w:rFonts w:ascii="仿宋_GB2312" w:eastAsia="仿宋_GB2312" w:hAnsi="宋体" w:hint="eastAsia"/>
                <w:bCs/>
                <w:sz w:val="24"/>
                <w:szCs w:val="21"/>
                <w:u w:val="single"/>
              </w:rPr>
              <w:t>月</w:t>
            </w:r>
            <w:r w:rsidR="005E646A" w:rsidRPr="00DD0493">
              <w:rPr>
                <w:rFonts w:ascii="仿宋_GB2312" w:eastAsia="仿宋_GB2312" w:hAnsi="宋体"/>
                <w:bCs/>
                <w:sz w:val="24"/>
                <w:szCs w:val="21"/>
                <w:u w:val="single"/>
              </w:rPr>
              <w:t>12</w:t>
            </w:r>
            <w:r w:rsidR="00EF72B9" w:rsidRPr="00DD0493">
              <w:rPr>
                <w:rFonts w:ascii="仿宋_GB2312" w:eastAsia="仿宋_GB2312" w:hAnsi="宋体" w:hint="eastAsia"/>
                <w:bCs/>
                <w:sz w:val="24"/>
                <w:szCs w:val="21"/>
                <w:u w:val="single"/>
              </w:rPr>
              <w:t>日</w:t>
            </w:r>
            <w:r w:rsidR="002F294C" w:rsidRPr="00DD0493">
              <w:rPr>
                <w:rFonts w:ascii="仿宋_GB2312" w:eastAsia="仿宋_GB2312" w:hAnsi="宋体"/>
                <w:bCs/>
                <w:sz w:val="24"/>
                <w:szCs w:val="21"/>
                <w:u w:val="single"/>
              </w:rPr>
              <w:t>09</w:t>
            </w:r>
            <w:r w:rsidR="00FD49EA" w:rsidRPr="00DD0493">
              <w:rPr>
                <w:rFonts w:ascii="仿宋_GB2312" w:eastAsia="仿宋_GB2312" w:hAnsi="宋体" w:hint="eastAsia"/>
                <w:bCs/>
                <w:sz w:val="24"/>
                <w:szCs w:val="21"/>
                <w:u w:val="single"/>
              </w:rPr>
              <w:t>时</w:t>
            </w:r>
            <w:r w:rsidR="002F294C" w:rsidRPr="00DD0493">
              <w:rPr>
                <w:rFonts w:ascii="仿宋_GB2312" w:eastAsia="仿宋_GB2312" w:hAnsi="宋体" w:hint="eastAsia"/>
                <w:bCs/>
                <w:sz w:val="24"/>
                <w:szCs w:val="21"/>
                <w:u w:val="single"/>
              </w:rPr>
              <w:t>0</w:t>
            </w:r>
            <w:r w:rsidR="00FD49EA" w:rsidRPr="00DD0493">
              <w:rPr>
                <w:rFonts w:ascii="仿宋_GB2312" w:eastAsia="仿宋_GB2312" w:hAnsi="宋体" w:hint="eastAsia"/>
                <w:bCs/>
                <w:sz w:val="24"/>
                <w:szCs w:val="21"/>
                <w:u w:val="single"/>
              </w:rPr>
              <w:t>0分</w:t>
            </w:r>
            <w:r w:rsidRPr="00DD0493">
              <w:rPr>
                <w:rFonts w:ascii="仿宋_GB2312" w:eastAsia="仿宋_GB2312" w:hAnsiTheme="minorEastAsia" w:hint="eastAsia"/>
                <w:sz w:val="24"/>
                <w:lang w:val="zh-CN"/>
              </w:rPr>
              <w:t>；</w:t>
            </w:r>
          </w:p>
          <w:p w14:paraId="6AEE8252" w14:textId="77777777" w:rsidR="00053C3F" w:rsidRPr="00DD0493" w:rsidRDefault="0027556F">
            <w:pPr>
              <w:autoSpaceDE w:val="0"/>
              <w:autoSpaceDN w:val="0"/>
              <w:rPr>
                <w:rFonts w:ascii="仿宋_GB2312" w:eastAsia="仿宋_GB2312" w:hAnsiTheme="minorEastAsia"/>
                <w:sz w:val="24"/>
                <w:lang w:val="zh-CN"/>
              </w:rPr>
            </w:pPr>
            <w:r w:rsidRPr="00DD0493">
              <w:rPr>
                <w:rFonts w:ascii="仿宋_GB2312" w:eastAsia="仿宋_GB2312" w:hAnsiTheme="minorEastAsia" w:hint="eastAsia"/>
                <w:sz w:val="24"/>
                <w:lang w:val="zh-CN"/>
              </w:rPr>
              <w:t>询比地点：温州市鹿城区南汇街道温州大道2305号713室。</w:t>
            </w:r>
          </w:p>
        </w:tc>
      </w:tr>
      <w:tr w:rsidR="00053C3F" w:rsidRPr="00DD0493" w14:paraId="1BEFA63B" w14:textId="77777777">
        <w:trPr>
          <w:trHeight w:val="710"/>
          <w:jc w:val="center"/>
        </w:trPr>
        <w:tc>
          <w:tcPr>
            <w:tcW w:w="701" w:type="dxa"/>
            <w:tcBorders>
              <w:top w:val="single" w:sz="6" w:space="0" w:color="auto"/>
              <w:left w:val="single" w:sz="6" w:space="0" w:color="auto"/>
              <w:bottom w:val="single" w:sz="6" w:space="0" w:color="auto"/>
              <w:right w:val="single" w:sz="6" w:space="0" w:color="auto"/>
            </w:tcBorders>
            <w:vAlign w:val="center"/>
          </w:tcPr>
          <w:p w14:paraId="3C6B251F" w14:textId="77777777" w:rsidR="00053C3F" w:rsidRPr="00DD0493" w:rsidRDefault="0027556F">
            <w:pPr>
              <w:autoSpaceDE w:val="0"/>
              <w:autoSpaceDN w:val="0"/>
              <w:jc w:val="center"/>
              <w:rPr>
                <w:rFonts w:ascii="仿宋_GB2312" w:eastAsia="仿宋_GB2312" w:hAnsiTheme="minorEastAsia"/>
                <w:sz w:val="24"/>
                <w:lang w:val="zh-CN"/>
              </w:rPr>
            </w:pPr>
            <w:r w:rsidRPr="00DD0493">
              <w:rPr>
                <w:rFonts w:ascii="仿宋_GB2312" w:eastAsia="仿宋_GB2312" w:hAnsiTheme="minorEastAsia" w:hint="eastAsia"/>
                <w:sz w:val="24"/>
                <w:lang w:val="zh-CN"/>
              </w:rPr>
              <w:t>2</w:t>
            </w:r>
            <w:r w:rsidRPr="00DD0493">
              <w:rPr>
                <w:rFonts w:ascii="仿宋_GB2312" w:eastAsia="仿宋_GB2312" w:hAnsiTheme="minorEastAsia" w:hint="eastAsia"/>
                <w:sz w:val="24"/>
              </w:rPr>
              <w:t>4</w:t>
            </w:r>
          </w:p>
        </w:tc>
        <w:tc>
          <w:tcPr>
            <w:tcW w:w="2062" w:type="dxa"/>
            <w:tcBorders>
              <w:top w:val="single" w:sz="6" w:space="0" w:color="auto"/>
              <w:left w:val="single" w:sz="6" w:space="0" w:color="auto"/>
              <w:bottom w:val="single" w:sz="6" w:space="0" w:color="auto"/>
              <w:right w:val="single" w:sz="6" w:space="0" w:color="auto"/>
            </w:tcBorders>
            <w:vAlign w:val="center"/>
          </w:tcPr>
          <w:p w14:paraId="757BFD36" w14:textId="77777777" w:rsidR="00053C3F" w:rsidRPr="00DD0493" w:rsidRDefault="0027556F">
            <w:pPr>
              <w:autoSpaceDE w:val="0"/>
              <w:autoSpaceDN w:val="0"/>
              <w:jc w:val="center"/>
              <w:rPr>
                <w:rFonts w:ascii="仿宋_GB2312" w:eastAsia="仿宋_GB2312" w:hAnsiTheme="minorEastAsia"/>
                <w:sz w:val="24"/>
                <w:lang w:val="zh-CN"/>
              </w:rPr>
            </w:pPr>
            <w:r w:rsidRPr="00DD0493">
              <w:rPr>
                <w:rFonts w:ascii="仿宋_GB2312" w:eastAsia="仿宋_GB2312" w:hAnsiTheme="minorEastAsia" w:hint="eastAsia"/>
                <w:sz w:val="24"/>
                <w:lang w:val="zh-CN"/>
              </w:rPr>
              <w:t>响应文件密封性检查</w:t>
            </w:r>
          </w:p>
        </w:tc>
        <w:tc>
          <w:tcPr>
            <w:tcW w:w="6948" w:type="dxa"/>
            <w:tcBorders>
              <w:top w:val="single" w:sz="6" w:space="0" w:color="auto"/>
              <w:left w:val="single" w:sz="6" w:space="0" w:color="auto"/>
              <w:bottom w:val="single" w:sz="6" w:space="0" w:color="auto"/>
              <w:right w:val="single" w:sz="6" w:space="0" w:color="auto"/>
            </w:tcBorders>
            <w:vAlign w:val="center"/>
          </w:tcPr>
          <w:p w14:paraId="30ADF07D" w14:textId="77777777" w:rsidR="00053C3F" w:rsidRPr="00DD0493" w:rsidRDefault="0027556F">
            <w:pPr>
              <w:autoSpaceDE w:val="0"/>
              <w:autoSpaceDN w:val="0"/>
              <w:rPr>
                <w:rFonts w:ascii="仿宋_GB2312" w:eastAsia="仿宋_GB2312" w:hAnsiTheme="minorEastAsia"/>
                <w:sz w:val="24"/>
                <w:lang w:val="zh-CN"/>
              </w:rPr>
            </w:pPr>
            <w:r w:rsidRPr="00DD0493">
              <w:rPr>
                <w:rFonts w:ascii="仿宋_GB2312" w:eastAsia="仿宋_GB2312" w:hAnsiTheme="minorEastAsia" w:hint="eastAsia"/>
                <w:sz w:val="24"/>
                <w:lang w:val="zh-CN"/>
              </w:rPr>
              <w:t>由采购监督管理部门人员检查所有响应文件的密封情况。</w:t>
            </w:r>
          </w:p>
        </w:tc>
      </w:tr>
      <w:tr w:rsidR="00053C3F" w:rsidRPr="00DD0493" w14:paraId="7754CD2E" w14:textId="77777777">
        <w:trPr>
          <w:trHeight w:val="679"/>
          <w:jc w:val="center"/>
        </w:trPr>
        <w:tc>
          <w:tcPr>
            <w:tcW w:w="701" w:type="dxa"/>
            <w:tcBorders>
              <w:top w:val="single" w:sz="6" w:space="0" w:color="auto"/>
              <w:left w:val="single" w:sz="6" w:space="0" w:color="auto"/>
              <w:bottom w:val="single" w:sz="6" w:space="0" w:color="auto"/>
              <w:right w:val="single" w:sz="6" w:space="0" w:color="auto"/>
            </w:tcBorders>
            <w:vAlign w:val="center"/>
          </w:tcPr>
          <w:p w14:paraId="53C8EF76" w14:textId="77777777" w:rsidR="00053C3F" w:rsidRPr="00DD0493" w:rsidRDefault="0027556F">
            <w:pPr>
              <w:autoSpaceDE w:val="0"/>
              <w:autoSpaceDN w:val="0"/>
              <w:jc w:val="center"/>
              <w:rPr>
                <w:rFonts w:ascii="仿宋_GB2312" w:eastAsia="仿宋_GB2312" w:hAnsiTheme="minorEastAsia"/>
                <w:sz w:val="24"/>
                <w:lang w:val="zh-CN"/>
              </w:rPr>
            </w:pPr>
            <w:r w:rsidRPr="00DD0493">
              <w:rPr>
                <w:rFonts w:ascii="仿宋_GB2312" w:eastAsia="仿宋_GB2312" w:hAnsiTheme="minorEastAsia" w:hint="eastAsia"/>
                <w:sz w:val="24"/>
                <w:lang w:val="zh-CN"/>
              </w:rPr>
              <w:t>25</w:t>
            </w:r>
          </w:p>
        </w:tc>
        <w:tc>
          <w:tcPr>
            <w:tcW w:w="2062" w:type="dxa"/>
            <w:tcBorders>
              <w:top w:val="single" w:sz="6" w:space="0" w:color="auto"/>
              <w:left w:val="single" w:sz="6" w:space="0" w:color="auto"/>
              <w:bottom w:val="single" w:sz="6" w:space="0" w:color="auto"/>
              <w:right w:val="single" w:sz="6" w:space="0" w:color="auto"/>
            </w:tcBorders>
            <w:vAlign w:val="center"/>
          </w:tcPr>
          <w:p w14:paraId="5E976D63" w14:textId="77777777" w:rsidR="00053C3F" w:rsidRPr="00DD0493" w:rsidRDefault="0027556F">
            <w:pPr>
              <w:autoSpaceDE w:val="0"/>
              <w:autoSpaceDN w:val="0"/>
              <w:jc w:val="center"/>
              <w:rPr>
                <w:rFonts w:ascii="仿宋_GB2312" w:eastAsia="仿宋_GB2312" w:hAnsiTheme="minorEastAsia"/>
                <w:sz w:val="24"/>
                <w:lang w:val="zh-CN"/>
              </w:rPr>
            </w:pPr>
            <w:r w:rsidRPr="00DD0493">
              <w:rPr>
                <w:rFonts w:ascii="仿宋_GB2312" w:eastAsia="仿宋_GB2312" w:hAnsiTheme="minorEastAsia" w:hint="eastAsia"/>
                <w:sz w:val="24"/>
                <w:lang w:val="zh-CN"/>
              </w:rPr>
              <w:t>评审小组</w:t>
            </w:r>
          </w:p>
        </w:tc>
        <w:tc>
          <w:tcPr>
            <w:tcW w:w="6948" w:type="dxa"/>
            <w:tcBorders>
              <w:top w:val="single" w:sz="6" w:space="0" w:color="auto"/>
              <w:left w:val="single" w:sz="6" w:space="0" w:color="auto"/>
              <w:bottom w:val="single" w:sz="6" w:space="0" w:color="auto"/>
              <w:right w:val="single" w:sz="6" w:space="0" w:color="auto"/>
            </w:tcBorders>
            <w:vAlign w:val="center"/>
          </w:tcPr>
          <w:p w14:paraId="724C61E7" w14:textId="245775B7" w:rsidR="00053C3F" w:rsidRPr="00DD0493" w:rsidRDefault="0027556F" w:rsidP="00EF72B9">
            <w:pPr>
              <w:autoSpaceDE w:val="0"/>
              <w:autoSpaceDN w:val="0"/>
              <w:rPr>
                <w:rFonts w:ascii="仿宋_GB2312" w:eastAsia="仿宋_GB2312" w:hAnsiTheme="minorEastAsia"/>
                <w:sz w:val="24"/>
                <w:lang w:val="zh-CN"/>
              </w:rPr>
            </w:pPr>
            <w:r w:rsidRPr="00DD0493">
              <w:rPr>
                <w:rFonts w:ascii="仿宋_GB2312" w:eastAsia="仿宋_GB2312" w:hAnsiTheme="minorEastAsia" w:hint="eastAsia"/>
                <w:sz w:val="24"/>
                <w:lang w:val="zh-CN"/>
              </w:rPr>
              <w:t>评审小组构成：</w:t>
            </w:r>
            <w:r w:rsidR="00EF72B9" w:rsidRPr="00DD0493">
              <w:rPr>
                <w:rFonts w:ascii="仿宋_GB2312" w:eastAsia="仿宋_GB2312" w:hAnsiTheme="minorEastAsia"/>
                <w:sz w:val="24"/>
                <w:lang w:val="zh-CN"/>
              </w:rPr>
              <w:t>3</w:t>
            </w:r>
            <w:r w:rsidRPr="00DD0493">
              <w:rPr>
                <w:rFonts w:ascii="仿宋_GB2312" w:eastAsia="仿宋_GB2312" w:hAnsiTheme="minorEastAsia" w:hint="eastAsia"/>
                <w:sz w:val="24"/>
                <w:lang w:val="zh-CN"/>
              </w:rPr>
              <w:t>人，其中采购人代表</w:t>
            </w:r>
            <w:r w:rsidRPr="00DD0493">
              <w:rPr>
                <w:rFonts w:ascii="仿宋_GB2312" w:eastAsia="仿宋_GB2312" w:hAnsiTheme="minorEastAsia"/>
                <w:sz w:val="24"/>
                <w:lang w:val="zh-CN"/>
              </w:rPr>
              <w:t>1</w:t>
            </w:r>
            <w:r w:rsidRPr="00DD0493">
              <w:rPr>
                <w:rFonts w:ascii="仿宋_GB2312" w:eastAsia="仿宋_GB2312" w:hAnsiTheme="minorEastAsia" w:hint="eastAsia"/>
                <w:sz w:val="24"/>
                <w:lang w:val="zh-CN"/>
              </w:rPr>
              <w:t>人，专家</w:t>
            </w:r>
            <w:r w:rsidR="00EF72B9" w:rsidRPr="00DD0493">
              <w:rPr>
                <w:rFonts w:ascii="仿宋_GB2312" w:eastAsia="仿宋_GB2312" w:hAnsiTheme="minorEastAsia"/>
                <w:sz w:val="24"/>
                <w:lang w:val="zh-CN"/>
              </w:rPr>
              <w:t>2</w:t>
            </w:r>
            <w:r w:rsidRPr="00DD0493">
              <w:rPr>
                <w:rFonts w:ascii="仿宋_GB2312" w:eastAsia="仿宋_GB2312" w:hAnsiTheme="minorEastAsia" w:hint="eastAsia"/>
                <w:sz w:val="24"/>
                <w:lang w:val="zh-CN"/>
              </w:rPr>
              <w:t>人。</w:t>
            </w:r>
          </w:p>
        </w:tc>
      </w:tr>
      <w:tr w:rsidR="00053C3F" w:rsidRPr="00DD0493" w14:paraId="65881FAD" w14:textId="77777777">
        <w:trPr>
          <w:trHeight w:val="733"/>
          <w:jc w:val="center"/>
        </w:trPr>
        <w:tc>
          <w:tcPr>
            <w:tcW w:w="701" w:type="dxa"/>
            <w:tcBorders>
              <w:top w:val="single" w:sz="6" w:space="0" w:color="auto"/>
              <w:left w:val="single" w:sz="6" w:space="0" w:color="auto"/>
              <w:right w:val="single" w:sz="6" w:space="0" w:color="auto"/>
            </w:tcBorders>
            <w:vAlign w:val="center"/>
          </w:tcPr>
          <w:p w14:paraId="0B505E11" w14:textId="77777777" w:rsidR="00053C3F" w:rsidRPr="00DD0493" w:rsidRDefault="0027556F">
            <w:pPr>
              <w:autoSpaceDE w:val="0"/>
              <w:autoSpaceDN w:val="0"/>
              <w:jc w:val="center"/>
              <w:rPr>
                <w:rFonts w:ascii="仿宋_GB2312" w:eastAsia="仿宋_GB2312" w:hAnsiTheme="minorEastAsia"/>
                <w:sz w:val="24"/>
                <w:lang w:val="zh-CN"/>
              </w:rPr>
            </w:pPr>
            <w:r w:rsidRPr="00DD0493">
              <w:rPr>
                <w:rFonts w:ascii="仿宋_GB2312" w:eastAsia="仿宋_GB2312" w:hAnsiTheme="minorEastAsia" w:hint="eastAsia"/>
                <w:sz w:val="24"/>
              </w:rPr>
              <w:t>26</w:t>
            </w:r>
          </w:p>
        </w:tc>
        <w:tc>
          <w:tcPr>
            <w:tcW w:w="2062" w:type="dxa"/>
            <w:tcBorders>
              <w:top w:val="single" w:sz="6" w:space="0" w:color="auto"/>
              <w:left w:val="single" w:sz="6" w:space="0" w:color="auto"/>
              <w:right w:val="single" w:sz="6" w:space="0" w:color="auto"/>
            </w:tcBorders>
            <w:vAlign w:val="center"/>
          </w:tcPr>
          <w:p w14:paraId="25356B7F" w14:textId="77777777" w:rsidR="00053C3F" w:rsidRPr="00DD0493" w:rsidRDefault="0027556F">
            <w:pPr>
              <w:autoSpaceDE w:val="0"/>
              <w:autoSpaceDN w:val="0"/>
              <w:jc w:val="center"/>
              <w:rPr>
                <w:rFonts w:ascii="仿宋_GB2312" w:eastAsia="仿宋_GB2312" w:hAnsiTheme="minorEastAsia"/>
                <w:sz w:val="24"/>
                <w:lang w:val="zh-CN"/>
              </w:rPr>
            </w:pPr>
            <w:r w:rsidRPr="00DD0493">
              <w:rPr>
                <w:rFonts w:ascii="仿宋_GB2312" w:eastAsia="仿宋_GB2312" w:hAnsiTheme="minorEastAsia" w:hint="eastAsia"/>
                <w:sz w:val="24"/>
                <w:lang w:val="zh-CN"/>
              </w:rPr>
              <w:t>评审办法</w:t>
            </w:r>
          </w:p>
        </w:tc>
        <w:tc>
          <w:tcPr>
            <w:tcW w:w="6948" w:type="dxa"/>
            <w:tcBorders>
              <w:top w:val="single" w:sz="6" w:space="0" w:color="auto"/>
              <w:left w:val="single" w:sz="6" w:space="0" w:color="auto"/>
              <w:bottom w:val="single" w:sz="6" w:space="0" w:color="auto"/>
              <w:right w:val="single" w:sz="6" w:space="0" w:color="auto"/>
            </w:tcBorders>
            <w:vAlign w:val="center"/>
          </w:tcPr>
          <w:p w14:paraId="0D69BF41" w14:textId="77777777" w:rsidR="00053C3F" w:rsidRPr="00DD0493" w:rsidRDefault="0027556F">
            <w:pPr>
              <w:autoSpaceDE w:val="0"/>
              <w:autoSpaceDN w:val="0"/>
              <w:rPr>
                <w:rFonts w:ascii="仿宋_GB2312" w:eastAsia="仿宋_GB2312" w:hAnsiTheme="minorEastAsia"/>
                <w:sz w:val="24"/>
                <w:lang w:val="zh-CN"/>
              </w:rPr>
            </w:pPr>
            <w:r w:rsidRPr="00DD0493">
              <w:rPr>
                <w:rFonts w:ascii="仿宋_GB2312" w:eastAsia="仿宋_GB2312" w:hAnsiTheme="minorEastAsia" w:hint="eastAsia"/>
                <w:sz w:val="24"/>
              </w:rPr>
              <w:t>□</w:t>
            </w:r>
            <w:r w:rsidRPr="00DD0493">
              <w:rPr>
                <w:rFonts w:ascii="仿宋_GB2312" w:eastAsia="仿宋_GB2312" w:hAnsiTheme="minorEastAsia" w:hint="eastAsia"/>
                <w:sz w:val="24"/>
                <w:lang w:val="zh-CN"/>
              </w:rPr>
              <w:t>综合评分法</w:t>
            </w:r>
          </w:p>
          <w:p w14:paraId="2CDAEB78" w14:textId="75125DDE" w:rsidR="00053C3F" w:rsidRPr="00DD0493" w:rsidRDefault="006C4A62" w:rsidP="00F42087">
            <w:pPr>
              <w:autoSpaceDE w:val="0"/>
              <w:autoSpaceDN w:val="0"/>
              <w:rPr>
                <w:rFonts w:ascii="仿宋_GB2312" w:eastAsia="仿宋_GB2312" w:hAnsiTheme="minorEastAsia"/>
                <w:sz w:val="24"/>
                <w:lang w:val="zh-CN"/>
              </w:rPr>
            </w:pPr>
            <w:r w:rsidRPr="00DD0493">
              <w:rPr>
                <w:rFonts w:ascii="方正舒体" w:eastAsia="方正舒体" w:hAnsiTheme="minorEastAsia" w:hint="eastAsia"/>
                <w:sz w:val="24"/>
              </w:rPr>
              <w:t>√</w:t>
            </w:r>
            <w:r w:rsidR="0027556F" w:rsidRPr="00DD0493">
              <w:rPr>
                <w:rFonts w:ascii="仿宋_GB2312" w:eastAsia="仿宋_GB2312" w:hAnsiTheme="minorEastAsia" w:hint="eastAsia"/>
                <w:sz w:val="24"/>
                <w:lang w:val="zh-CN"/>
              </w:rPr>
              <w:t>经评审的</w:t>
            </w:r>
            <w:r w:rsidR="00602785" w:rsidRPr="00DD0493">
              <w:rPr>
                <w:rFonts w:ascii="仿宋_GB2312" w:eastAsia="仿宋_GB2312" w:hAnsiTheme="minorEastAsia" w:hint="eastAsia"/>
                <w:sz w:val="24"/>
                <w:lang w:val="zh-CN"/>
              </w:rPr>
              <w:t>以不含税响应月租金</w:t>
            </w:r>
            <w:r w:rsidR="0027556F" w:rsidRPr="00DD0493">
              <w:rPr>
                <w:rFonts w:ascii="仿宋_GB2312" w:eastAsia="仿宋_GB2312" w:hAnsiTheme="minorEastAsia" w:hint="eastAsia"/>
                <w:sz w:val="24"/>
                <w:lang w:val="zh-CN"/>
              </w:rPr>
              <w:t>最低价法（即在全部满足询比文件实质性要求的前提下，依据统一的价格要素评定评议价。</w:t>
            </w:r>
          </w:p>
        </w:tc>
      </w:tr>
      <w:tr w:rsidR="00053C3F" w:rsidRPr="00DD0493" w14:paraId="52F6BD1B" w14:textId="77777777">
        <w:trPr>
          <w:trHeight w:val="733"/>
          <w:jc w:val="center"/>
        </w:trPr>
        <w:tc>
          <w:tcPr>
            <w:tcW w:w="701" w:type="dxa"/>
            <w:tcBorders>
              <w:top w:val="single" w:sz="6" w:space="0" w:color="auto"/>
              <w:left w:val="single" w:sz="6" w:space="0" w:color="auto"/>
              <w:right w:val="single" w:sz="6" w:space="0" w:color="auto"/>
            </w:tcBorders>
            <w:vAlign w:val="center"/>
          </w:tcPr>
          <w:p w14:paraId="32341BD2" w14:textId="77777777" w:rsidR="00053C3F" w:rsidRPr="00DD0493" w:rsidRDefault="0027556F">
            <w:pPr>
              <w:autoSpaceDE w:val="0"/>
              <w:autoSpaceDN w:val="0"/>
              <w:jc w:val="center"/>
              <w:rPr>
                <w:rFonts w:ascii="仿宋_GB2312" w:eastAsia="仿宋_GB2312" w:hAnsiTheme="minorEastAsia"/>
                <w:sz w:val="24"/>
                <w:lang w:val="zh-CN"/>
              </w:rPr>
            </w:pPr>
            <w:r w:rsidRPr="00DD0493">
              <w:rPr>
                <w:rFonts w:ascii="仿宋_GB2312" w:eastAsia="仿宋_GB2312" w:hAnsiTheme="minorEastAsia"/>
                <w:sz w:val="24"/>
                <w:lang w:val="zh-CN"/>
              </w:rPr>
              <w:t>27</w:t>
            </w:r>
          </w:p>
        </w:tc>
        <w:tc>
          <w:tcPr>
            <w:tcW w:w="2062" w:type="dxa"/>
            <w:tcBorders>
              <w:top w:val="single" w:sz="6" w:space="0" w:color="auto"/>
              <w:left w:val="single" w:sz="6" w:space="0" w:color="auto"/>
              <w:right w:val="single" w:sz="6" w:space="0" w:color="auto"/>
            </w:tcBorders>
            <w:vAlign w:val="center"/>
          </w:tcPr>
          <w:p w14:paraId="141C1751" w14:textId="77777777" w:rsidR="00053C3F" w:rsidRPr="00DD0493" w:rsidRDefault="0027556F">
            <w:pPr>
              <w:autoSpaceDE w:val="0"/>
              <w:autoSpaceDN w:val="0"/>
              <w:jc w:val="center"/>
              <w:rPr>
                <w:rFonts w:ascii="仿宋_GB2312" w:eastAsia="仿宋_GB2312" w:hAnsiTheme="minorEastAsia"/>
                <w:sz w:val="24"/>
                <w:lang w:val="zh-CN"/>
              </w:rPr>
            </w:pPr>
            <w:r w:rsidRPr="00DD0493">
              <w:rPr>
                <w:rFonts w:ascii="仿宋_GB2312" w:eastAsia="仿宋_GB2312" w:hAnsiTheme="minorEastAsia" w:hint="eastAsia"/>
                <w:sz w:val="24"/>
                <w:lang w:val="zh-CN"/>
              </w:rPr>
              <w:t>响应</w:t>
            </w:r>
            <w:r w:rsidRPr="00DD0493">
              <w:rPr>
                <w:rFonts w:ascii="仿宋_GB2312" w:eastAsia="仿宋_GB2312" w:hAnsiTheme="minorEastAsia"/>
                <w:sz w:val="24"/>
                <w:lang w:val="zh-CN"/>
              </w:rPr>
              <w:t>和偏离</w:t>
            </w:r>
          </w:p>
        </w:tc>
        <w:tc>
          <w:tcPr>
            <w:tcW w:w="6948" w:type="dxa"/>
            <w:tcBorders>
              <w:top w:val="single" w:sz="6" w:space="0" w:color="auto"/>
              <w:left w:val="single" w:sz="6" w:space="0" w:color="auto"/>
              <w:bottom w:val="single" w:sz="6" w:space="0" w:color="auto"/>
              <w:right w:val="single" w:sz="6" w:space="0" w:color="auto"/>
            </w:tcBorders>
            <w:vAlign w:val="center"/>
          </w:tcPr>
          <w:p w14:paraId="14B7319B" w14:textId="77777777" w:rsidR="00053C3F" w:rsidRPr="00DD0493" w:rsidRDefault="0027556F">
            <w:pPr>
              <w:autoSpaceDE w:val="0"/>
              <w:autoSpaceDN w:val="0"/>
              <w:rPr>
                <w:rFonts w:ascii="仿宋_GB2312" w:eastAsia="仿宋_GB2312" w:hAnsiTheme="minorEastAsia"/>
                <w:sz w:val="24"/>
              </w:rPr>
            </w:pPr>
            <w:r w:rsidRPr="00DD0493">
              <w:rPr>
                <w:rFonts w:ascii="仿宋_GB2312" w:eastAsia="仿宋_GB2312" w:hAnsiTheme="minorEastAsia" w:hint="eastAsia"/>
                <w:sz w:val="24"/>
              </w:rPr>
              <w:t>《用户</w:t>
            </w:r>
            <w:r w:rsidRPr="00DD0493">
              <w:rPr>
                <w:rFonts w:ascii="仿宋_GB2312" w:eastAsia="仿宋_GB2312" w:hAnsiTheme="minorEastAsia"/>
                <w:sz w:val="24"/>
              </w:rPr>
              <w:t>需求书</w:t>
            </w:r>
            <w:r w:rsidRPr="00DD0493">
              <w:rPr>
                <w:rFonts w:ascii="仿宋_GB2312" w:eastAsia="仿宋_GB2312" w:hAnsiTheme="minorEastAsia" w:hint="eastAsia"/>
                <w:sz w:val="24"/>
              </w:rPr>
              <w:t>》</w:t>
            </w:r>
            <w:r w:rsidRPr="00DD0493">
              <w:rPr>
                <w:rFonts w:ascii="仿宋_GB2312" w:eastAsia="仿宋_GB2312" w:hAnsiTheme="minorEastAsia"/>
                <w:sz w:val="24"/>
              </w:rPr>
              <w:t>及</w:t>
            </w:r>
            <w:r w:rsidRPr="00DD0493">
              <w:rPr>
                <w:rFonts w:ascii="仿宋_GB2312" w:eastAsia="仿宋_GB2312" w:hAnsiTheme="minorEastAsia" w:hint="eastAsia"/>
                <w:sz w:val="24"/>
              </w:rPr>
              <w:t>《</w:t>
            </w:r>
            <w:r w:rsidRPr="00DD0493">
              <w:rPr>
                <w:rFonts w:ascii="仿宋_GB2312" w:eastAsia="仿宋_GB2312" w:hAnsiTheme="minorEastAsia"/>
                <w:sz w:val="24"/>
              </w:rPr>
              <w:t>合同</w:t>
            </w:r>
            <w:r w:rsidRPr="00DD0493">
              <w:rPr>
                <w:rFonts w:ascii="仿宋_GB2312" w:eastAsia="仿宋_GB2312" w:hAnsiTheme="minorEastAsia" w:hint="eastAsia"/>
                <w:sz w:val="24"/>
              </w:rPr>
              <w:t>主要</w:t>
            </w:r>
            <w:r w:rsidRPr="00DD0493">
              <w:rPr>
                <w:rFonts w:ascii="仿宋_GB2312" w:eastAsia="仿宋_GB2312" w:hAnsiTheme="minorEastAsia"/>
                <w:sz w:val="24"/>
              </w:rPr>
              <w:t>条款</w:t>
            </w:r>
            <w:r w:rsidRPr="00DD0493">
              <w:rPr>
                <w:rFonts w:ascii="仿宋_GB2312" w:eastAsia="仿宋_GB2312" w:hAnsiTheme="minorEastAsia" w:hint="eastAsia"/>
                <w:sz w:val="24"/>
              </w:rPr>
              <w:t>》</w:t>
            </w:r>
            <w:r w:rsidRPr="00DD0493">
              <w:rPr>
                <w:rFonts w:ascii="仿宋_GB2312" w:eastAsia="仿宋_GB2312" w:hAnsiTheme="minorEastAsia"/>
                <w:sz w:val="24"/>
              </w:rPr>
              <w:t>中的关键条款均以</w:t>
            </w:r>
            <w:r w:rsidRPr="00DD0493">
              <w:rPr>
                <w:rFonts w:ascii="仿宋_GB2312" w:eastAsia="仿宋_GB2312" w:hAnsiTheme="minorEastAsia"/>
                <w:sz w:val="24"/>
              </w:rPr>
              <w:t>“</w:t>
            </w:r>
            <w:r w:rsidRPr="00DD0493">
              <w:rPr>
                <w:rFonts w:ascii="仿宋_GB2312" w:eastAsia="仿宋_GB2312" w:hAnsiTheme="minorEastAsia"/>
                <w:sz w:val="24"/>
              </w:rPr>
              <w:t>*</w:t>
            </w:r>
            <w:r w:rsidRPr="00DD0493">
              <w:rPr>
                <w:rFonts w:ascii="仿宋_GB2312" w:eastAsia="仿宋_GB2312" w:hAnsiTheme="minorEastAsia"/>
                <w:sz w:val="24"/>
              </w:rPr>
              <w:t>”</w:t>
            </w:r>
            <w:r w:rsidRPr="00DD0493">
              <w:rPr>
                <w:rFonts w:ascii="仿宋_GB2312" w:eastAsia="仿宋_GB2312" w:hAnsiTheme="minorEastAsia" w:hint="eastAsia"/>
                <w:sz w:val="24"/>
              </w:rPr>
              <w:t>符号</w:t>
            </w:r>
            <w:r w:rsidRPr="00DD0493">
              <w:rPr>
                <w:rFonts w:ascii="仿宋_GB2312" w:eastAsia="仿宋_GB2312" w:hAnsiTheme="minorEastAsia"/>
                <w:sz w:val="24"/>
              </w:rPr>
              <w:t>标记。响应</w:t>
            </w:r>
            <w:r w:rsidRPr="00DD0493">
              <w:rPr>
                <w:rFonts w:ascii="仿宋_GB2312" w:eastAsia="仿宋_GB2312" w:hAnsiTheme="minorEastAsia" w:hint="eastAsia"/>
                <w:sz w:val="24"/>
              </w:rPr>
              <w:t>文件</w:t>
            </w:r>
            <w:r w:rsidRPr="00DD0493">
              <w:rPr>
                <w:rFonts w:ascii="仿宋_GB2312" w:eastAsia="仿宋_GB2312" w:hAnsiTheme="minorEastAsia"/>
                <w:sz w:val="24"/>
              </w:rPr>
              <w:t>应当对关键条款作出满足性或更有利于采购人的响应，否则。供应商</w:t>
            </w:r>
            <w:r w:rsidRPr="00DD0493">
              <w:rPr>
                <w:rFonts w:ascii="仿宋_GB2312" w:eastAsia="仿宋_GB2312" w:hAnsiTheme="minorEastAsia" w:hint="eastAsia"/>
                <w:sz w:val="24"/>
              </w:rPr>
              <w:t>的</w:t>
            </w:r>
            <w:r w:rsidRPr="00DD0493">
              <w:rPr>
                <w:rFonts w:ascii="仿宋_GB2312" w:eastAsia="仿宋_GB2312" w:hAnsiTheme="minorEastAsia"/>
                <w:sz w:val="24"/>
              </w:rPr>
              <w:t>响应文件将被视为无效。</w:t>
            </w:r>
          </w:p>
        </w:tc>
      </w:tr>
      <w:tr w:rsidR="00053C3F" w:rsidRPr="00DD0493" w14:paraId="098948FA" w14:textId="77777777">
        <w:trPr>
          <w:trHeight w:val="733"/>
          <w:jc w:val="center"/>
        </w:trPr>
        <w:tc>
          <w:tcPr>
            <w:tcW w:w="701" w:type="dxa"/>
            <w:tcBorders>
              <w:top w:val="single" w:sz="6" w:space="0" w:color="auto"/>
              <w:left w:val="single" w:sz="6" w:space="0" w:color="auto"/>
              <w:right w:val="single" w:sz="6" w:space="0" w:color="auto"/>
            </w:tcBorders>
            <w:vAlign w:val="center"/>
          </w:tcPr>
          <w:p w14:paraId="5EC19EAE" w14:textId="77777777" w:rsidR="00053C3F" w:rsidRPr="00DD0493" w:rsidRDefault="0027556F">
            <w:pPr>
              <w:autoSpaceDE w:val="0"/>
              <w:autoSpaceDN w:val="0"/>
              <w:jc w:val="center"/>
              <w:rPr>
                <w:rFonts w:ascii="仿宋_GB2312" w:eastAsia="仿宋_GB2312" w:hAnsiTheme="minorEastAsia"/>
                <w:sz w:val="24"/>
                <w:lang w:val="zh-CN"/>
              </w:rPr>
            </w:pPr>
            <w:r w:rsidRPr="00DD0493">
              <w:rPr>
                <w:rFonts w:ascii="仿宋_GB2312" w:eastAsia="仿宋_GB2312" w:hAnsiTheme="minorEastAsia" w:hint="eastAsia"/>
                <w:sz w:val="24"/>
                <w:lang w:val="zh-CN"/>
              </w:rPr>
              <w:lastRenderedPageBreak/>
              <w:t>28</w:t>
            </w:r>
          </w:p>
        </w:tc>
        <w:tc>
          <w:tcPr>
            <w:tcW w:w="2062" w:type="dxa"/>
            <w:tcBorders>
              <w:top w:val="single" w:sz="6" w:space="0" w:color="auto"/>
              <w:left w:val="single" w:sz="6" w:space="0" w:color="auto"/>
              <w:right w:val="single" w:sz="6" w:space="0" w:color="auto"/>
            </w:tcBorders>
            <w:vAlign w:val="center"/>
          </w:tcPr>
          <w:p w14:paraId="44F16C4D" w14:textId="77777777" w:rsidR="00053C3F" w:rsidRPr="00DD0493" w:rsidRDefault="0027556F">
            <w:pPr>
              <w:autoSpaceDE w:val="0"/>
              <w:autoSpaceDN w:val="0"/>
              <w:jc w:val="center"/>
              <w:rPr>
                <w:rFonts w:ascii="仿宋_GB2312" w:eastAsia="仿宋_GB2312" w:hAnsiTheme="minorEastAsia"/>
                <w:sz w:val="24"/>
                <w:lang w:val="zh-CN"/>
              </w:rPr>
            </w:pPr>
            <w:r w:rsidRPr="00DD0493">
              <w:rPr>
                <w:rFonts w:ascii="仿宋_GB2312" w:eastAsia="仿宋_GB2312" w:hAnsiTheme="minorEastAsia" w:hint="eastAsia"/>
                <w:sz w:val="24"/>
              </w:rPr>
              <w:t>响应文件否决条件</w:t>
            </w:r>
          </w:p>
        </w:tc>
        <w:tc>
          <w:tcPr>
            <w:tcW w:w="6948" w:type="dxa"/>
            <w:tcBorders>
              <w:top w:val="single" w:sz="6" w:space="0" w:color="auto"/>
              <w:left w:val="single" w:sz="6" w:space="0" w:color="auto"/>
              <w:bottom w:val="single" w:sz="6" w:space="0" w:color="auto"/>
              <w:right w:val="single" w:sz="6" w:space="0" w:color="auto"/>
            </w:tcBorders>
            <w:vAlign w:val="center"/>
          </w:tcPr>
          <w:p w14:paraId="7CD49FCF" w14:textId="77777777" w:rsidR="00053C3F" w:rsidRPr="00DD0493" w:rsidRDefault="0027556F">
            <w:pPr>
              <w:autoSpaceDE w:val="0"/>
              <w:autoSpaceDN w:val="0"/>
              <w:rPr>
                <w:rFonts w:ascii="仿宋_GB2312" w:eastAsia="仿宋_GB2312" w:hAnsiTheme="minorEastAsia"/>
                <w:sz w:val="24"/>
              </w:rPr>
            </w:pPr>
            <w:r w:rsidRPr="00DD0493">
              <w:rPr>
                <w:rFonts w:ascii="仿宋_GB2312" w:eastAsia="仿宋_GB2312" w:hAnsiTheme="minorEastAsia" w:hint="eastAsia"/>
                <w:sz w:val="24"/>
              </w:rPr>
              <w:t>响应文件存在以下情形之一的，其响应文件将被否决：</w:t>
            </w:r>
          </w:p>
          <w:p w14:paraId="0403C03D" w14:textId="77777777" w:rsidR="00053C3F" w:rsidRPr="00DD0493" w:rsidRDefault="00FD49EA" w:rsidP="00FD49EA">
            <w:pPr>
              <w:autoSpaceDE w:val="0"/>
              <w:autoSpaceDN w:val="0"/>
              <w:rPr>
                <w:rFonts w:ascii="仿宋_GB2312" w:eastAsia="仿宋_GB2312" w:hAnsiTheme="minorEastAsia"/>
                <w:sz w:val="24"/>
              </w:rPr>
            </w:pPr>
            <w:r w:rsidRPr="00DD0493">
              <w:rPr>
                <w:rFonts w:ascii="仿宋_GB2312" w:eastAsia="仿宋_GB2312" w:hAnsiTheme="minorEastAsia" w:hint="eastAsia"/>
                <w:sz w:val="24"/>
              </w:rPr>
              <w:t>1）</w:t>
            </w:r>
            <w:r w:rsidR="0027556F" w:rsidRPr="00DD0493">
              <w:rPr>
                <w:rFonts w:ascii="仿宋_GB2312" w:eastAsia="仿宋_GB2312" w:hAnsiTheme="minorEastAsia" w:hint="eastAsia"/>
                <w:sz w:val="24"/>
              </w:rPr>
              <w:t>供应商的资格条件未满足本前附表第7项；</w:t>
            </w:r>
          </w:p>
          <w:p w14:paraId="1EF29757" w14:textId="77777777" w:rsidR="00053C3F" w:rsidRPr="00DD0493" w:rsidRDefault="00FD49EA" w:rsidP="00FD49EA">
            <w:pPr>
              <w:autoSpaceDE w:val="0"/>
              <w:autoSpaceDN w:val="0"/>
              <w:rPr>
                <w:rFonts w:ascii="仿宋_GB2312" w:eastAsia="仿宋_GB2312" w:hAnsiTheme="minorEastAsia"/>
                <w:sz w:val="24"/>
              </w:rPr>
            </w:pPr>
            <w:r w:rsidRPr="00DD0493">
              <w:rPr>
                <w:rFonts w:ascii="仿宋_GB2312" w:eastAsia="仿宋_GB2312" w:hAnsiTheme="minorEastAsia"/>
                <w:sz w:val="24"/>
              </w:rPr>
              <w:t>2</w:t>
            </w:r>
            <w:r w:rsidRPr="00DD0493">
              <w:rPr>
                <w:rFonts w:ascii="仿宋_GB2312" w:eastAsia="仿宋_GB2312" w:hAnsiTheme="minorEastAsia" w:hint="eastAsia"/>
                <w:sz w:val="24"/>
              </w:rPr>
              <w:t>）</w:t>
            </w:r>
            <w:r w:rsidR="0027556F" w:rsidRPr="00DD0493">
              <w:rPr>
                <w:rFonts w:ascii="仿宋_GB2312" w:eastAsia="仿宋_GB2312" w:hAnsiTheme="minorEastAsia" w:hint="eastAsia"/>
                <w:sz w:val="24"/>
              </w:rPr>
              <w:t>响应文件未满足第17项要求；</w:t>
            </w:r>
          </w:p>
          <w:p w14:paraId="5BA49A67" w14:textId="77777777" w:rsidR="00053C3F" w:rsidRPr="00DD0493" w:rsidRDefault="00FD49EA" w:rsidP="00FD49EA">
            <w:pPr>
              <w:autoSpaceDE w:val="0"/>
              <w:autoSpaceDN w:val="0"/>
              <w:rPr>
                <w:rFonts w:ascii="仿宋_GB2312" w:eastAsia="仿宋_GB2312" w:hAnsiTheme="minorEastAsia"/>
                <w:sz w:val="24"/>
              </w:rPr>
            </w:pPr>
            <w:r w:rsidRPr="00DD0493">
              <w:rPr>
                <w:rFonts w:ascii="仿宋_GB2312" w:eastAsia="仿宋_GB2312" w:hAnsiTheme="minorEastAsia"/>
                <w:sz w:val="24"/>
              </w:rPr>
              <w:t>3</w:t>
            </w:r>
            <w:r w:rsidRPr="00DD0493">
              <w:rPr>
                <w:rFonts w:ascii="仿宋_GB2312" w:eastAsia="仿宋_GB2312" w:hAnsiTheme="minorEastAsia" w:hint="eastAsia"/>
                <w:sz w:val="24"/>
              </w:rPr>
              <w:t>）</w:t>
            </w:r>
            <w:r w:rsidR="0027556F" w:rsidRPr="00DD0493">
              <w:rPr>
                <w:rFonts w:ascii="仿宋_GB2312" w:eastAsia="仿宋_GB2312" w:hAnsiTheme="minorEastAsia" w:hint="eastAsia"/>
                <w:sz w:val="24"/>
              </w:rPr>
              <w:t>商务/技术出现重大负偏离或采购人不允许的负偏离（由评审小组确定）；</w:t>
            </w:r>
          </w:p>
          <w:p w14:paraId="54C44B4A" w14:textId="77777777" w:rsidR="00053C3F" w:rsidRPr="00DD0493" w:rsidRDefault="00FD49EA" w:rsidP="00FD49EA">
            <w:pPr>
              <w:autoSpaceDE w:val="0"/>
              <w:autoSpaceDN w:val="0"/>
              <w:rPr>
                <w:rFonts w:ascii="仿宋_GB2312" w:eastAsia="仿宋_GB2312" w:hAnsiTheme="minorEastAsia"/>
                <w:sz w:val="24"/>
                <w:lang w:val="zh-CN"/>
              </w:rPr>
            </w:pPr>
            <w:r w:rsidRPr="00DD0493">
              <w:rPr>
                <w:rFonts w:ascii="仿宋_GB2312" w:eastAsia="仿宋_GB2312" w:hAnsiTheme="minorEastAsia"/>
                <w:sz w:val="24"/>
              </w:rPr>
              <w:t>4</w:t>
            </w:r>
            <w:r w:rsidRPr="00DD0493">
              <w:rPr>
                <w:rFonts w:ascii="仿宋_GB2312" w:eastAsia="仿宋_GB2312" w:hAnsiTheme="minorEastAsia" w:hint="eastAsia"/>
                <w:sz w:val="24"/>
              </w:rPr>
              <w:t>）</w:t>
            </w:r>
            <w:r w:rsidR="0027556F" w:rsidRPr="00DD0493">
              <w:rPr>
                <w:rFonts w:ascii="仿宋_GB2312" w:eastAsia="仿宋_GB2312" w:hAnsiTheme="minorEastAsia" w:hint="eastAsia"/>
                <w:sz w:val="24"/>
              </w:rPr>
              <w:t>同一投标人提交两个以上不同的投标文件或者投标报价的（采购文件要求提交备选投标的除外）。</w:t>
            </w:r>
          </w:p>
        </w:tc>
      </w:tr>
      <w:tr w:rsidR="00053C3F" w:rsidRPr="00DD0493" w14:paraId="00E8F6E8" w14:textId="77777777">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14:paraId="72C1524B" w14:textId="77777777" w:rsidR="00053C3F" w:rsidRPr="00DD0493" w:rsidRDefault="0027556F">
            <w:pPr>
              <w:autoSpaceDE w:val="0"/>
              <w:autoSpaceDN w:val="0"/>
              <w:jc w:val="center"/>
              <w:rPr>
                <w:rFonts w:ascii="仿宋_GB2312" w:eastAsia="仿宋_GB2312" w:hAnsiTheme="minorEastAsia"/>
                <w:sz w:val="24"/>
                <w:lang w:val="zh-CN"/>
              </w:rPr>
            </w:pPr>
            <w:r w:rsidRPr="00DD0493">
              <w:rPr>
                <w:rFonts w:ascii="仿宋_GB2312" w:eastAsia="仿宋_GB2312" w:hAnsiTheme="minorEastAsia" w:hint="eastAsia"/>
                <w:sz w:val="24"/>
                <w:lang w:val="zh-CN"/>
              </w:rPr>
              <w:t>29</w:t>
            </w:r>
          </w:p>
        </w:tc>
        <w:tc>
          <w:tcPr>
            <w:tcW w:w="2062" w:type="dxa"/>
            <w:tcBorders>
              <w:top w:val="single" w:sz="6" w:space="0" w:color="auto"/>
              <w:left w:val="single" w:sz="6" w:space="0" w:color="auto"/>
              <w:bottom w:val="single" w:sz="6" w:space="0" w:color="auto"/>
              <w:right w:val="single" w:sz="6" w:space="0" w:color="auto"/>
            </w:tcBorders>
          </w:tcPr>
          <w:p w14:paraId="7D7EFF47" w14:textId="77777777" w:rsidR="00053C3F" w:rsidRPr="00DD0493" w:rsidRDefault="0027556F">
            <w:pPr>
              <w:jc w:val="center"/>
              <w:rPr>
                <w:rFonts w:ascii="仿宋_GB2312" w:eastAsia="仿宋_GB2312" w:hAnsiTheme="minorEastAsia"/>
                <w:sz w:val="24"/>
                <w:lang w:val="zh-CN"/>
              </w:rPr>
            </w:pPr>
            <w:r w:rsidRPr="00DD0493">
              <w:rPr>
                <w:rFonts w:ascii="仿宋_GB2312" w:eastAsia="仿宋_GB2312" w:hAnsiTheme="minorEastAsia" w:hint="eastAsia"/>
                <w:sz w:val="24"/>
                <w:lang w:val="zh-CN"/>
              </w:rPr>
              <w:t>评审专家会推荐中选候选人的人数</w:t>
            </w:r>
          </w:p>
        </w:tc>
        <w:tc>
          <w:tcPr>
            <w:tcW w:w="6948" w:type="dxa"/>
            <w:tcBorders>
              <w:top w:val="single" w:sz="6" w:space="0" w:color="auto"/>
              <w:left w:val="single" w:sz="6" w:space="0" w:color="auto"/>
              <w:bottom w:val="single" w:sz="6" w:space="0" w:color="auto"/>
              <w:right w:val="single" w:sz="6" w:space="0" w:color="auto"/>
            </w:tcBorders>
            <w:vAlign w:val="center"/>
          </w:tcPr>
          <w:p w14:paraId="0C1446B3" w14:textId="77777777" w:rsidR="00053C3F" w:rsidRPr="00DD0493" w:rsidRDefault="0027556F">
            <w:pPr>
              <w:rPr>
                <w:rFonts w:ascii="仿宋_GB2312" w:eastAsia="仿宋_GB2312" w:hAnsiTheme="minorEastAsia"/>
                <w:sz w:val="24"/>
                <w:lang w:val="zh-CN"/>
              </w:rPr>
            </w:pPr>
            <w:r w:rsidRPr="00DD0493">
              <w:rPr>
                <w:rFonts w:ascii="仿宋_GB2312" w:eastAsia="仿宋_GB2312" w:hAnsiTheme="minorEastAsia" w:hint="eastAsia"/>
                <w:sz w:val="24"/>
                <w:lang w:val="zh-CN"/>
              </w:rPr>
              <w:t>1人</w:t>
            </w:r>
          </w:p>
        </w:tc>
      </w:tr>
      <w:tr w:rsidR="00053C3F" w:rsidRPr="00DD0493" w14:paraId="5757CD00" w14:textId="77777777">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14:paraId="0454C667" w14:textId="77777777" w:rsidR="00053C3F" w:rsidRPr="00DD0493" w:rsidRDefault="0027556F">
            <w:pPr>
              <w:autoSpaceDE w:val="0"/>
              <w:autoSpaceDN w:val="0"/>
              <w:jc w:val="center"/>
              <w:rPr>
                <w:rFonts w:ascii="仿宋_GB2312" w:eastAsia="仿宋_GB2312" w:hAnsiTheme="minorEastAsia"/>
                <w:sz w:val="24"/>
                <w:lang w:val="zh-CN"/>
              </w:rPr>
            </w:pPr>
            <w:r w:rsidRPr="00DD0493">
              <w:rPr>
                <w:rFonts w:ascii="仿宋_GB2312" w:eastAsia="仿宋_GB2312" w:hAnsiTheme="minorEastAsia" w:hint="eastAsia"/>
                <w:sz w:val="24"/>
                <w:lang w:val="zh-CN"/>
              </w:rPr>
              <w:t>30</w:t>
            </w:r>
          </w:p>
        </w:tc>
        <w:tc>
          <w:tcPr>
            <w:tcW w:w="2062" w:type="dxa"/>
            <w:tcBorders>
              <w:top w:val="single" w:sz="6" w:space="0" w:color="auto"/>
              <w:left w:val="single" w:sz="6" w:space="0" w:color="auto"/>
              <w:bottom w:val="single" w:sz="6" w:space="0" w:color="auto"/>
              <w:right w:val="single" w:sz="6" w:space="0" w:color="auto"/>
            </w:tcBorders>
            <w:vAlign w:val="center"/>
          </w:tcPr>
          <w:p w14:paraId="434BFFA9" w14:textId="77777777" w:rsidR="00053C3F" w:rsidRPr="00DD0493" w:rsidRDefault="0027556F">
            <w:pPr>
              <w:jc w:val="center"/>
              <w:rPr>
                <w:rFonts w:ascii="仿宋_GB2312" w:eastAsia="仿宋_GB2312" w:hAnsiTheme="minorEastAsia"/>
                <w:sz w:val="24"/>
                <w:lang w:val="zh-CN"/>
              </w:rPr>
            </w:pPr>
            <w:r w:rsidRPr="00DD0493">
              <w:rPr>
                <w:rFonts w:ascii="仿宋_GB2312" w:eastAsia="仿宋_GB2312" w:hAnsiTheme="minorEastAsia" w:hint="eastAsia"/>
                <w:sz w:val="24"/>
                <w:lang w:val="zh-CN"/>
              </w:rPr>
              <w:t>履约保证金</w:t>
            </w:r>
          </w:p>
        </w:tc>
        <w:tc>
          <w:tcPr>
            <w:tcW w:w="6948" w:type="dxa"/>
            <w:tcBorders>
              <w:top w:val="single" w:sz="6" w:space="0" w:color="auto"/>
              <w:left w:val="single" w:sz="6" w:space="0" w:color="auto"/>
              <w:bottom w:val="single" w:sz="6" w:space="0" w:color="auto"/>
              <w:right w:val="single" w:sz="6" w:space="0" w:color="auto"/>
            </w:tcBorders>
            <w:vAlign w:val="center"/>
          </w:tcPr>
          <w:p w14:paraId="559BDC1B" w14:textId="77777777" w:rsidR="00053C3F" w:rsidRPr="00DD0493" w:rsidRDefault="0027556F">
            <w:pPr>
              <w:rPr>
                <w:rFonts w:ascii="仿宋_GB2312" w:eastAsia="仿宋_GB2312" w:hAnsiTheme="minorEastAsia"/>
                <w:sz w:val="24"/>
                <w:lang w:val="zh-CN"/>
              </w:rPr>
            </w:pPr>
            <w:r w:rsidRPr="00DD0493">
              <w:rPr>
                <w:rFonts w:ascii="仿宋_GB2312" w:eastAsia="仿宋_GB2312" w:hAnsiTheme="minorEastAsia" w:hint="eastAsia"/>
                <w:sz w:val="24"/>
                <w:lang w:val="zh-CN"/>
              </w:rPr>
              <w:t>无</w:t>
            </w:r>
          </w:p>
        </w:tc>
      </w:tr>
      <w:tr w:rsidR="00053C3F" w:rsidRPr="00DD0493" w14:paraId="53AEBF8F" w14:textId="77777777">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14:paraId="5E6066FE" w14:textId="77777777" w:rsidR="00053C3F" w:rsidRPr="00DD0493" w:rsidRDefault="0027556F">
            <w:pPr>
              <w:autoSpaceDE w:val="0"/>
              <w:autoSpaceDN w:val="0"/>
              <w:jc w:val="center"/>
              <w:rPr>
                <w:rFonts w:ascii="仿宋_GB2312" w:eastAsia="仿宋_GB2312" w:hAnsiTheme="minorEastAsia"/>
                <w:sz w:val="24"/>
                <w:lang w:val="zh-CN"/>
              </w:rPr>
            </w:pPr>
            <w:r w:rsidRPr="00DD0493">
              <w:rPr>
                <w:rFonts w:ascii="仿宋_GB2312" w:eastAsia="仿宋_GB2312" w:hAnsiTheme="minorEastAsia" w:hint="eastAsia"/>
                <w:sz w:val="24"/>
                <w:lang w:val="zh-CN"/>
              </w:rPr>
              <w:t>3</w:t>
            </w:r>
            <w:r w:rsidRPr="00DD0493">
              <w:rPr>
                <w:rFonts w:ascii="仿宋_GB2312" w:eastAsia="仿宋_GB2312" w:hAnsiTheme="minorEastAsia"/>
                <w:sz w:val="24"/>
                <w:lang w:val="zh-CN"/>
              </w:rPr>
              <w:t>1</w:t>
            </w:r>
          </w:p>
        </w:tc>
        <w:tc>
          <w:tcPr>
            <w:tcW w:w="2062" w:type="dxa"/>
            <w:tcBorders>
              <w:top w:val="single" w:sz="6" w:space="0" w:color="auto"/>
              <w:left w:val="single" w:sz="6" w:space="0" w:color="auto"/>
              <w:bottom w:val="single" w:sz="6" w:space="0" w:color="auto"/>
              <w:right w:val="single" w:sz="6" w:space="0" w:color="auto"/>
            </w:tcBorders>
            <w:vAlign w:val="center"/>
          </w:tcPr>
          <w:p w14:paraId="335C10FD" w14:textId="77777777" w:rsidR="00053C3F" w:rsidRPr="00DD0493" w:rsidRDefault="0027556F">
            <w:pPr>
              <w:autoSpaceDE w:val="0"/>
              <w:autoSpaceDN w:val="0"/>
              <w:jc w:val="center"/>
              <w:rPr>
                <w:rFonts w:ascii="仿宋_GB2312" w:eastAsia="仿宋_GB2312" w:hAnsiTheme="minorEastAsia"/>
                <w:sz w:val="24"/>
                <w:lang w:val="zh-CN"/>
              </w:rPr>
            </w:pPr>
            <w:r w:rsidRPr="00DD0493">
              <w:rPr>
                <w:rFonts w:ascii="仿宋_GB2312" w:eastAsia="仿宋_GB2312" w:hAnsiTheme="minorEastAsia" w:hint="eastAsia"/>
                <w:sz w:val="24"/>
                <w:lang w:val="zh-CN"/>
              </w:rPr>
              <w:t>重新采购和成交通知</w:t>
            </w:r>
          </w:p>
        </w:tc>
        <w:tc>
          <w:tcPr>
            <w:tcW w:w="6948" w:type="dxa"/>
            <w:tcBorders>
              <w:top w:val="single" w:sz="6" w:space="0" w:color="auto"/>
              <w:left w:val="single" w:sz="6" w:space="0" w:color="auto"/>
              <w:bottom w:val="single" w:sz="6" w:space="0" w:color="auto"/>
              <w:right w:val="single" w:sz="6" w:space="0" w:color="auto"/>
            </w:tcBorders>
            <w:vAlign w:val="center"/>
          </w:tcPr>
          <w:p w14:paraId="6E049745" w14:textId="77777777" w:rsidR="00053C3F" w:rsidRPr="00DD0493" w:rsidRDefault="0027556F">
            <w:pPr>
              <w:spacing w:line="360" w:lineRule="auto"/>
              <w:rPr>
                <w:rFonts w:ascii="仿宋_GB2312" w:eastAsia="仿宋_GB2312" w:hAnsiTheme="minorEastAsia"/>
                <w:sz w:val="24"/>
                <w:lang w:val="zh-CN"/>
              </w:rPr>
            </w:pPr>
            <w:r w:rsidRPr="00DD0493">
              <w:rPr>
                <w:rFonts w:ascii="仿宋_GB2312" w:eastAsia="仿宋_GB2312" w:hAnsiTheme="minorEastAsia" w:hint="eastAsia"/>
                <w:sz w:val="24"/>
                <w:lang w:val="zh-CN"/>
              </w:rPr>
              <w:t>若有效报价不足3家，采购人有权终止评审另行选择采购方式。</w:t>
            </w:r>
          </w:p>
          <w:p w14:paraId="412C1858" w14:textId="77777777" w:rsidR="00053C3F" w:rsidRPr="00DD0493" w:rsidRDefault="0027556F">
            <w:pPr>
              <w:autoSpaceDE w:val="0"/>
              <w:autoSpaceDN w:val="0"/>
              <w:rPr>
                <w:rFonts w:ascii="仿宋_GB2312" w:eastAsia="仿宋_GB2312" w:hAnsiTheme="minorEastAsia"/>
                <w:sz w:val="24"/>
                <w:lang w:val="zh-CN"/>
              </w:rPr>
            </w:pPr>
            <w:r w:rsidRPr="00DD0493">
              <w:rPr>
                <w:rFonts w:ascii="仿宋_GB2312" w:eastAsia="仿宋_GB2312" w:hAnsiTheme="minorEastAsia" w:hint="eastAsia"/>
                <w:sz w:val="24"/>
                <w:lang w:val="zh-CN"/>
              </w:rPr>
              <w:t>成交结果将在</w:t>
            </w:r>
            <w:r w:rsidRPr="00DD0493">
              <w:rPr>
                <w:rFonts w:ascii="仿宋_GB2312" w:eastAsia="仿宋_GB2312" w:hAnsiTheme="minorEastAsia" w:hint="eastAsia"/>
                <w:sz w:val="24"/>
                <w:u w:val="single"/>
                <w:lang w:val="zh-CN"/>
              </w:rPr>
              <w:t>浙江省轨道交通运营管理集团有限公司官网公示</w:t>
            </w:r>
            <w:r w:rsidRPr="00DD0493">
              <w:rPr>
                <w:rFonts w:ascii="仿宋_GB2312" w:eastAsia="仿宋_GB2312" w:hAnsiTheme="minorEastAsia" w:hint="eastAsia"/>
                <w:sz w:val="24"/>
                <w:lang w:val="zh-CN"/>
              </w:rPr>
              <w:t>（http://www.cncico.com/sub_company_index/9418），公示期限：1个工作日。如公示期内无异议，将于公示结束后以电话/电子邮件形式通知成交人。</w:t>
            </w:r>
          </w:p>
        </w:tc>
      </w:tr>
      <w:tr w:rsidR="00053C3F" w:rsidRPr="00DD0493" w14:paraId="04847480" w14:textId="77777777">
        <w:trPr>
          <w:trHeight w:val="458"/>
          <w:jc w:val="center"/>
        </w:trPr>
        <w:tc>
          <w:tcPr>
            <w:tcW w:w="701" w:type="dxa"/>
            <w:tcBorders>
              <w:top w:val="single" w:sz="6" w:space="0" w:color="auto"/>
              <w:left w:val="single" w:sz="6" w:space="0" w:color="auto"/>
              <w:bottom w:val="single" w:sz="6" w:space="0" w:color="auto"/>
              <w:right w:val="single" w:sz="6" w:space="0" w:color="auto"/>
            </w:tcBorders>
            <w:vAlign w:val="center"/>
          </w:tcPr>
          <w:p w14:paraId="71F7B7C0" w14:textId="77777777" w:rsidR="00053C3F" w:rsidRPr="00DD0493" w:rsidRDefault="0027556F">
            <w:pPr>
              <w:autoSpaceDE w:val="0"/>
              <w:autoSpaceDN w:val="0"/>
              <w:jc w:val="center"/>
              <w:rPr>
                <w:rFonts w:ascii="仿宋_GB2312" w:eastAsia="仿宋_GB2312" w:hAnsiTheme="minorEastAsia"/>
                <w:sz w:val="24"/>
                <w:lang w:val="zh-CN"/>
              </w:rPr>
            </w:pPr>
            <w:r w:rsidRPr="00DD0493">
              <w:rPr>
                <w:rFonts w:ascii="仿宋_GB2312" w:eastAsia="仿宋_GB2312" w:hAnsiTheme="minorEastAsia" w:hint="eastAsia"/>
                <w:sz w:val="24"/>
                <w:lang w:val="zh-CN"/>
              </w:rPr>
              <w:t>32</w:t>
            </w:r>
          </w:p>
        </w:tc>
        <w:tc>
          <w:tcPr>
            <w:tcW w:w="2062" w:type="dxa"/>
            <w:tcBorders>
              <w:top w:val="single" w:sz="6" w:space="0" w:color="auto"/>
              <w:left w:val="single" w:sz="6" w:space="0" w:color="auto"/>
              <w:bottom w:val="single" w:sz="6" w:space="0" w:color="auto"/>
              <w:right w:val="single" w:sz="6" w:space="0" w:color="auto"/>
            </w:tcBorders>
            <w:vAlign w:val="center"/>
          </w:tcPr>
          <w:p w14:paraId="475122AE" w14:textId="77777777" w:rsidR="00053C3F" w:rsidRPr="00DD0493" w:rsidRDefault="0027556F">
            <w:pPr>
              <w:autoSpaceDE w:val="0"/>
              <w:autoSpaceDN w:val="0"/>
              <w:jc w:val="center"/>
              <w:rPr>
                <w:rFonts w:ascii="仿宋_GB2312" w:eastAsia="仿宋_GB2312" w:hAnsiTheme="minorEastAsia"/>
                <w:sz w:val="24"/>
                <w:lang w:val="zh-CN"/>
              </w:rPr>
            </w:pPr>
            <w:r w:rsidRPr="00DD0493">
              <w:rPr>
                <w:rFonts w:ascii="仿宋_GB2312" w:eastAsia="仿宋_GB2312" w:hAnsiTheme="minorEastAsia" w:hint="eastAsia"/>
                <w:sz w:val="24"/>
                <w:lang w:val="zh-CN"/>
              </w:rPr>
              <w:t>签订合同</w:t>
            </w:r>
          </w:p>
        </w:tc>
        <w:tc>
          <w:tcPr>
            <w:tcW w:w="6948" w:type="dxa"/>
            <w:tcBorders>
              <w:top w:val="single" w:sz="6" w:space="0" w:color="auto"/>
              <w:left w:val="single" w:sz="6" w:space="0" w:color="auto"/>
              <w:bottom w:val="single" w:sz="6" w:space="0" w:color="auto"/>
              <w:right w:val="single" w:sz="6" w:space="0" w:color="auto"/>
            </w:tcBorders>
            <w:vAlign w:val="center"/>
          </w:tcPr>
          <w:p w14:paraId="0EAC56A3" w14:textId="77777777" w:rsidR="00053C3F" w:rsidRPr="00DD0493" w:rsidRDefault="0027556F">
            <w:pPr>
              <w:autoSpaceDE w:val="0"/>
              <w:autoSpaceDN w:val="0"/>
              <w:rPr>
                <w:rFonts w:ascii="仿宋_GB2312" w:eastAsia="仿宋_GB2312" w:hAnsiTheme="minorEastAsia"/>
                <w:sz w:val="24"/>
                <w:lang w:val="zh-CN"/>
              </w:rPr>
            </w:pPr>
            <w:r w:rsidRPr="00DD0493">
              <w:rPr>
                <w:rFonts w:ascii="仿宋_GB2312" w:eastAsia="仿宋_GB2312" w:hAnsiTheme="minorEastAsia" w:hint="eastAsia"/>
                <w:sz w:val="24"/>
                <w:lang w:val="zh-CN"/>
              </w:rPr>
              <w:t>采购人和中选人应当在中选通知书发出之日起 30 日内，根据询比采购文件和中选人的响应报价文件订立书面合同。</w:t>
            </w:r>
          </w:p>
        </w:tc>
      </w:tr>
      <w:tr w:rsidR="00053C3F" w:rsidRPr="00DD0493" w14:paraId="61F3A494" w14:textId="77777777">
        <w:trPr>
          <w:trHeight w:val="516"/>
          <w:jc w:val="center"/>
        </w:trPr>
        <w:tc>
          <w:tcPr>
            <w:tcW w:w="701" w:type="dxa"/>
            <w:tcBorders>
              <w:top w:val="single" w:sz="6" w:space="0" w:color="auto"/>
              <w:left w:val="single" w:sz="6" w:space="0" w:color="auto"/>
              <w:bottom w:val="single" w:sz="6" w:space="0" w:color="auto"/>
              <w:right w:val="single" w:sz="6" w:space="0" w:color="auto"/>
            </w:tcBorders>
            <w:vAlign w:val="center"/>
          </w:tcPr>
          <w:p w14:paraId="6875F856" w14:textId="77777777" w:rsidR="00053C3F" w:rsidRPr="00DD0493" w:rsidRDefault="0027556F">
            <w:pPr>
              <w:autoSpaceDE w:val="0"/>
              <w:autoSpaceDN w:val="0"/>
              <w:jc w:val="center"/>
              <w:rPr>
                <w:rFonts w:ascii="仿宋_GB2312" w:eastAsia="仿宋_GB2312" w:hAnsiTheme="minorEastAsia"/>
                <w:sz w:val="24"/>
                <w:lang w:val="zh-CN"/>
              </w:rPr>
            </w:pPr>
            <w:r w:rsidRPr="00DD0493">
              <w:rPr>
                <w:rFonts w:ascii="仿宋_GB2312" w:eastAsia="仿宋_GB2312" w:hAnsiTheme="minorEastAsia" w:hint="eastAsia"/>
                <w:sz w:val="24"/>
                <w:lang w:val="zh-CN"/>
              </w:rPr>
              <w:t>33</w:t>
            </w:r>
          </w:p>
        </w:tc>
        <w:tc>
          <w:tcPr>
            <w:tcW w:w="2062" w:type="dxa"/>
            <w:tcBorders>
              <w:top w:val="single" w:sz="6" w:space="0" w:color="auto"/>
              <w:left w:val="single" w:sz="6" w:space="0" w:color="auto"/>
              <w:bottom w:val="single" w:sz="6" w:space="0" w:color="auto"/>
              <w:right w:val="single" w:sz="6" w:space="0" w:color="auto"/>
            </w:tcBorders>
            <w:vAlign w:val="center"/>
          </w:tcPr>
          <w:p w14:paraId="10C4F108" w14:textId="77777777" w:rsidR="00053C3F" w:rsidRPr="00DD0493" w:rsidRDefault="0027556F">
            <w:pPr>
              <w:autoSpaceDE w:val="0"/>
              <w:autoSpaceDN w:val="0"/>
              <w:jc w:val="center"/>
              <w:rPr>
                <w:rFonts w:ascii="仿宋_GB2312" w:eastAsia="仿宋_GB2312" w:hAnsiTheme="minorEastAsia"/>
                <w:sz w:val="24"/>
                <w:lang w:val="zh-CN"/>
              </w:rPr>
            </w:pPr>
            <w:r w:rsidRPr="00DD0493">
              <w:rPr>
                <w:rFonts w:ascii="仿宋_GB2312" w:eastAsia="仿宋_GB2312" w:hAnsiTheme="minorEastAsia" w:hint="eastAsia"/>
                <w:sz w:val="24"/>
                <w:lang w:val="zh-CN"/>
              </w:rPr>
              <w:t>监督</w:t>
            </w:r>
          </w:p>
        </w:tc>
        <w:tc>
          <w:tcPr>
            <w:tcW w:w="6948" w:type="dxa"/>
            <w:tcBorders>
              <w:top w:val="single" w:sz="6" w:space="0" w:color="auto"/>
              <w:left w:val="single" w:sz="6" w:space="0" w:color="auto"/>
              <w:bottom w:val="single" w:sz="6" w:space="0" w:color="auto"/>
              <w:right w:val="single" w:sz="6" w:space="0" w:color="auto"/>
            </w:tcBorders>
            <w:vAlign w:val="center"/>
          </w:tcPr>
          <w:p w14:paraId="6E5F880F" w14:textId="77777777" w:rsidR="00053C3F" w:rsidRPr="00DD0493" w:rsidRDefault="0027556F">
            <w:pPr>
              <w:rPr>
                <w:rFonts w:ascii="仿宋_GB2312" w:eastAsia="仿宋_GB2312" w:hAnsiTheme="minorEastAsia"/>
                <w:sz w:val="24"/>
                <w:lang w:val="zh-CN"/>
              </w:rPr>
            </w:pPr>
            <w:r w:rsidRPr="00DD0493">
              <w:rPr>
                <w:rFonts w:ascii="仿宋_GB2312" w:eastAsia="仿宋_GB2312" w:hAnsiTheme="minorEastAsia" w:hint="eastAsia"/>
                <w:sz w:val="24"/>
                <w:lang w:val="zh-CN"/>
              </w:rPr>
              <w:t>本项目的采购活动以及相关当事人应当接受浙江幸福轨道交通运营管理有限公司纪检监督部门的监督。</w:t>
            </w:r>
          </w:p>
        </w:tc>
      </w:tr>
    </w:tbl>
    <w:p w14:paraId="5AFDA8CA" w14:textId="77777777" w:rsidR="00053C3F" w:rsidRPr="00DD0493" w:rsidRDefault="00053C3F">
      <w:pPr>
        <w:widowControl/>
        <w:spacing w:line="440" w:lineRule="exact"/>
        <w:jc w:val="left"/>
        <w:outlineLvl w:val="0"/>
        <w:rPr>
          <w:rFonts w:ascii="黑体" w:eastAsia="黑体" w:hAnsi="黑体"/>
          <w:sz w:val="28"/>
          <w:szCs w:val="32"/>
        </w:rPr>
        <w:sectPr w:rsidR="00053C3F" w:rsidRPr="00DD0493">
          <w:pgSz w:w="11907" w:h="16840"/>
          <w:pgMar w:top="1361" w:right="1474" w:bottom="568" w:left="1588" w:header="680" w:footer="680" w:gutter="0"/>
          <w:cols w:space="720"/>
          <w:titlePg/>
          <w:docGrid w:type="lines" w:linePitch="312"/>
        </w:sectPr>
      </w:pPr>
    </w:p>
    <w:p w14:paraId="50414438" w14:textId="77777777" w:rsidR="00053C3F" w:rsidRPr="00DD0493" w:rsidRDefault="0027556F" w:rsidP="00F84EEA">
      <w:pPr>
        <w:numPr>
          <w:ilvl w:val="0"/>
          <w:numId w:val="16"/>
        </w:numPr>
        <w:spacing w:line="360" w:lineRule="auto"/>
        <w:outlineLvl w:val="0"/>
        <w:rPr>
          <w:rFonts w:ascii="仿宋_GB2312" w:eastAsia="仿宋_GB2312" w:hAnsi="宋体"/>
          <w:b/>
          <w:sz w:val="24"/>
          <w:szCs w:val="21"/>
        </w:rPr>
      </w:pPr>
      <w:bookmarkStart w:id="21" w:name="_Toc100823808"/>
      <w:bookmarkStart w:id="22" w:name="_Toc120281417"/>
      <w:r w:rsidRPr="00DD0493">
        <w:rPr>
          <w:rFonts w:ascii="仿宋_GB2312" w:eastAsia="仿宋_GB2312" w:hAnsi="宋体"/>
          <w:b/>
          <w:sz w:val="24"/>
          <w:szCs w:val="21"/>
        </w:rPr>
        <w:lastRenderedPageBreak/>
        <w:t>采购文件</w:t>
      </w:r>
      <w:bookmarkEnd w:id="21"/>
      <w:bookmarkEnd w:id="22"/>
    </w:p>
    <w:p w14:paraId="72E2F554" w14:textId="77777777" w:rsidR="00053C3F" w:rsidRPr="00DD0493" w:rsidRDefault="0027556F">
      <w:pPr>
        <w:adjustRightInd w:val="0"/>
        <w:snapToGrid w:val="0"/>
        <w:spacing w:line="360" w:lineRule="auto"/>
        <w:ind w:firstLineChars="200" w:firstLine="480"/>
        <w:jc w:val="left"/>
        <w:rPr>
          <w:rFonts w:ascii="仿宋_GB2312" w:eastAsia="仿宋_GB2312" w:hAnsi="宋体"/>
          <w:sz w:val="24"/>
          <w:szCs w:val="21"/>
        </w:rPr>
      </w:pPr>
      <w:r w:rsidRPr="00DD0493">
        <w:rPr>
          <w:rFonts w:ascii="仿宋_GB2312" w:eastAsia="仿宋_GB2312" w:hAnsi="宋体" w:hint="eastAsia"/>
          <w:sz w:val="24"/>
          <w:szCs w:val="21"/>
        </w:rPr>
        <w:t>1</w:t>
      </w:r>
      <w:r w:rsidRPr="00DD0493">
        <w:rPr>
          <w:rFonts w:ascii="仿宋_GB2312" w:eastAsia="仿宋_GB2312" w:hAnsi="宋体"/>
          <w:sz w:val="24"/>
          <w:szCs w:val="21"/>
        </w:rPr>
        <w:t>.</w:t>
      </w:r>
      <w:r w:rsidRPr="00DD0493">
        <w:rPr>
          <w:rFonts w:ascii="仿宋_GB2312" w:eastAsia="仿宋_GB2312" w:hAnsi="宋体" w:hint="eastAsia"/>
          <w:sz w:val="24"/>
          <w:szCs w:val="21"/>
        </w:rPr>
        <w:t>采购</w:t>
      </w:r>
      <w:r w:rsidRPr="00DD0493">
        <w:rPr>
          <w:rFonts w:ascii="仿宋_GB2312" w:eastAsia="仿宋_GB2312" w:hAnsi="宋体"/>
          <w:sz w:val="24"/>
          <w:szCs w:val="21"/>
        </w:rPr>
        <w:t>文件的组成</w:t>
      </w:r>
      <w:r w:rsidRPr="00DD0493">
        <w:rPr>
          <w:rFonts w:ascii="仿宋_GB2312" w:eastAsia="仿宋_GB2312" w:hAnsi="宋体" w:hint="eastAsia"/>
          <w:sz w:val="24"/>
          <w:szCs w:val="21"/>
        </w:rPr>
        <w:t>：</w:t>
      </w:r>
    </w:p>
    <w:p w14:paraId="07EA8151" w14:textId="77777777" w:rsidR="00053C3F" w:rsidRPr="00DD0493" w:rsidRDefault="0027556F">
      <w:pPr>
        <w:pStyle w:val="af1"/>
        <w:numPr>
          <w:ilvl w:val="0"/>
          <w:numId w:val="6"/>
        </w:numPr>
        <w:adjustRightInd w:val="0"/>
        <w:snapToGrid w:val="0"/>
        <w:spacing w:line="360" w:lineRule="auto"/>
        <w:ind w:firstLineChars="0"/>
        <w:jc w:val="left"/>
        <w:rPr>
          <w:rFonts w:ascii="仿宋_GB2312" w:eastAsia="仿宋_GB2312" w:hAnsi="宋体"/>
          <w:sz w:val="24"/>
          <w:szCs w:val="21"/>
        </w:rPr>
      </w:pPr>
      <w:r w:rsidRPr="00DD0493">
        <w:rPr>
          <w:rFonts w:ascii="仿宋_GB2312" w:eastAsia="仿宋_GB2312" w:hAnsi="宋体" w:hint="eastAsia"/>
          <w:sz w:val="24"/>
          <w:szCs w:val="21"/>
        </w:rPr>
        <w:t>询比</w:t>
      </w:r>
      <w:r w:rsidRPr="00DD0493">
        <w:rPr>
          <w:rFonts w:ascii="仿宋_GB2312" w:eastAsia="仿宋_GB2312" w:hAnsi="宋体"/>
          <w:sz w:val="24"/>
          <w:szCs w:val="21"/>
        </w:rPr>
        <w:t>采购公告</w:t>
      </w:r>
    </w:p>
    <w:p w14:paraId="4A6FC62F" w14:textId="77777777" w:rsidR="00053C3F" w:rsidRPr="00DD0493" w:rsidRDefault="0027556F">
      <w:pPr>
        <w:pStyle w:val="af1"/>
        <w:numPr>
          <w:ilvl w:val="0"/>
          <w:numId w:val="6"/>
        </w:numPr>
        <w:adjustRightInd w:val="0"/>
        <w:snapToGrid w:val="0"/>
        <w:spacing w:line="360" w:lineRule="auto"/>
        <w:ind w:firstLineChars="0"/>
        <w:jc w:val="left"/>
        <w:rPr>
          <w:rFonts w:ascii="仿宋_GB2312" w:eastAsia="仿宋_GB2312" w:hAnsi="宋体"/>
          <w:sz w:val="24"/>
          <w:szCs w:val="21"/>
        </w:rPr>
      </w:pPr>
      <w:r w:rsidRPr="00DD0493">
        <w:rPr>
          <w:rFonts w:ascii="仿宋_GB2312" w:eastAsia="仿宋_GB2312" w:hAnsi="宋体" w:hint="eastAsia"/>
          <w:sz w:val="24"/>
          <w:szCs w:val="21"/>
        </w:rPr>
        <w:t>供应商</w:t>
      </w:r>
      <w:r w:rsidRPr="00DD0493">
        <w:rPr>
          <w:rFonts w:ascii="仿宋_GB2312" w:eastAsia="仿宋_GB2312" w:hAnsi="宋体"/>
          <w:sz w:val="24"/>
          <w:szCs w:val="21"/>
        </w:rPr>
        <w:t>须知</w:t>
      </w:r>
    </w:p>
    <w:p w14:paraId="3D12D709" w14:textId="77777777" w:rsidR="00053C3F" w:rsidRPr="00DD0493" w:rsidRDefault="0027556F">
      <w:pPr>
        <w:pStyle w:val="af1"/>
        <w:numPr>
          <w:ilvl w:val="0"/>
          <w:numId w:val="6"/>
        </w:numPr>
        <w:adjustRightInd w:val="0"/>
        <w:snapToGrid w:val="0"/>
        <w:spacing w:line="360" w:lineRule="auto"/>
        <w:ind w:firstLineChars="0"/>
        <w:jc w:val="left"/>
        <w:rPr>
          <w:rFonts w:ascii="仿宋_GB2312" w:eastAsia="仿宋_GB2312" w:hAnsi="宋体"/>
          <w:sz w:val="24"/>
          <w:szCs w:val="21"/>
        </w:rPr>
      </w:pPr>
      <w:r w:rsidRPr="00DD0493">
        <w:rPr>
          <w:rFonts w:ascii="仿宋_GB2312" w:eastAsia="仿宋_GB2312" w:hAnsi="宋体" w:hint="eastAsia"/>
          <w:sz w:val="24"/>
          <w:szCs w:val="21"/>
        </w:rPr>
        <w:t>评审</w:t>
      </w:r>
      <w:r w:rsidRPr="00DD0493">
        <w:rPr>
          <w:rFonts w:ascii="仿宋_GB2312" w:eastAsia="仿宋_GB2312" w:hAnsi="宋体"/>
          <w:sz w:val="24"/>
          <w:szCs w:val="21"/>
        </w:rPr>
        <w:t>办法</w:t>
      </w:r>
    </w:p>
    <w:p w14:paraId="16D04592" w14:textId="77777777" w:rsidR="00053C3F" w:rsidRPr="00DD0493" w:rsidRDefault="0027556F">
      <w:pPr>
        <w:pStyle w:val="af1"/>
        <w:numPr>
          <w:ilvl w:val="0"/>
          <w:numId w:val="6"/>
        </w:numPr>
        <w:adjustRightInd w:val="0"/>
        <w:snapToGrid w:val="0"/>
        <w:spacing w:line="360" w:lineRule="auto"/>
        <w:ind w:firstLineChars="0"/>
        <w:jc w:val="left"/>
        <w:rPr>
          <w:rFonts w:ascii="仿宋_GB2312" w:eastAsia="仿宋_GB2312" w:hAnsi="宋体"/>
          <w:sz w:val="24"/>
          <w:szCs w:val="21"/>
        </w:rPr>
      </w:pPr>
      <w:r w:rsidRPr="00DD0493">
        <w:rPr>
          <w:rFonts w:ascii="仿宋_GB2312" w:eastAsia="仿宋_GB2312" w:hAnsi="宋体" w:hint="eastAsia"/>
          <w:sz w:val="24"/>
          <w:szCs w:val="21"/>
        </w:rPr>
        <w:t>合同主要</w:t>
      </w:r>
      <w:r w:rsidRPr="00DD0493">
        <w:rPr>
          <w:rFonts w:ascii="仿宋_GB2312" w:eastAsia="仿宋_GB2312" w:hAnsi="宋体"/>
          <w:sz w:val="24"/>
          <w:szCs w:val="21"/>
        </w:rPr>
        <w:t>条款</w:t>
      </w:r>
    </w:p>
    <w:p w14:paraId="4F09A896" w14:textId="77777777" w:rsidR="00053C3F" w:rsidRPr="00DD0493" w:rsidRDefault="0027556F">
      <w:pPr>
        <w:pStyle w:val="af1"/>
        <w:numPr>
          <w:ilvl w:val="0"/>
          <w:numId w:val="6"/>
        </w:numPr>
        <w:adjustRightInd w:val="0"/>
        <w:snapToGrid w:val="0"/>
        <w:spacing w:line="360" w:lineRule="auto"/>
        <w:ind w:firstLineChars="0"/>
        <w:jc w:val="left"/>
        <w:rPr>
          <w:rFonts w:ascii="仿宋_GB2312" w:eastAsia="仿宋_GB2312" w:hAnsi="宋体"/>
          <w:sz w:val="24"/>
          <w:szCs w:val="21"/>
        </w:rPr>
      </w:pPr>
      <w:r w:rsidRPr="00DD0493">
        <w:rPr>
          <w:rFonts w:ascii="仿宋_GB2312" w:eastAsia="仿宋_GB2312" w:hAnsi="宋体" w:hint="eastAsia"/>
          <w:sz w:val="24"/>
          <w:szCs w:val="21"/>
        </w:rPr>
        <w:t>用户</w:t>
      </w:r>
      <w:r w:rsidRPr="00DD0493">
        <w:rPr>
          <w:rFonts w:ascii="仿宋_GB2312" w:eastAsia="仿宋_GB2312" w:hAnsi="宋体"/>
          <w:sz w:val="24"/>
          <w:szCs w:val="21"/>
        </w:rPr>
        <w:t>需求书</w:t>
      </w:r>
    </w:p>
    <w:p w14:paraId="40956553" w14:textId="77777777" w:rsidR="00053C3F" w:rsidRPr="00DD0493" w:rsidRDefault="0027556F">
      <w:pPr>
        <w:pStyle w:val="af1"/>
        <w:numPr>
          <w:ilvl w:val="0"/>
          <w:numId w:val="6"/>
        </w:numPr>
        <w:adjustRightInd w:val="0"/>
        <w:snapToGrid w:val="0"/>
        <w:spacing w:line="360" w:lineRule="auto"/>
        <w:ind w:firstLineChars="0"/>
        <w:jc w:val="left"/>
        <w:rPr>
          <w:rFonts w:ascii="仿宋_GB2312" w:eastAsia="仿宋_GB2312" w:hAnsi="宋体"/>
          <w:sz w:val="24"/>
          <w:szCs w:val="21"/>
        </w:rPr>
      </w:pPr>
      <w:r w:rsidRPr="00DD0493">
        <w:rPr>
          <w:rFonts w:ascii="仿宋_GB2312" w:eastAsia="仿宋_GB2312" w:hAnsi="宋体" w:hint="eastAsia"/>
          <w:sz w:val="24"/>
          <w:szCs w:val="21"/>
        </w:rPr>
        <w:t>响应</w:t>
      </w:r>
      <w:r w:rsidRPr="00DD0493">
        <w:rPr>
          <w:rFonts w:ascii="仿宋_GB2312" w:eastAsia="仿宋_GB2312" w:hAnsi="宋体"/>
          <w:sz w:val="24"/>
          <w:szCs w:val="21"/>
        </w:rPr>
        <w:t>文件格式</w:t>
      </w:r>
    </w:p>
    <w:p w14:paraId="3E5CEB08" w14:textId="77777777" w:rsidR="00053C3F" w:rsidRPr="00DD0493" w:rsidRDefault="0027556F">
      <w:pPr>
        <w:pStyle w:val="af1"/>
        <w:numPr>
          <w:ilvl w:val="0"/>
          <w:numId w:val="6"/>
        </w:numPr>
        <w:adjustRightInd w:val="0"/>
        <w:snapToGrid w:val="0"/>
        <w:spacing w:line="360" w:lineRule="auto"/>
        <w:ind w:firstLineChars="0"/>
        <w:jc w:val="left"/>
        <w:rPr>
          <w:rFonts w:ascii="仿宋_GB2312" w:eastAsia="仿宋_GB2312" w:hAnsi="宋体"/>
          <w:sz w:val="24"/>
          <w:szCs w:val="21"/>
        </w:rPr>
      </w:pPr>
      <w:r w:rsidRPr="00DD0493">
        <w:rPr>
          <w:rFonts w:ascii="仿宋_GB2312" w:eastAsia="仿宋_GB2312" w:hAnsi="宋体" w:hint="eastAsia"/>
          <w:sz w:val="24"/>
          <w:szCs w:val="21"/>
        </w:rPr>
        <w:t>供应商</w:t>
      </w:r>
      <w:r w:rsidRPr="00DD0493">
        <w:rPr>
          <w:rFonts w:ascii="仿宋_GB2312" w:eastAsia="仿宋_GB2312" w:hAnsi="宋体"/>
          <w:sz w:val="24"/>
          <w:szCs w:val="21"/>
        </w:rPr>
        <w:t>须知规定的其他资料</w:t>
      </w:r>
    </w:p>
    <w:p w14:paraId="0DB16F7F" w14:textId="77777777" w:rsidR="00053C3F" w:rsidRPr="00DD0493" w:rsidRDefault="0027556F">
      <w:pPr>
        <w:adjustRightInd w:val="0"/>
        <w:snapToGrid w:val="0"/>
        <w:spacing w:line="360" w:lineRule="auto"/>
        <w:ind w:firstLineChars="200" w:firstLine="480"/>
        <w:jc w:val="left"/>
        <w:rPr>
          <w:rFonts w:ascii="仿宋_GB2312" w:eastAsia="仿宋_GB2312" w:hAnsi="宋体"/>
          <w:sz w:val="24"/>
          <w:szCs w:val="21"/>
        </w:rPr>
      </w:pPr>
      <w:r w:rsidRPr="00DD0493">
        <w:rPr>
          <w:rFonts w:ascii="仿宋_GB2312" w:eastAsia="仿宋_GB2312" w:hAnsi="宋体" w:hint="eastAsia"/>
          <w:sz w:val="24"/>
          <w:szCs w:val="21"/>
        </w:rPr>
        <w:t>采购人依照</w:t>
      </w:r>
      <w:r w:rsidRPr="00DD0493">
        <w:rPr>
          <w:rFonts w:ascii="仿宋_GB2312" w:eastAsia="仿宋_GB2312" w:hAnsi="宋体"/>
          <w:sz w:val="24"/>
          <w:szCs w:val="21"/>
        </w:rPr>
        <w:t>本章规定，对采购文件所作的澄清、修改，构成采购文件的组成部分。</w:t>
      </w:r>
    </w:p>
    <w:p w14:paraId="6B0F0997" w14:textId="77777777" w:rsidR="00053C3F" w:rsidRPr="00DD0493" w:rsidRDefault="0027556F">
      <w:pPr>
        <w:adjustRightInd w:val="0"/>
        <w:snapToGrid w:val="0"/>
        <w:spacing w:line="360" w:lineRule="auto"/>
        <w:ind w:firstLineChars="200" w:firstLine="480"/>
        <w:jc w:val="left"/>
        <w:rPr>
          <w:rFonts w:ascii="仿宋_GB2312" w:eastAsia="仿宋_GB2312" w:hAnsi="宋体"/>
          <w:sz w:val="24"/>
          <w:szCs w:val="21"/>
        </w:rPr>
      </w:pPr>
      <w:r w:rsidRPr="00DD0493">
        <w:rPr>
          <w:rFonts w:ascii="仿宋_GB2312" w:eastAsia="仿宋_GB2312" w:hAnsi="宋体" w:hint="eastAsia"/>
          <w:sz w:val="24"/>
          <w:szCs w:val="21"/>
        </w:rPr>
        <w:t>2.</w:t>
      </w:r>
      <w:r w:rsidRPr="00DD0493">
        <w:rPr>
          <w:rFonts w:ascii="仿宋_GB2312" w:eastAsia="仿宋_GB2312" w:hAnsi="宋体"/>
          <w:sz w:val="24"/>
          <w:szCs w:val="21"/>
        </w:rPr>
        <w:t>采购文件</w:t>
      </w:r>
      <w:r w:rsidRPr="00DD0493">
        <w:rPr>
          <w:rFonts w:ascii="仿宋_GB2312" w:eastAsia="仿宋_GB2312" w:hAnsi="宋体" w:hint="eastAsia"/>
          <w:sz w:val="24"/>
          <w:szCs w:val="21"/>
        </w:rPr>
        <w:t>的</w:t>
      </w:r>
      <w:r w:rsidRPr="00DD0493">
        <w:rPr>
          <w:rFonts w:ascii="仿宋_GB2312" w:eastAsia="仿宋_GB2312" w:hAnsi="宋体"/>
          <w:sz w:val="24"/>
          <w:szCs w:val="21"/>
        </w:rPr>
        <w:t>澄清和修改</w:t>
      </w:r>
    </w:p>
    <w:p w14:paraId="3AEFD75F" w14:textId="77777777" w:rsidR="00053C3F" w:rsidRPr="00DD0493" w:rsidRDefault="0027556F">
      <w:pPr>
        <w:adjustRightInd w:val="0"/>
        <w:snapToGrid w:val="0"/>
        <w:spacing w:line="360" w:lineRule="auto"/>
        <w:ind w:firstLineChars="200" w:firstLine="480"/>
        <w:jc w:val="left"/>
        <w:rPr>
          <w:rFonts w:ascii="仿宋_GB2312" w:eastAsia="仿宋_GB2312" w:hAnsi="宋体"/>
          <w:sz w:val="24"/>
          <w:szCs w:val="21"/>
        </w:rPr>
      </w:pPr>
      <w:r w:rsidRPr="00DD0493">
        <w:rPr>
          <w:rFonts w:ascii="仿宋_GB2312" w:eastAsia="仿宋_GB2312" w:hAnsi="宋体" w:hint="eastAsia"/>
          <w:sz w:val="24"/>
          <w:szCs w:val="21"/>
        </w:rPr>
        <w:t>2.1 供应商应</w:t>
      </w:r>
      <w:r w:rsidRPr="00DD0493">
        <w:rPr>
          <w:rFonts w:ascii="仿宋_GB2312" w:eastAsia="仿宋_GB2312" w:hAnsi="宋体"/>
          <w:sz w:val="24"/>
          <w:szCs w:val="21"/>
        </w:rPr>
        <w:t>仔细阅读和检查采购文件的全部内容。如发现</w:t>
      </w:r>
      <w:r w:rsidRPr="00DD0493">
        <w:rPr>
          <w:rFonts w:ascii="仿宋_GB2312" w:eastAsia="仿宋_GB2312" w:hAnsi="宋体" w:hint="eastAsia"/>
          <w:sz w:val="24"/>
          <w:szCs w:val="21"/>
        </w:rPr>
        <w:t>缺页</w:t>
      </w:r>
      <w:r w:rsidRPr="00DD0493">
        <w:rPr>
          <w:rFonts w:ascii="仿宋_GB2312" w:eastAsia="仿宋_GB2312" w:hAnsi="宋体"/>
          <w:sz w:val="24"/>
          <w:szCs w:val="21"/>
        </w:rPr>
        <w:t>或内容不全，应及时向采购人提出，</w:t>
      </w:r>
      <w:r w:rsidRPr="00DD0493">
        <w:rPr>
          <w:rFonts w:ascii="仿宋_GB2312" w:eastAsia="仿宋_GB2312" w:hAnsi="宋体" w:hint="eastAsia"/>
          <w:sz w:val="24"/>
          <w:szCs w:val="21"/>
        </w:rPr>
        <w:t>以便补齐</w:t>
      </w:r>
      <w:r w:rsidRPr="00DD0493">
        <w:rPr>
          <w:rFonts w:ascii="仿宋_GB2312" w:eastAsia="仿宋_GB2312" w:hAnsi="宋体"/>
          <w:sz w:val="24"/>
          <w:szCs w:val="21"/>
        </w:rPr>
        <w:t>。如有</w:t>
      </w:r>
      <w:r w:rsidRPr="00DD0493">
        <w:rPr>
          <w:rFonts w:ascii="仿宋_GB2312" w:eastAsia="仿宋_GB2312" w:hAnsi="宋体" w:hint="eastAsia"/>
          <w:sz w:val="24"/>
          <w:szCs w:val="21"/>
        </w:rPr>
        <w:t>疑问</w:t>
      </w:r>
      <w:r w:rsidRPr="00DD0493">
        <w:rPr>
          <w:rFonts w:ascii="仿宋_GB2312" w:eastAsia="仿宋_GB2312" w:hAnsi="宋体"/>
          <w:sz w:val="24"/>
          <w:szCs w:val="21"/>
        </w:rPr>
        <w:t>，应在供应商须知前附表规定的时间前，以书面形式要求</w:t>
      </w:r>
      <w:r w:rsidRPr="00DD0493">
        <w:rPr>
          <w:rFonts w:ascii="仿宋_GB2312" w:eastAsia="仿宋_GB2312" w:hAnsi="宋体" w:hint="eastAsia"/>
          <w:sz w:val="24"/>
          <w:szCs w:val="21"/>
        </w:rPr>
        <w:t>采购人</w:t>
      </w:r>
      <w:r w:rsidRPr="00DD0493">
        <w:rPr>
          <w:rFonts w:ascii="仿宋_GB2312" w:eastAsia="仿宋_GB2312" w:hAnsi="宋体"/>
          <w:sz w:val="24"/>
          <w:szCs w:val="21"/>
        </w:rPr>
        <w:t>对采购文件予以澄清。</w:t>
      </w:r>
    </w:p>
    <w:p w14:paraId="1E26388C" w14:textId="77777777" w:rsidR="00053C3F" w:rsidRPr="00DD0493" w:rsidRDefault="0027556F">
      <w:pPr>
        <w:adjustRightInd w:val="0"/>
        <w:snapToGrid w:val="0"/>
        <w:spacing w:line="360" w:lineRule="auto"/>
        <w:ind w:firstLineChars="200" w:firstLine="480"/>
        <w:jc w:val="left"/>
        <w:rPr>
          <w:rFonts w:ascii="仿宋_GB2312" w:eastAsia="仿宋_GB2312" w:hAnsi="宋体"/>
          <w:sz w:val="24"/>
          <w:szCs w:val="21"/>
        </w:rPr>
      </w:pPr>
      <w:r w:rsidRPr="00DD0493">
        <w:rPr>
          <w:rFonts w:ascii="仿宋_GB2312" w:eastAsia="仿宋_GB2312" w:hAnsi="宋体" w:hint="eastAsia"/>
          <w:sz w:val="24"/>
          <w:szCs w:val="21"/>
        </w:rPr>
        <w:t>2.2 采购人</w:t>
      </w:r>
      <w:r w:rsidRPr="00DD0493">
        <w:rPr>
          <w:rFonts w:ascii="仿宋_GB2312" w:eastAsia="仿宋_GB2312" w:hAnsi="宋体"/>
          <w:sz w:val="24"/>
          <w:szCs w:val="21"/>
        </w:rPr>
        <w:t>可根据供应商的要求或主动对采购文件进行澄清或修改。澄清</w:t>
      </w:r>
      <w:r w:rsidRPr="00DD0493">
        <w:rPr>
          <w:rFonts w:ascii="仿宋_GB2312" w:eastAsia="仿宋_GB2312" w:hAnsi="宋体" w:hint="eastAsia"/>
          <w:sz w:val="24"/>
          <w:szCs w:val="21"/>
        </w:rPr>
        <w:t>或修改</w:t>
      </w:r>
      <w:r w:rsidRPr="00DD0493">
        <w:rPr>
          <w:rFonts w:ascii="仿宋_GB2312" w:eastAsia="仿宋_GB2312" w:hAnsi="宋体"/>
          <w:sz w:val="24"/>
          <w:szCs w:val="21"/>
        </w:rPr>
        <w:t>的内容以补充文件的形式发给所有获得采购文件的供应商</w:t>
      </w:r>
      <w:r w:rsidRPr="00DD0493">
        <w:rPr>
          <w:rFonts w:ascii="仿宋_GB2312" w:eastAsia="仿宋_GB2312" w:hAnsi="宋体" w:hint="eastAsia"/>
          <w:sz w:val="24"/>
          <w:szCs w:val="21"/>
        </w:rPr>
        <w:t>或</w:t>
      </w:r>
      <w:r w:rsidRPr="00DD0493">
        <w:rPr>
          <w:rFonts w:ascii="仿宋_GB2312" w:eastAsia="仿宋_GB2312" w:hAnsi="宋体"/>
          <w:sz w:val="24"/>
          <w:szCs w:val="21"/>
        </w:rPr>
        <w:t>在采购文件发布的</w:t>
      </w:r>
      <w:r w:rsidRPr="00DD0493">
        <w:rPr>
          <w:rFonts w:ascii="仿宋_GB2312" w:eastAsia="仿宋_GB2312" w:hAnsi="宋体" w:hint="eastAsia"/>
          <w:sz w:val="24"/>
          <w:szCs w:val="21"/>
        </w:rPr>
        <w:t>平台</w:t>
      </w:r>
      <w:r w:rsidRPr="00DD0493">
        <w:rPr>
          <w:rFonts w:ascii="仿宋_GB2312" w:eastAsia="仿宋_GB2312" w:hAnsi="宋体"/>
          <w:sz w:val="24"/>
          <w:szCs w:val="21"/>
        </w:rPr>
        <w:t>公开发布。</w:t>
      </w:r>
      <w:r w:rsidRPr="00DD0493">
        <w:rPr>
          <w:rFonts w:ascii="仿宋_GB2312" w:eastAsia="仿宋_GB2312" w:hAnsi="宋体" w:hint="eastAsia"/>
          <w:sz w:val="24"/>
          <w:szCs w:val="21"/>
        </w:rPr>
        <w:t>采购人</w:t>
      </w:r>
      <w:r w:rsidRPr="00DD0493">
        <w:rPr>
          <w:rFonts w:ascii="仿宋_GB2312" w:eastAsia="仿宋_GB2312" w:hAnsi="宋体"/>
          <w:sz w:val="24"/>
          <w:szCs w:val="21"/>
        </w:rPr>
        <w:t>可视具体情况在补充文件中通知供应商推迟递交响应文件的截止时间。</w:t>
      </w:r>
    </w:p>
    <w:p w14:paraId="3B540EF4" w14:textId="77777777" w:rsidR="00053C3F" w:rsidRPr="00DD0493" w:rsidRDefault="0027556F" w:rsidP="00F84EEA">
      <w:pPr>
        <w:numPr>
          <w:ilvl w:val="0"/>
          <w:numId w:val="16"/>
        </w:numPr>
        <w:spacing w:line="360" w:lineRule="auto"/>
        <w:outlineLvl w:val="0"/>
        <w:rPr>
          <w:rFonts w:ascii="仿宋_GB2312" w:eastAsia="仿宋_GB2312" w:hAnsi="宋体"/>
          <w:b/>
          <w:sz w:val="24"/>
          <w:szCs w:val="21"/>
        </w:rPr>
      </w:pPr>
      <w:bookmarkStart w:id="23" w:name="_Toc120281418"/>
      <w:r w:rsidRPr="00DD0493">
        <w:rPr>
          <w:rFonts w:ascii="仿宋_GB2312" w:eastAsia="仿宋_GB2312" w:hAnsi="宋体" w:hint="eastAsia"/>
          <w:b/>
          <w:sz w:val="24"/>
          <w:szCs w:val="21"/>
        </w:rPr>
        <w:t>响应</w:t>
      </w:r>
      <w:r w:rsidRPr="00DD0493">
        <w:rPr>
          <w:rFonts w:ascii="仿宋_GB2312" w:eastAsia="仿宋_GB2312" w:hAnsi="宋体"/>
          <w:b/>
          <w:sz w:val="24"/>
          <w:szCs w:val="21"/>
        </w:rPr>
        <w:t>文件</w:t>
      </w:r>
      <w:bookmarkEnd w:id="23"/>
    </w:p>
    <w:p w14:paraId="22CE740B" w14:textId="77777777" w:rsidR="00053C3F" w:rsidRPr="00DD0493" w:rsidRDefault="0027556F">
      <w:pPr>
        <w:adjustRightInd w:val="0"/>
        <w:snapToGrid w:val="0"/>
        <w:spacing w:line="360" w:lineRule="auto"/>
        <w:ind w:firstLineChars="200" w:firstLine="480"/>
        <w:jc w:val="left"/>
        <w:rPr>
          <w:rFonts w:ascii="仿宋_GB2312" w:eastAsia="仿宋_GB2312" w:hAnsi="宋体"/>
          <w:sz w:val="24"/>
          <w:szCs w:val="21"/>
        </w:rPr>
      </w:pPr>
      <w:r w:rsidRPr="00DD0493">
        <w:rPr>
          <w:rFonts w:ascii="仿宋_GB2312" w:eastAsia="仿宋_GB2312" w:hAnsi="宋体" w:hint="eastAsia"/>
          <w:sz w:val="24"/>
          <w:szCs w:val="21"/>
        </w:rPr>
        <w:t>1</w:t>
      </w:r>
      <w:r w:rsidRPr="00DD0493">
        <w:rPr>
          <w:rFonts w:ascii="仿宋_GB2312" w:eastAsia="仿宋_GB2312" w:hAnsi="宋体"/>
          <w:sz w:val="24"/>
          <w:szCs w:val="21"/>
        </w:rPr>
        <w:t>.</w:t>
      </w:r>
      <w:r w:rsidRPr="00DD0493">
        <w:rPr>
          <w:rFonts w:ascii="仿宋_GB2312" w:eastAsia="仿宋_GB2312" w:hAnsi="宋体" w:hint="eastAsia"/>
          <w:sz w:val="24"/>
          <w:szCs w:val="21"/>
        </w:rPr>
        <w:t>响应</w:t>
      </w:r>
      <w:r w:rsidRPr="00DD0493">
        <w:rPr>
          <w:rFonts w:ascii="仿宋_GB2312" w:eastAsia="仿宋_GB2312" w:hAnsi="宋体"/>
          <w:sz w:val="24"/>
          <w:szCs w:val="21"/>
        </w:rPr>
        <w:t>文件的组成</w:t>
      </w:r>
      <w:r w:rsidRPr="00DD0493">
        <w:rPr>
          <w:rFonts w:ascii="仿宋_GB2312" w:eastAsia="仿宋_GB2312" w:hAnsi="宋体" w:hint="eastAsia"/>
          <w:sz w:val="24"/>
          <w:szCs w:val="21"/>
        </w:rPr>
        <w:t>：</w:t>
      </w:r>
    </w:p>
    <w:p w14:paraId="654695D2" w14:textId="77777777" w:rsidR="00053C3F" w:rsidRPr="00DD0493" w:rsidRDefault="0027556F">
      <w:pPr>
        <w:pStyle w:val="af1"/>
        <w:numPr>
          <w:ilvl w:val="0"/>
          <w:numId w:val="7"/>
        </w:numPr>
        <w:adjustRightInd w:val="0"/>
        <w:snapToGrid w:val="0"/>
        <w:spacing w:line="360" w:lineRule="auto"/>
        <w:ind w:firstLineChars="0"/>
        <w:jc w:val="left"/>
        <w:rPr>
          <w:rFonts w:ascii="仿宋_GB2312" w:eastAsia="仿宋_GB2312" w:hAnsi="宋体"/>
          <w:sz w:val="24"/>
          <w:szCs w:val="21"/>
        </w:rPr>
      </w:pPr>
      <w:r w:rsidRPr="00DD0493">
        <w:rPr>
          <w:rFonts w:ascii="仿宋_GB2312" w:eastAsia="仿宋_GB2312" w:hAnsi="宋体" w:hint="eastAsia"/>
          <w:sz w:val="24"/>
          <w:szCs w:val="21"/>
        </w:rPr>
        <w:t>响应函；</w:t>
      </w:r>
    </w:p>
    <w:p w14:paraId="5FEE9299" w14:textId="77777777" w:rsidR="00053C3F" w:rsidRPr="00DD0493" w:rsidRDefault="0027556F">
      <w:pPr>
        <w:pStyle w:val="af1"/>
        <w:numPr>
          <w:ilvl w:val="0"/>
          <w:numId w:val="7"/>
        </w:numPr>
        <w:adjustRightInd w:val="0"/>
        <w:snapToGrid w:val="0"/>
        <w:spacing w:line="360" w:lineRule="auto"/>
        <w:ind w:firstLineChars="0"/>
        <w:jc w:val="left"/>
        <w:rPr>
          <w:rFonts w:ascii="仿宋_GB2312" w:eastAsia="仿宋_GB2312" w:hAnsi="宋体"/>
          <w:sz w:val="24"/>
          <w:szCs w:val="21"/>
        </w:rPr>
      </w:pPr>
      <w:r w:rsidRPr="00DD0493">
        <w:rPr>
          <w:rFonts w:ascii="仿宋_GB2312" w:eastAsia="仿宋_GB2312" w:hAnsi="宋体"/>
          <w:sz w:val="24"/>
          <w:szCs w:val="21"/>
        </w:rPr>
        <w:t>法定代表人</w:t>
      </w:r>
      <w:r w:rsidRPr="00DD0493">
        <w:rPr>
          <w:rFonts w:ascii="仿宋_GB2312" w:eastAsia="仿宋_GB2312" w:hAnsi="宋体" w:hint="eastAsia"/>
          <w:sz w:val="24"/>
          <w:szCs w:val="21"/>
        </w:rPr>
        <w:t>身份证明</w:t>
      </w:r>
    </w:p>
    <w:p w14:paraId="5E7AD457" w14:textId="77777777" w:rsidR="00053C3F" w:rsidRPr="00DD0493" w:rsidRDefault="0027556F">
      <w:pPr>
        <w:pStyle w:val="af1"/>
        <w:numPr>
          <w:ilvl w:val="0"/>
          <w:numId w:val="7"/>
        </w:numPr>
        <w:adjustRightInd w:val="0"/>
        <w:snapToGrid w:val="0"/>
        <w:spacing w:line="360" w:lineRule="auto"/>
        <w:ind w:firstLineChars="0"/>
        <w:jc w:val="left"/>
        <w:rPr>
          <w:rFonts w:ascii="仿宋_GB2312" w:eastAsia="仿宋_GB2312" w:hAnsi="宋体"/>
          <w:sz w:val="24"/>
          <w:szCs w:val="21"/>
        </w:rPr>
      </w:pPr>
      <w:r w:rsidRPr="00DD0493">
        <w:rPr>
          <w:rFonts w:ascii="仿宋_GB2312" w:eastAsia="仿宋_GB2312" w:hAnsi="宋体" w:hint="eastAsia"/>
          <w:sz w:val="24"/>
          <w:szCs w:val="21"/>
        </w:rPr>
        <w:t>授权</w:t>
      </w:r>
      <w:r w:rsidRPr="00DD0493">
        <w:rPr>
          <w:rFonts w:ascii="仿宋_GB2312" w:eastAsia="仿宋_GB2312" w:hAnsi="宋体"/>
          <w:sz w:val="24"/>
          <w:szCs w:val="21"/>
        </w:rPr>
        <w:t>委托书（</w:t>
      </w:r>
      <w:r w:rsidRPr="00DD0493">
        <w:rPr>
          <w:rFonts w:ascii="仿宋_GB2312" w:eastAsia="仿宋_GB2312" w:hAnsi="宋体" w:hint="eastAsia"/>
          <w:sz w:val="24"/>
          <w:szCs w:val="21"/>
        </w:rPr>
        <w:t>如有</w:t>
      </w:r>
      <w:r w:rsidRPr="00DD0493">
        <w:rPr>
          <w:rFonts w:ascii="仿宋_GB2312" w:eastAsia="仿宋_GB2312" w:hAnsi="宋体"/>
          <w:sz w:val="24"/>
          <w:szCs w:val="21"/>
        </w:rPr>
        <w:t>）</w:t>
      </w:r>
      <w:r w:rsidRPr="00DD0493">
        <w:rPr>
          <w:rFonts w:ascii="仿宋_GB2312" w:eastAsia="仿宋_GB2312" w:hAnsi="宋体" w:hint="eastAsia"/>
          <w:sz w:val="24"/>
          <w:szCs w:val="21"/>
        </w:rPr>
        <w:t>；</w:t>
      </w:r>
    </w:p>
    <w:p w14:paraId="293108DD" w14:textId="77777777" w:rsidR="00053C3F" w:rsidRPr="00DD0493" w:rsidRDefault="0027556F">
      <w:pPr>
        <w:pStyle w:val="af1"/>
        <w:numPr>
          <w:ilvl w:val="0"/>
          <w:numId w:val="7"/>
        </w:numPr>
        <w:adjustRightInd w:val="0"/>
        <w:snapToGrid w:val="0"/>
        <w:spacing w:line="360" w:lineRule="auto"/>
        <w:ind w:firstLineChars="0"/>
        <w:jc w:val="left"/>
        <w:rPr>
          <w:rFonts w:ascii="仿宋_GB2312" w:eastAsia="仿宋_GB2312" w:hAnsi="宋体"/>
          <w:sz w:val="24"/>
          <w:szCs w:val="21"/>
        </w:rPr>
      </w:pPr>
      <w:r w:rsidRPr="00DD0493">
        <w:rPr>
          <w:rFonts w:ascii="仿宋_GB2312" w:eastAsia="仿宋_GB2312" w:hAnsi="宋体" w:hint="eastAsia"/>
          <w:sz w:val="24"/>
          <w:szCs w:val="21"/>
        </w:rPr>
        <w:t>商务和技术</w:t>
      </w:r>
      <w:r w:rsidRPr="00DD0493">
        <w:rPr>
          <w:rFonts w:ascii="仿宋_GB2312" w:eastAsia="仿宋_GB2312" w:hAnsi="宋体"/>
          <w:sz w:val="24"/>
          <w:szCs w:val="21"/>
        </w:rPr>
        <w:t>偏差表</w:t>
      </w:r>
      <w:r w:rsidRPr="00DD0493">
        <w:rPr>
          <w:rFonts w:ascii="仿宋_GB2312" w:eastAsia="仿宋_GB2312" w:hAnsi="宋体" w:hint="eastAsia"/>
          <w:sz w:val="24"/>
          <w:szCs w:val="21"/>
        </w:rPr>
        <w:t>；</w:t>
      </w:r>
    </w:p>
    <w:p w14:paraId="592DD868" w14:textId="77777777" w:rsidR="00053C3F" w:rsidRPr="00DD0493" w:rsidRDefault="0027556F">
      <w:pPr>
        <w:pStyle w:val="af1"/>
        <w:numPr>
          <w:ilvl w:val="0"/>
          <w:numId w:val="7"/>
        </w:numPr>
        <w:adjustRightInd w:val="0"/>
        <w:snapToGrid w:val="0"/>
        <w:spacing w:line="360" w:lineRule="auto"/>
        <w:ind w:firstLineChars="0"/>
        <w:jc w:val="left"/>
        <w:rPr>
          <w:rFonts w:ascii="仿宋_GB2312" w:eastAsia="仿宋_GB2312" w:hAnsi="宋体"/>
          <w:sz w:val="24"/>
          <w:szCs w:val="21"/>
        </w:rPr>
      </w:pPr>
      <w:r w:rsidRPr="00DD0493">
        <w:rPr>
          <w:rFonts w:ascii="仿宋_GB2312" w:eastAsia="仿宋_GB2312" w:hAnsi="宋体" w:hint="eastAsia"/>
          <w:sz w:val="24"/>
          <w:szCs w:val="21"/>
        </w:rPr>
        <w:t>报价表；</w:t>
      </w:r>
    </w:p>
    <w:p w14:paraId="4ED3EA9E" w14:textId="77777777" w:rsidR="00053C3F" w:rsidRPr="00DD0493" w:rsidRDefault="0027556F">
      <w:pPr>
        <w:pStyle w:val="af1"/>
        <w:numPr>
          <w:ilvl w:val="0"/>
          <w:numId w:val="7"/>
        </w:numPr>
        <w:adjustRightInd w:val="0"/>
        <w:snapToGrid w:val="0"/>
        <w:spacing w:line="360" w:lineRule="auto"/>
        <w:ind w:firstLineChars="0"/>
        <w:jc w:val="left"/>
        <w:rPr>
          <w:rFonts w:ascii="仿宋_GB2312" w:eastAsia="仿宋_GB2312" w:hAnsi="宋体"/>
          <w:sz w:val="24"/>
          <w:szCs w:val="21"/>
        </w:rPr>
      </w:pPr>
      <w:r w:rsidRPr="00DD0493">
        <w:rPr>
          <w:rFonts w:ascii="仿宋_GB2312" w:eastAsia="仿宋_GB2312" w:hAnsi="宋体"/>
          <w:sz w:val="24"/>
          <w:szCs w:val="21"/>
        </w:rPr>
        <w:t>开具增值税专用发票承诺函（格式见第</w:t>
      </w:r>
      <w:r w:rsidRPr="00DD0493">
        <w:rPr>
          <w:rFonts w:ascii="仿宋_GB2312" w:eastAsia="仿宋_GB2312" w:hAnsi="宋体" w:hint="eastAsia"/>
          <w:sz w:val="24"/>
          <w:szCs w:val="21"/>
        </w:rPr>
        <w:t>六</w:t>
      </w:r>
      <w:r w:rsidRPr="00DD0493">
        <w:rPr>
          <w:rFonts w:ascii="仿宋_GB2312" w:eastAsia="仿宋_GB2312" w:hAnsi="宋体"/>
          <w:sz w:val="24"/>
          <w:szCs w:val="21"/>
        </w:rPr>
        <w:t>章附件6）</w:t>
      </w:r>
    </w:p>
    <w:p w14:paraId="32DC8B43" w14:textId="77777777" w:rsidR="00053C3F" w:rsidRPr="00DD0493" w:rsidRDefault="0027556F">
      <w:pPr>
        <w:pStyle w:val="af1"/>
        <w:numPr>
          <w:ilvl w:val="0"/>
          <w:numId w:val="7"/>
        </w:numPr>
        <w:adjustRightInd w:val="0"/>
        <w:snapToGrid w:val="0"/>
        <w:spacing w:line="360" w:lineRule="auto"/>
        <w:ind w:firstLineChars="0"/>
        <w:jc w:val="left"/>
        <w:rPr>
          <w:rFonts w:ascii="仿宋_GB2312" w:eastAsia="仿宋_GB2312" w:hAnsi="宋体"/>
          <w:sz w:val="24"/>
          <w:szCs w:val="21"/>
        </w:rPr>
      </w:pPr>
      <w:r w:rsidRPr="00DD0493">
        <w:rPr>
          <w:rFonts w:ascii="仿宋_GB2312" w:eastAsia="仿宋_GB2312" w:hAnsi="宋体" w:hint="eastAsia"/>
          <w:sz w:val="24"/>
          <w:szCs w:val="21"/>
        </w:rPr>
        <w:t>资格</w:t>
      </w:r>
      <w:r w:rsidRPr="00DD0493">
        <w:rPr>
          <w:rFonts w:ascii="仿宋_GB2312" w:eastAsia="仿宋_GB2312" w:hAnsi="宋体"/>
          <w:sz w:val="24"/>
          <w:szCs w:val="21"/>
        </w:rPr>
        <w:t>审查资料</w:t>
      </w:r>
      <w:r w:rsidRPr="00DD0493">
        <w:rPr>
          <w:rFonts w:ascii="仿宋_GB2312" w:eastAsia="仿宋_GB2312" w:hAnsi="宋体" w:hint="eastAsia"/>
          <w:sz w:val="24"/>
          <w:szCs w:val="21"/>
        </w:rPr>
        <w:t>（营业执照、供应商信用记录截图及</w:t>
      </w:r>
      <w:r w:rsidRPr="00DD0493">
        <w:rPr>
          <w:rFonts w:ascii="仿宋_GB2312" w:eastAsia="仿宋_GB2312" w:hAnsi="宋体"/>
          <w:sz w:val="24"/>
          <w:szCs w:val="21"/>
        </w:rPr>
        <w:t>其他要求的</w:t>
      </w:r>
      <w:r w:rsidRPr="00DD0493">
        <w:rPr>
          <w:rFonts w:ascii="仿宋_GB2312" w:eastAsia="仿宋_GB2312" w:hAnsi="宋体" w:hint="eastAsia"/>
          <w:sz w:val="24"/>
          <w:szCs w:val="21"/>
        </w:rPr>
        <w:t>资格</w:t>
      </w:r>
      <w:r w:rsidRPr="00DD0493">
        <w:rPr>
          <w:rFonts w:ascii="仿宋_GB2312" w:eastAsia="仿宋_GB2312" w:hAnsi="宋体"/>
          <w:sz w:val="24"/>
          <w:szCs w:val="21"/>
        </w:rPr>
        <w:t>相关</w:t>
      </w:r>
      <w:r w:rsidRPr="00DD0493">
        <w:rPr>
          <w:rFonts w:ascii="仿宋_GB2312" w:eastAsia="仿宋_GB2312" w:hAnsi="宋体" w:hint="eastAsia"/>
          <w:sz w:val="24"/>
          <w:szCs w:val="21"/>
        </w:rPr>
        <w:t>文件）</w:t>
      </w:r>
      <w:r w:rsidRPr="00DD0493">
        <w:rPr>
          <w:rFonts w:ascii="仿宋_GB2312" w:eastAsia="仿宋_GB2312" w:hAnsi="宋体"/>
          <w:sz w:val="24"/>
          <w:szCs w:val="21"/>
        </w:rPr>
        <w:t>；</w:t>
      </w:r>
    </w:p>
    <w:p w14:paraId="51D75757" w14:textId="77777777" w:rsidR="00053C3F" w:rsidRPr="00DD0493" w:rsidRDefault="0027556F">
      <w:pPr>
        <w:pStyle w:val="af1"/>
        <w:numPr>
          <w:ilvl w:val="0"/>
          <w:numId w:val="7"/>
        </w:numPr>
        <w:adjustRightInd w:val="0"/>
        <w:snapToGrid w:val="0"/>
        <w:spacing w:line="360" w:lineRule="auto"/>
        <w:ind w:firstLineChars="0"/>
        <w:jc w:val="left"/>
        <w:rPr>
          <w:rFonts w:ascii="仿宋_GB2312" w:eastAsia="仿宋_GB2312" w:hAnsi="宋体"/>
          <w:sz w:val="24"/>
          <w:szCs w:val="21"/>
        </w:rPr>
      </w:pPr>
      <w:r w:rsidRPr="00DD0493">
        <w:rPr>
          <w:rFonts w:ascii="仿宋_GB2312" w:eastAsia="仿宋_GB2312" w:hAnsi="宋体" w:hint="eastAsia"/>
          <w:sz w:val="24"/>
          <w:szCs w:val="21"/>
        </w:rPr>
        <w:t>响应</w:t>
      </w:r>
      <w:r w:rsidRPr="00DD0493">
        <w:rPr>
          <w:rFonts w:ascii="仿宋_GB2312" w:eastAsia="仿宋_GB2312" w:hAnsi="宋体"/>
          <w:sz w:val="24"/>
          <w:szCs w:val="21"/>
        </w:rPr>
        <w:t>方案；</w:t>
      </w:r>
    </w:p>
    <w:p w14:paraId="72070743" w14:textId="77777777" w:rsidR="00053C3F" w:rsidRPr="00DD0493" w:rsidRDefault="0027556F">
      <w:pPr>
        <w:adjustRightInd w:val="0"/>
        <w:snapToGrid w:val="0"/>
        <w:spacing w:line="360" w:lineRule="auto"/>
        <w:ind w:firstLineChars="200" w:firstLine="480"/>
        <w:jc w:val="left"/>
        <w:rPr>
          <w:rFonts w:ascii="仿宋_GB2312" w:eastAsia="仿宋_GB2312" w:hAnsi="宋体"/>
          <w:sz w:val="24"/>
          <w:szCs w:val="21"/>
        </w:rPr>
      </w:pPr>
      <w:r w:rsidRPr="00DD0493">
        <w:rPr>
          <w:rFonts w:ascii="仿宋_GB2312" w:eastAsia="仿宋_GB2312" w:hAnsi="宋体"/>
          <w:sz w:val="24"/>
          <w:szCs w:val="21"/>
        </w:rPr>
        <w:t>2. 响应文件的编制要求</w:t>
      </w:r>
    </w:p>
    <w:p w14:paraId="12AE9B77" w14:textId="77777777" w:rsidR="00053C3F" w:rsidRPr="00DD0493" w:rsidRDefault="0027556F">
      <w:pPr>
        <w:adjustRightInd w:val="0"/>
        <w:snapToGrid w:val="0"/>
        <w:spacing w:line="360" w:lineRule="auto"/>
        <w:ind w:firstLineChars="200" w:firstLine="480"/>
        <w:jc w:val="left"/>
        <w:rPr>
          <w:rFonts w:ascii="仿宋_GB2312" w:eastAsia="仿宋_GB2312" w:hAnsi="宋体"/>
          <w:sz w:val="24"/>
          <w:szCs w:val="21"/>
        </w:rPr>
      </w:pPr>
      <w:r w:rsidRPr="00DD0493">
        <w:rPr>
          <w:rFonts w:ascii="仿宋_GB2312" w:eastAsia="仿宋_GB2312" w:hAnsi="宋体"/>
          <w:sz w:val="24"/>
          <w:szCs w:val="21"/>
        </w:rPr>
        <w:t>供应商应按照</w:t>
      </w:r>
      <w:r w:rsidRPr="00DD0493">
        <w:rPr>
          <w:rFonts w:ascii="仿宋_GB2312" w:eastAsia="仿宋_GB2312" w:hAnsi="宋体" w:hint="eastAsia"/>
          <w:sz w:val="24"/>
          <w:szCs w:val="21"/>
        </w:rPr>
        <w:t>询比</w:t>
      </w:r>
      <w:r w:rsidRPr="00DD0493">
        <w:rPr>
          <w:rFonts w:ascii="仿宋_GB2312" w:eastAsia="仿宋_GB2312" w:hAnsi="宋体"/>
          <w:sz w:val="24"/>
          <w:szCs w:val="21"/>
        </w:rPr>
        <w:t>采购文件的要求编制报价文件，可以增加说明或描述性文</w:t>
      </w:r>
      <w:r w:rsidRPr="00DD0493">
        <w:rPr>
          <w:rFonts w:ascii="仿宋_GB2312" w:eastAsia="仿宋_GB2312" w:hAnsi="宋体"/>
          <w:sz w:val="24"/>
          <w:szCs w:val="21"/>
        </w:rPr>
        <w:lastRenderedPageBreak/>
        <w:t>字。响应文件与</w:t>
      </w:r>
      <w:r w:rsidRPr="00DD0493">
        <w:rPr>
          <w:rFonts w:ascii="仿宋_GB2312" w:eastAsia="仿宋_GB2312" w:hAnsi="宋体" w:hint="eastAsia"/>
          <w:sz w:val="24"/>
          <w:szCs w:val="21"/>
        </w:rPr>
        <w:t>询比</w:t>
      </w:r>
      <w:r w:rsidRPr="00DD0493">
        <w:rPr>
          <w:rFonts w:ascii="仿宋_GB2312" w:eastAsia="仿宋_GB2312" w:hAnsi="宋体"/>
          <w:sz w:val="24"/>
          <w:szCs w:val="21"/>
        </w:rPr>
        <w:t>采购文件如有差异之处，请说明。响应文件要求密封送达。</w:t>
      </w:r>
    </w:p>
    <w:p w14:paraId="4F8EDD1A" w14:textId="77777777" w:rsidR="00053C3F" w:rsidRPr="00DD0493" w:rsidRDefault="0027556F">
      <w:pPr>
        <w:adjustRightInd w:val="0"/>
        <w:snapToGrid w:val="0"/>
        <w:spacing w:line="360" w:lineRule="auto"/>
        <w:ind w:firstLineChars="200" w:firstLine="480"/>
        <w:jc w:val="left"/>
        <w:rPr>
          <w:rFonts w:ascii="仿宋_GB2312" w:eastAsia="仿宋_GB2312" w:hAnsi="宋体"/>
          <w:sz w:val="24"/>
          <w:szCs w:val="21"/>
        </w:rPr>
      </w:pPr>
      <w:r w:rsidRPr="00DD0493">
        <w:rPr>
          <w:rFonts w:ascii="仿宋_GB2312" w:eastAsia="仿宋_GB2312" w:hAnsi="宋体"/>
          <w:sz w:val="24"/>
          <w:szCs w:val="21"/>
        </w:rPr>
        <w:t>响应文件应进行包装、密封。响应文件的每份正本、副本均应采用牢固包装封装。包装上注明项目名称、标的名称、供应商名称和地址、</w:t>
      </w:r>
      <w:r w:rsidRPr="00DD0493">
        <w:rPr>
          <w:rFonts w:ascii="仿宋_GB2312" w:eastAsia="仿宋_GB2312" w:hAnsi="宋体"/>
          <w:sz w:val="24"/>
          <w:szCs w:val="21"/>
        </w:rPr>
        <w:t>“</w:t>
      </w:r>
      <w:r w:rsidRPr="00DD0493">
        <w:rPr>
          <w:rFonts w:ascii="仿宋_GB2312" w:eastAsia="仿宋_GB2312" w:hAnsi="宋体"/>
          <w:sz w:val="24"/>
          <w:szCs w:val="21"/>
        </w:rPr>
        <w:t>不准提前启封</w:t>
      </w:r>
      <w:r w:rsidRPr="00DD0493">
        <w:rPr>
          <w:rFonts w:ascii="仿宋_GB2312" w:eastAsia="仿宋_GB2312" w:hAnsi="宋体"/>
          <w:sz w:val="24"/>
          <w:szCs w:val="21"/>
        </w:rPr>
        <w:t>”</w:t>
      </w:r>
      <w:r w:rsidRPr="00DD0493">
        <w:rPr>
          <w:rFonts w:ascii="仿宋_GB2312" w:eastAsia="仿宋_GB2312" w:hAnsi="宋体"/>
          <w:sz w:val="24"/>
          <w:szCs w:val="21"/>
        </w:rPr>
        <w:t>字样。包装上应加盖供应商公章。响应文件报价书（正本）或报价表（正本）须单位盖章或有法定代表人（或法定代表人授权的代理人）签字</w:t>
      </w:r>
      <w:r w:rsidRPr="00DD0493">
        <w:rPr>
          <w:rFonts w:ascii="仿宋_GB2312" w:eastAsia="仿宋_GB2312" w:hAnsi="宋体" w:hint="eastAsia"/>
          <w:sz w:val="24"/>
          <w:szCs w:val="21"/>
        </w:rPr>
        <w:t>。</w:t>
      </w:r>
    </w:p>
    <w:p w14:paraId="36C5031D" w14:textId="77777777" w:rsidR="00053C3F" w:rsidRPr="00DD0493" w:rsidRDefault="0027556F">
      <w:pPr>
        <w:adjustRightInd w:val="0"/>
        <w:snapToGrid w:val="0"/>
        <w:spacing w:line="400" w:lineRule="exact"/>
        <w:ind w:firstLineChars="200" w:firstLine="482"/>
        <w:jc w:val="left"/>
        <w:rPr>
          <w:rFonts w:ascii="仿宋_GB2312" w:eastAsia="仿宋_GB2312" w:hAnsi="宋体"/>
          <w:b/>
          <w:sz w:val="24"/>
          <w:szCs w:val="21"/>
        </w:rPr>
      </w:pPr>
      <w:r w:rsidRPr="00DD0493">
        <w:rPr>
          <w:rFonts w:ascii="仿宋_GB2312" w:eastAsia="仿宋_GB2312" w:hAnsi="宋体" w:hint="eastAsia"/>
          <w:b/>
          <w:sz w:val="24"/>
          <w:szCs w:val="21"/>
        </w:rPr>
        <w:t xml:space="preserve">封套上写明： </w:t>
      </w:r>
    </w:p>
    <w:p w14:paraId="3F15531E" w14:textId="77777777" w:rsidR="00053C3F" w:rsidRPr="00DD0493" w:rsidRDefault="0027556F">
      <w:pPr>
        <w:adjustRightInd w:val="0"/>
        <w:snapToGrid w:val="0"/>
        <w:spacing w:line="400" w:lineRule="exact"/>
        <w:ind w:firstLineChars="400" w:firstLine="960"/>
        <w:jc w:val="left"/>
        <w:rPr>
          <w:rFonts w:ascii="仿宋_GB2312" w:eastAsia="仿宋_GB2312" w:hAnsi="宋体"/>
          <w:sz w:val="24"/>
          <w:szCs w:val="21"/>
        </w:rPr>
      </w:pPr>
      <w:r w:rsidRPr="00DD0493">
        <w:rPr>
          <w:rFonts w:ascii="仿宋_GB2312" w:eastAsia="仿宋_GB2312" w:hAnsi="宋体" w:hint="eastAsia"/>
          <w:sz w:val="24"/>
          <w:szCs w:val="21"/>
        </w:rPr>
        <w:t>供应商地址：</w:t>
      </w:r>
    </w:p>
    <w:p w14:paraId="302268BC" w14:textId="77777777" w:rsidR="00053C3F" w:rsidRPr="00DD0493" w:rsidRDefault="0027556F">
      <w:pPr>
        <w:adjustRightInd w:val="0"/>
        <w:snapToGrid w:val="0"/>
        <w:spacing w:line="400" w:lineRule="exact"/>
        <w:ind w:firstLineChars="400" w:firstLine="960"/>
        <w:jc w:val="left"/>
        <w:rPr>
          <w:rFonts w:ascii="仿宋_GB2312" w:eastAsia="仿宋_GB2312" w:hAnsi="宋体"/>
          <w:sz w:val="24"/>
          <w:szCs w:val="21"/>
        </w:rPr>
      </w:pPr>
      <w:r w:rsidRPr="00DD0493">
        <w:rPr>
          <w:rFonts w:ascii="仿宋_GB2312" w:eastAsia="仿宋_GB2312" w:hAnsi="宋体" w:hint="eastAsia"/>
          <w:sz w:val="24"/>
          <w:szCs w:val="21"/>
        </w:rPr>
        <w:t>供应商名称：</w:t>
      </w:r>
    </w:p>
    <w:p w14:paraId="3318CF09" w14:textId="77777777" w:rsidR="00053C3F" w:rsidRPr="00DD0493" w:rsidRDefault="0027556F">
      <w:pPr>
        <w:adjustRightInd w:val="0"/>
        <w:snapToGrid w:val="0"/>
        <w:spacing w:line="400" w:lineRule="exact"/>
        <w:ind w:firstLineChars="400" w:firstLine="960"/>
        <w:jc w:val="left"/>
        <w:rPr>
          <w:rFonts w:ascii="仿宋_GB2312" w:eastAsia="仿宋_GB2312" w:hAnsi="宋体"/>
          <w:sz w:val="24"/>
          <w:szCs w:val="21"/>
        </w:rPr>
      </w:pPr>
      <w:r w:rsidRPr="00DD0493">
        <w:rPr>
          <w:rFonts w:ascii="仿宋_GB2312" w:eastAsia="仿宋_GB2312" w:hAnsi="宋体" w:hint="eastAsia"/>
          <w:sz w:val="24"/>
          <w:szCs w:val="21"/>
        </w:rPr>
        <w:t>（项目名称）响应文件</w:t>
      </w:r>
    </w:p>
    <w:p w14:paraId="59CB64D5" w14:textId="77777777" w:rsidR="00053C3F" w:rsidRPr="00DD0493" w:rsidRDefault="0027556F">
      <w:pPr>
        <w:adjustRightInd w:val="0"/>
        <w:snapToGrid w:val="0"/>
        <w:spacing w:line="360" w:lineRule="auto"/>
        <w:ind w:firstLineChars="400" w:firstLine="960"/>
        <w:jc w:val="left"/>
        <w:rPr>
          <w:rFonts w:ascii="仿宋_GB2312" w:eastAsia="仿宋_GB2312" w:hAnsi="宋体"/>
          <w:sz w:val="24"/>
          <w:szCs w:val="21"/>
        </w:rPr>
      </w:pPr>
      <w:r w:rsidRPr="00DD0493">
        <w:rPr>
          <w:rFonts w:ascii="仿宋_GB2312" w:eastAsia="仿宋_GB2312" w:hAnsi="宋体" w:hint="eastAsia"/>
          <w:sz w:val="24"/>
          <w:szCs w:val="21"/>
        </w:rPr>
        <w:t>在</w:t>
      </w:r>
      <w:r w:rsidRPr="00DD0493">
        <w:rPr>
          <w:rFonts w:ascii="仿宋_GB2312" w:eastAsia="仿宋_GB2312" w:hAnsi="宋体" w:hint="eastAsia"/>
          <w:sz w:val="24"/>
          <w:szCs w:val="21"/>
        </w:rPr>
        <w:t>    </w:t>
      </w:r>
      <w:r w:rsidRPr="00DD0493">
        <w:rPr>
          <w:rFonts w:ascii="仿宋_GB2312" w:eastAsia="仿宋_GB2312" w:hAnsi="宋体" w:hint="eastAsia"/>
          <w:sz w:val="24"/>
          <w:szCs w:val="21"/>
        </w:rPr>
        <w:t>年</w:t>
      </w:r>
      <w:r w:rsidRPr="00DD0493">
        <w:rPr>
          <w:rFonts w:ascii="仿宋_GB2312" w:eastAsia="仿宋_GB2312" w:hAnsi="宋体" w:hint="eastAsia"/>
          <w:sz w:val="24"/>
          <w:szCs w:val="21"/>
        </w:rPr>
        <w:t>  </w:t>
      </w:r>
      <w:r w:rsidRPr="00DD0493">
        <w:rPr>
          <w:rFonts w:ascii="仿宋_GB2312" w:eastAsia="仿宋_GB2312" w:hAnsi="宋体" w:hint="eastAsia"/>
          <w:sz w:val="24"/>
          <w:szCs w:val="21"/>
        </w:rPr>
        <w:t>月</w:t>
      </w:r>
      <w:r w:rsidRPr="00DD0493">
        <w:rPr>
          <w:rFonts w:ascii="仿宋_GB2312" w:eastAsia="仿宋_GB2312" w:hAnsi="宋体" w:hint="eastAsia"/>
          <w:sz w:val="24"/>
          <w:szCs w:val="21"/>
        </w:rPr>
        <w:t>  </w:t>
      </w:r>
      <w:r w:rsidRPr="00DD0493">
        <w:rPr>
          <w:rFonts w:ascii="仿宋_GB2312" w:eastAsia="仿宋_GB2312" w:hAnsi="宋体" w:hint="eastAsia"/>
          <w:sz w:val="24"/>
          <w:szCs w:val="21"/>
        </w:rPr>
        <w:t>日</w:t>
      </w:r>
      <w:r w:rsidRPr="00DD0493">
        <w:rPr>
          <w:rFonts w:ascii="仿宋_GB2312" w:eastAsia="仿宋_GB2312" w:hAnsi="宋体" w:hint="eastAsia"/>
          <w:sz w:val="24"/>
          <w:szCs w:val="21"/>
        </w:rPr>
        <w:t>  </w:t>
      </w:r>
      <w:r w:rsidRPr="00DD0493">
        <w:rPr>
          <w:rFonts w:ascii="仿宋_GB2312" w:eastAsia="仿宋_GB2312" w:hAnsi="宋体" w:hint="eastAsia"/>
          <w:sz w:val="24"/>
          <w:szCs w:val="21"/>
        </w:rPr>
        <w:t xml:space="preserve">时 </w:t>
      </w:r>
      <w:r w:rsidRPr="00DD0493">
        <w:rPr>
          <w:rFonts w:ascii="仿宋_GB2312" w:eastAsia="仿宋_GB2312" w:hAnsi="宋体" w:hint="eastAsia"/>
          <w:sz w:val="24"/>
          <w:szCs w:val="21"/>
        </w:rPr>
        <w:t> </w:t>
      </w:r>
      <w:r w:rsidRPr="00DD0493">
        <w:rPr>
          <w:rFonts w:ascii="仿宋_GB2312" w:eastAsia="仿宋_GB2312" w:hAnsi="宋体" w:hint="eastAsia"/>
          <w:sz w:val="24"/>
          <w:szCs w:val="21"/>
        </w:rPr>
        <w:t>分前不得开启。</w:t>
      </w:r>
    </w:p>
    <w:p w14:paraId="6AE8340A" w14:textId="77777777" w:rsidR="00053C3F" w:rsidRPr="00DD0493" w:rsidRDefault="0027556F">
      <w:pPr>
        <w:adjustRightInd w:val="0"/>
        <w:snapToGrid w:val="0"/>
        <w:spacing w:line="360" w:lineRule="auto"/>
        <w:ind w:firstLineChars="200" w:firstLine="480"/>
        <w:jc w:val="left"/>
        <w:rPr>
          <w:rFonts w:ascii="仿宋_GB2312" w:eastAsia="仿宋_GB2312" w:hAnsi="宋体"/>
          <w:sz w:val="24"/>
          <w:szCs w:val="21"/>
        </w:rPr>
      </w:pPr>
      <w:r w:rsidRPr="00DD0493">
        <w:rPr>
          <w:rFonts w:ascii="仿宋_GB2312" w:eastAsia="仿宋_GB2312" w:hAnsi="宋体" w:hint="eastAsia"/>
          <w:sz w:val="24"/>
          <w:szCs w:val="21"/>
        </w:rPr>
        <w:t xml:space="preserve">3. </w:t>
      </w:r>
      <w:r w:rsidRPr="00DD0493">
        <w:rPr>
          <w:rFonts w:ascii="仿宋_GB2312" w:eastAsia="仿宋_GB2312" w:hAnsi="宋体"/>
          <w:sz w:val="24"/>
          <w:szCs w:val="21"/>
        </w:rPr>
        <w:t>响应文件的语言</w:t>
      </w:r>
    </w:p>
    <w:p w14:paraId="69215CB7" w14:textId="77777777" w:rsidR="00053C3F" w:rsidRPr="00DD0493" w:rsidRDefault="0027556F">
      <w:pPr>
        <w:adjustRightInd w:val="0"/>
        <w:snapToGrid w:val="0"/>
        <w:spacing w:line="360" w:lineRule="auto"/>
        <w:ind w:firstLineChars="200" w:firstLine="480"/>
        <w:jc w:val="left"/>
        <w:rPr>
          <w:rFonts w:ascii="仿宋_GB2312" w:eastAsia="仿宋_GB2312" w:hAnsi="宋体"/>
          <w:sz w:val="24"/>
          <w:szCs w:val="21"/>
        </w:rPr>
      </w:pPr>
      <w:r w:rsidRPr="00DD0493">
        <w:rPr>
          <w:rFonts w:ascii="仿宋_GB2312" w:eastAsia="仿宋_GB2312" w:hAnsi="宋体"/>
          <w:sz w:val="24"/>
          <w:szCs w:val="21"/>
        </w:rPr>
        <w:t>响应文件应用中文编写，必要时专用术语应附有中文注释。响应文件中所有计量均采用中华人民共和国法定计量单位。</w:t>
      </w:r>
    </w:p>
    <w:p w14:paraId="3FEEC6B3" w14:textId="77777777" w:rsidR="00053C3F" w:rsidRPr="00DD0493" w:rsidRDefault="0027556F" w:rsidP="00F84EEA">
      <w:pPr>
        <w:numPr>
          <w:ilvl w:val="0"/>
          <w:numId w:val="16"/>
        </w:numPr>
        <w:spacing w:line="360" w:lineRule="auto"/>
        <w:outlineLvl w:val="0"/>
        <w:rPr>
          <w:rFonts w:ascii="仿宋_GB2312" w:eastAsia="仿宋_GB2312" w:hAnsi="宋体"/>
          <w:b/>
          <w:sz w:val="24"/>
          <w:szCs w:val="21"/>
        </w:rPr>
      </w:pPr>
      <w:bookmarkStart w:id="24" w:name="_Toc120281419"/>
      <w:r w:rsidRPr="00DD0493">
        <w:rPr>
          <w:rFonts w:ascii="仿宋_GB2312" w:eastAsia="仿宋_GB2312" w:hAnsi="宋体" w:hint="eastAsia"/>
          <w:b/>
          <w:sz w:val="24"/>
          <w:szCs w:val="21"/>
        </w:rPr>
        <w:t>响应</w:t>
      </w:r>
      <w:r w:rsidRPr="00DD0493">
        <w:rPr>
          <w:rFonts w:ascii="仿宋_GB2312" w:eastAsia="仿宋_GB2312" w:hAnsi="宋体"/>
          <w:b/>
          <w:sz w:val="24"/>
          <w:szCs w:val="21"/>
        </w:rPr>
        <w:t>保证金</w:t>
      </w:r>
      <w:r w:rsidRPr="00DD0493">
        <w:rPr>
          <w:rFonts w:ascii="仿宋_GB2312" w:eastAsia="仿宋_GB2312" w:hAnsi="宋体" w:hint="eastAsia"/>
          <w:b/>
          <w:sz w:val="24"/>
          <w:szCs w:val="21"/>
        </w:rPr>
        <w:t>（如</w:t>
      </w:r>
      <w:r w:rsidRPr="00DD0493">
        <w:rPr>
          <w:rFonts w:ascii="仿宋_GB2312" w:eastAsia="仿宋_GB2312" w:hAnsi="宋体"/>
          <w:b/>
          <w:sz w:val="24"/>
          <w:szCs w:val="21"/>
        </w:rPr>
        <w:t>须</w:t>
      </w:r>
      <w:r w:rsidRPr="00DD0493">
        <w:rPr>
          <w:rFonts w:ascii="仿宋_GB2312" w:eastAsia="仿宋_GB2312" w:hAnsi="宋体" w:hint="eastAsia"/>
          <w:b/>
          <w:sz w:val="24"/>
          <w:szCs w:val="21"/>
        </w:rPr>
        <w:t>）</w:t>
      </w:r>
      <w:bookmarkEnd w:id="24"/>
    </w:p>
    <w:p w14:paraId="4649A249" w14:textId="77777777" w:rsidR="00053C3F" w:rsidRPr="00DD0493" w:rsidRDefault="0027556F">
      <w:pPr>
        <w:adjustRightInd w:val="0"/>
        <w:snapToGrid w:val="0"/>
        <w:spacing w:line="360" w:lineRule="auto"/>
        <w:ind w:firstLineChars="200" w:firstLine="480"/>
        <w:jc w:val="left"/>
        <w:rPr>
          <w:rFonts w:ascii="仿宋_GB2312" w:eastAsia="仿宋_GB2312" w:hAnsi="宋体"/>
          <w:sz w:val="24"/>
          <w:szCs w:val="21"/>
        </w:rPr>
      </w:pPr>
      <w:r w:rsidRPr="00DD0493">
        <w:rPr>
          <w:rFonts w:ascii="仿宋_GB2312" w:eastAsia="仿宋_GB2312" w:hAnsi="宋体" w:hint="eastAsia"/>
          <w:sz w:val="24"/>
          <w:szCs w:val="21"/>
        </w:rPr>
        <w:t>供应商</w:t>
      </w:r>
      <w:r w:rsidRPr="00DD0493">
        <w:rPr>
          <w:rFonts w:ascii="仿宋_GB2312" w:eastAsia="仿宋_GB2312" w:hAnsi="宋体"/>
          <w:sz w:val="24"/>
          <w:szCs w:val="21"/>
        </w:rPr>
        <w:t>须知前附表规定</w:t>
      </w:r>
      <w:r w:rsidRPr="00DD0493">
        <w:rPr>
          <w:rFonts w:ascii="仿宋_GB2312" w:eastAsia="仿宋_GB2312" w:hAnsi="宋体" w:hint="eastAsia"/>
          <w:sz w:val="24"/>
          <w:szCs w:val="21"/>
        </w:rPr>
        <w:t>要求</w:t>
      </w:r>
      <w:r w:rsidRPr="00DD0493">
        <w:rPr>
          <w:rFonts w:ascii="仿宋_GB2312" w:eastAsia="仿宋_GB2312" w:hAnsi="宋体"/>
          <w:sz w:val="24"/>
          <w:szCs w:val="21"/>
        </w:rPr>
        <w:t>递交响应保证金的，供应商在递交响应文件的同时，应按供应商须知前附表规定的金额、形式</w:t>
      </w:r>
      <w:r w:rsidRPr="00DD0493">
        <w:rPr>
          <w:rFonts w:ascii="仿宋_GB2312" w:eastAsia="仿宋_GB2312" w:hAnsi="宋体" w:hint="eastAsia"/>
          <w:sz w:val="24"/>
          <w:szCs w:val="21"/>
        </w:rPr>
        <w:t>递交</w:t>
      </w:r>
      <w:r w:rsidRPr="00DD0493">
        <w:rPr>
          <w:rFonts w:ascii="仿宋_GB2312" w:eastAsia="仿宋_GB2312" w:hAnsi="宋体"/>
          <w:sz w:val="24"/>
          <w:szCs w:val="21"/>
        </w:rPr>
        <w:t>响应保证金，并作为其响应文件的组成部分。供应商</w:t>
      </w:r>
      <w:r w:rsidRPr="00DD0493">
        <w:rPr>
          <w:rFonts w:ascii="仿宋_GB2312" w:eastAsia="仿宋_GB2312" w:hAnsi="宋体" w:hint="eastAsia"/>
          <w:sz w:val="24"/>
          <w:szCs w:val="21"/>
        </w:rPr>
        <w:t>不按</w:t>
      </w:r>
      <w:r w:rsidRPr="00DD0493">
        <w:rPr>
          <w:rFonts w:ascii="仿宋_GB2312" w:eastAsia="仿宋_GB2312" w:hAnsi="宋体"/>
          <w:sz w:val="24"/>
          <w:szCs w:val="21"/>
        </w:rPr>
        <w:t>要求递交响应保证金的，其响应文件将被视为无效。</w:t>
      </w:r>
    </w:p>
    <w:p w14:paraId="11E39B85" w14:textId="77777777" w:rsidR="00053C3F" w:rsidRPr="00DD0493" w:rsidRDefault="0027556F">
      <w:pPr>
        <w:adjustRightInd w:val="0"/>
        <w:snapToGrid w:val="0"/>
        <w:spacing w:line="360" w:lineRule="auto"/>
        <w:ind w:firstLineChars="200" w:firstLine="480"/>
        <w:jc w:val="left"/>
        <w:rPr>
          <w:rFonts w:ascii="仿宋_GB2312" w:eastAsia="仿宋_GB2312" w:hAnsi="宋体"/>
          <w:sz w:val="24"/>
          <w:szCs w:val="21"/>
        </w:rPr>
      </w:pPr>
      <w:r w:rsidRPr="00DD0493">
        <w:rPr>
          <w:rFonts w:ascii="仿宋_GB2312" w:eastAsia="仿宋_GB2312" w:hAnsi="宋体" w:hint="eastAsia"/>
          <w:sz w:val="24"/>
          <w:szCs w:val="21"/>
        </w:rPr>
        <w:t>有</w:t>
      </w:r>
      <w:r w:rsidRPr="00DD0493">
        <w:rPr>
          <w:rFonts w:ascii="仿宋_GB2312" w:eastAsia="仿宋_GB2312" w:hAnsi="宋体"/>
          <w:sz w:val="24"/>
          <w:szCs w:val="21"/>
        </w:rPr>
        <w:t>以下</w:t>
      </w:r>
      <w:r w:rsidRPr="00DD0493">
        <w:rPr>
          <w:rFonts w:ascii="仿宋_GB2312" w:eastAsia="仿宋_GB2312" w:hAnsi="宋体" w:hint="eastAsia"/>
          <w:sz w:val="24"/>
          <w:szCs w:val="21"/>
        </w:rPr>
        <w:t>情形</w:t>
      </w:r>
      <w:r w:rsidRPr="00DD0493">
        <w:rPr>
          <w:rFonts w:ascii="仿宋_GB2312" w:eastAsia="仿宋_GB2312" w:hAnsi="宋体"/>
          <w:sz w:val="24"/>
          <w:szCs w:val="21"/>
        </w:rPr>
        <w:t>之一的，响应保证金</w:t>
      </w:r>
      <w:r w:rsidRPr="00DD0493">
        <w:rPr>
          <w:rFonts w:ascii="仿宋_GB2312" w:eastAsia="仿宋_GB2312" w:hAnsi="宋体" w:hint="eastAsia"/>
          <w:sz w:val="24"/>
          <w:szCs w:val="21"/>
        </w:rPr>
        <w:t>将</w:t>
      </w:r>
      <w:r w:rsidRPr="00DD0493">
        <w:rPr>
          <w:rFonts w:ascii="仿宋_GB2312" w:eastAsia="仿宋_GB2312" w:hAnsi="宋体"/>
          <w:sz w:val="24"/>
          <w:szCs w:val="21"/>
        </w:rPr>
        <w:t>不予退还：</w:t>
      </w:r>
    </w:p>
    <w:p w14:paraId="63D1FE5A" w14:textId="77777777" w:rsidR="00053C3F" w:rsidRPr="00DD0493" w:rsidRDefault="0027556F">
      <w:pPr>
        <w:pStyle w:val="af1"/>
        <w:numPr>
          <w:ilvl w:val="0"/>
          <w:numId w:val="8"/>
        </w:numPr>
        <w:adjustRightInd w:val="0"/>
        <w:snapToGrid w:val="0"/>
        <w:spacing w:line="360" w:lineRule="auto"/>
        <w:ind w:firstLineChars="0"/>
        <w:jc w:val="left"/>
        <w:rPr>
          <w:rFonts w:ascii="仿宋_GB2312" w:eastAsia="仿宋_GB2312" w:hAnsi="宋体"/>
          <w:sz w:val="24"/>
          <w:szCs w:val="21"/>
        </w:rPr>
      </w:pPr>
      <w:r w:rsidRPr="00DD0493">
        <w:rPr>
          <w:rFonts w:ascii="仿宋_GB2312" w:eastAsia="仿宋_GB2312" w:hAnsi="宋体" w:hint="eastAsia"/>
          <w:sz w:val="24"/>
          <w:szCs w:val="21"/>
        </w:rPr>
        <w:t>供应商</w:t>
      </w:r>
      <w:r w:rsidRPr="00DD0493">
        <w:rPr>
          <w:rFonts w:ascii="仿宋_GB2312" w:eastAsia="仿宋_GB2312" w:hAnsi="宋体"/>
          <w:sz w:val="24"/>
          <w:szCs w:val="21"/>
        </w:rPr>
        <w:t>在响应文件有效期内撤销响应文件；</w:t>
      </w:r>
    </w:p>
    <w:p w14:paraId="0A17B603" w14:textId="77777777" w:rsidR="00053C3F" w:rsidRPr="00DD0493" w:rsidRDefault="0027556F">
      <w:pPr>
        <w:pStyle w:val="af1"/>
        <w:numPr>
          <w:ilvl w:val="0"/>
          <w:numId w:val="8"/>
        </w:numPr>
        <w:adjustRightInd w:val="0"/>
        <w:snapToGrid w:val="0"/>
        <w:spacing w:line="360" w:lineRule="auto"/>
        <w:ind w:firstLineChars="0"/>
        <w:jc w:val="left"/>
        <w:rPr>
          <w:rFonts w:ascii="仿宋_GB2312" w:eastAsia="仿宋_GB2312" w:hAnsi="宋体"/>
          <w:sz w:val="24"/>
          <w:szCs w:val="21"/>
        </w:rPr>
      </w:pPr>
      <w:r w:rsidRPr="00DD0493">
        <w:rPr>
          <w:rFonts w:ascii="仿宋_GB2312" w:eastAsia="仿宋_GB2312" w:hAnsi="宋体" w:hint="eastAsia"/>
          <w:sz w:val="24"/>
          <w:szCs w:val="21"/>
        </w:rPr>
        <w:t>成交</w:t>
      </w:r>
      <w:r w:rsidRPr="00DD0493">
        <w:rPr>
          <w:rFonts w:ascii="仿宋_GB2312" w:eastAsia="仿宋_GB2312" w:hAnsi="宋体"/>
          <w:sz w:val="24"/>
          <w:szCs w:val="21"/>
        </w:rPr>
        <w:t>供应商在收到成交通知书后，无正当理由不与采购人订立合同，在签订合同</w:t>
      </w:r>
      <w:r w:rsidRPr="00DD0493">
        <w:rPr>
          <w:rFonts w:ascii="仿宋_GB2312" w:eastAsia="仿宋_GB2312" w:hAnsi="宋体" w:hint="eastAsia"/>
          <w:sz w:val="24"/>
          <w:szCs w:val="21"/>
        </w:rPr>
        <w:t>时</w:t>
      </w:r>
      <w:r w:rsidRPr="00DD0493">
        <w:rPr>
          <w:rFonts w:ascii="仿宋_GB2312" w:eastAsia="仿宋_GB2312" w:hAnsi="宋体"/>
          <w:sz w:val="24"/>
          <w:szCs w:val="21"/>
        </w:rPr>
        <w:t>向采购人提出附加条件，或不按照采购文件要求递交履约保证金；</w:t>
      </w:r>
    </w:p>
    <w:p w14:paraId="4AAE5978" w14:textId="77777777" w:rsidR="00053C3F" w:rsidRPr="00DD0493" w:rsidRDefault="0027556F">
      <w:pPr>
        <w:pStyle w:val="af1"/>
        <w:numPr>
          <w:ilvl w:val="0"/>
          <w:numId w:val="8"/>
        </w:numPr>
        <w:adjustRightInd w:val="0"/>
        <w:snapToGrid w:val="0"/>
        <w:spacing w:line="360" w:lineRule="auto"/>
        <w:ind w:firstLineChars="0"/>
        <w:jc w:val="left"/>
        <w:rPr>
          <w:rFonts w:ascii="仿宋_GB2312" w:eastAsia="仿宋_GB2312" w:hAnsi="宋体"/>
          <w:sz w:val="24"/>
          <w:szCs w:val="21"/>
        </w:rPr>
      </w:pPr>
      <w:r w:rsidRPr="00DD0493">
        <w:rPr>
          <w:rFonts w:ascii="仿宋_GB2312" w:eastAsia="仿宋_GB2312" w:hAnsi="宋体" w:hint="eastAsia"/>
          <w:sz w:val="24"/>
          <w:szCs w:val="21"/>
        </w:rPr>
        <w:t>发生</w:t>
      </w:r>
      <w:r w:rsidRPr="00DD0493">
        <w:rPr>
          <w:rFonts w:ascii="仿宋_GB2312" w:eastAsia="仿宋_GB2312" w:hAnsi="宋体"/>
          <w:sz w:val="24"/>
          <w:szCs w:val="21"/>
        </w:rPr>
        <w:t>供应商须知前附表规定的其他不予退还响应保证金的情形。</w:t>
      </w:r>
    </w:p>
    <w:p w14:paraId="1DAB3C45" w14:textId="77777777" w:rsidR="00053C3F" w:rsidRPr="00DD0493" w:rsidRDefault="0027556F">
      <w:pPr>
        <w:ind w:firstLine="420"/>
        <w:jc w:val="center"/>
        <w:outlineLvl w:val="0"/>
        <w:rPr>
          <w:rFonts w:ascii="方正小标宋简体" w:eastAsia="方正小标宋简体" w:hAnsi="黑体"/>
          <w:sz w:val="32"/>
          <w:szCs w:val="32"/>
        </w:rPr>
      </w:pPr>
      <w:r w:rsidRPr="00DD0493">
        <w:rPr>
          <w:rFonts w:ascii="方正小标宋简体" w:eastAsia="方正小标宋简体" w:hAnsi="黑体"/>
          <w:sz w:val="32"/>
          <w:szCs w:val="32"/>
        </w:rPr>
        <w:br w:type="page"/>
      </w:r>
    </w:p>
    <w:p w14:paraId="4D33D737" w14:textId="77777777" w:rsidR="00053C3F" w:rsidRPr="00DD0493" w:rsidRDefault="0027556F">
      <w:pPr>
        <w:widowControl/>
        <w:spacing w:line="440" w:lineRule="exact"/>
        <w:jc w:val="center"/>
        <w:outlineLvl w:val="0"/>
        <w:rPr>
          <w:rFonts w:ascii="仿宋_GB2312" w:hAnsi="Calibri"/>
          <w:b/>
          <w:kern w:val="0"/>
          <w:sz w:val="32"/>
          <w:szCs w:val="32"/>
        </w:rPr>
      </w:pPr>
      <w:bookmarkStart w:id="25" w:name="_Toc120281420"/>
      <w:r w:rsidRPr="00DD0493">
        <w:rPr>
          <w:rFonts w:ascii="仿宋_GB2312" w:hAnsi="Calibri" w:hint="eastAsia"/>
          <w:b/>
          <w:kern w:val="0"/>
          <w:sz w:val="32"/>
          <w:szCs w:val="32"/>
        </w:rPr>
        <w:lastRenderedPageBreak/>
        <w:t>第三章、评审办法</w:t>
      </w:r>
      <w:bookmarkEnd w:id="25"/>
    </w:p>
    <w:p w14:paraId="58D44301" w14:textId="77777777" w:rsidR="00053C3F" w:rsidRPr="00DD0493" w:rsidRDefault="00053C3F">
      <w:pPr>
        <w:adjustRightInd w:val="0"/>
        <w:snapToGrid w:val="0"/>
        <w:spacing w:line="400" w:lineRule="exact"/>
        <w:ind w:firstLineChars="200" w:firstLine="361"/>
        <w:rPr>
          <w:rFonts w:asciiTheme="minorEastAsia" w:eastAsiaTheme="minorEastAsia" w:hAnsiTheme="minorEastAsia"/>
          <w:b/>
          <w:kern w:val="0"/>
          <w:sz w:val="18"/>
          <w:szCs w:val="18"/>
        </w:rPr>
      </w:pPr>
    </w:p>
    <w:p w14:paraId="621B5806" w14:textId="77777777" w:rsidR="00053C3F" w:rsidRPr="00DD0493" w:rsidRDefault="0027556F">
      <w:pPr>
        <w:numPr>
          <w:ilvl w:val="0"/>
          <w:numId w:val="9"/>
        </w:numPr>
        <w:spacing w:line="360" w:lineRule="auto"/>
        <w:outlineLvl w:val="0"/>
        <w:rPr>
          <w:rFonts w:ascii="仿宋_GB2312" w:eastAsia="仿宋_GB2312" w:hAnsi="宋体"/>
          <w:b/>
          <w:sz w:val="24"/>
          <w:szCs w:val="21"/>
        </w:rPr>
      </w:pPr>
      <w:bookmarkStart w:id="26" w:name="_Toc120281421"/>
      <w:r w:rsidRPr="00DD0493">
        <w:rPr>
          <w:rFonts w:ascii="仿宋_GB2312" w:eastAsia="仿宋_GB2312" w:hAnsi="宋体"/>
          <w:b/>
          <w:sz w:val="24"/>
          <w:szCs w:val="21"/>
        </w:rPr>
        <w:t>评审原则</w:t>
      </w:r>
      <w:bookmarkEnd w:id="26"/>
    </w:p>
    <w:p w14:paraId="4E0CD624" w14:textId="77777777" w:rsidR="00053C3F" w:rsidRPr="00DD0493" w:rsidRDefault="0027556F">
      <w:pPr>
        <w:adjustRightInd w:val="0"/>
        <w:snapToGrid w:val="0"/>
        <w:spacing w:line="360" w:lineRule="auto"/>
        <w:ind w:firstLineChars="200" w:firstLine="480"/>
        <w:jc w:val="left"/>
        <w:rPr>
          <w:rFonts w:ascii="仿宋_GB2312" w:eastAsia="仿宋_GB2312" w:hAnsi="宋体"/>
          <w:sz w:val="24"/>
          <w:szCs w:val="21"/>
        </w:rPr>
      </w:pPr>
      <w:r w:rsidRPr="00DD0493">
        <w:rPr>
          <w:rFonts w:ascii="仿宋_GB2312" w:eastAsia="仿宋_GB2312" w:hAnsi="宋体"/>
          <w:sz w:val="24"/>
          <w:szCs w:val="21"/>
        </w:rPr>
        <w:t>评审应遵循公平、公正、科学、择优的原则。</w:t>
      </w:r>
    </w:p>
    <w:p w14:paraId="5D7FF57F" w14:textId="77777777" w:rsidR="00053C3F" w:rsidRPr="00DD0493" w:rsidRDefault="0027556F">
      <w:pPr>
        <w:numPr>
          <w:ilvl w:val="0"/>
          <w:numId w:val="9"/>
        </w:numPr>
        <w:spacing w:line="360" w:lineRule="auto"/>
        <w:outlineLvl w:val="0"/>
        <w:rPr>
          <w:rFonts w:ascii="仿宋_GB2312" w:eastAsia="仿宋_GB2312" w:hAnsi="宋体"/>
          <w:b/>
          <w:sz w:val="24"/>
          <w:szCs w:val="21"/>
        </w:rPr>
      </w:pPr>
      <w:bookmarkStart w:id="27" w:name="_Toc120281422"/>
      <w:r w:rsidRPr="00DD0493">
        <w:rPr>
          <w:rFonts w:ascii="仿宋_GB2312" w:eastAsia="仿宋_GB2312" w:hAnsi="宋体"/>
          <w:b/>
          <w:sz w:val="24"/>
          <w:szCs w:val="21"/>
        </w:rPr>
        <w:t>评审组织</w:t>
      </w:r>
      <w:bookmarkEnd w:id="27"/>
    </w:p>
    <w:p w14:paraId="10FA01D9" w14:textId="54FA0B30" w:rsidR="00053C3F" w:rsidRPr="00DD0493" w:rsidRDefault="0027556F">
      <w:pPr>
        <w:adjustRightInd w:val="0"/>
        <w:snapToGrid w:val="0"/>
        <w:spacing w:line="360" w:lineRule="auto"/>
        <w:ind w:firstLineChars="200" w:firstLine="480"/>
        <w:jc w:val="left"/>
        <w:rPr>
          <w:rFonts w:ascii="仿宋_GB2312" w:eastAsia="仿宋_GB2312" w:hAnsi="宋体"/>
          <w:sz w:val="24"/>
          <w:szCs w:val="21"/>
        </w:rPr>
      </w:pPr>
      <w:r w:rsidRPr="00DD0493">
        <w:rPr>
          <w:rFonts w:ascii="仿宋_GB2312" w:eastAsia="仿宋_GB2312" w:hAnsi="宋体"/>
          <w:sz w:val="24"/>
          <w:szCs w:val="21"/>
        </w:rPr>
        <w:t>评审工作由采购人依</w:t>
      </w:r>
      <w:r w:rsidRPr="00DD0493">
        <w:rPr>
          <w:rFonts w:ascii="仿宋_GB2312" w:eastAsia="仿宋_GB2312" w:hAnsi="宋体" w:hint="eastAsia"/>
          <w:sz w:val="24"/>
          <w:szCs w:val="21"/>
        </w:rPr>
        <w:t>规</w:t>
      </w:r>
      <w:r w:rsidRPr="00DD0493">
        <w:rPr>
          <w:rFonts w:ascii="仿宋_GB2312" w:eastAsia="仿宋_GB2312" w:hAnsi="宋体"/>
          <w:sz w:val="24"/>
          <w:szCs w:val="21"/>
        </w:rPr>
        <w:t>组建的评审小组负责，评审小组的组建见响应人须知前附表</w:t>
      </w:r>
      <w:r w:rsidRPr="00DD0493">
        <w:rPr>
          <w:rFonts w:ascii="仿宋_GB2312" w:eastAsia="仿宋_GB2312" w:hAnsi="宋体" w:hint="eastAsia"/>
          <w:sz w:val="24"/>
          <w:szCs w:val="21"/>
        </w:rPr>
        <w:t>，</w:t>
      </w:r>
      <w:r w:rsidRPr="00DD0493">
        <w:rPr>
          <w:rFonts w:ascii="仿宋_GB2312" w:eastAsia="仿宋_GB2312" w:hAnsi="宋体"/>
          <w:sz w:val="24"/>
          <w:szCs w:val="21"/>
        </w:rPr>
        <w:t>评审小组</w:t>
      </w:r>
      <w:r w:rsidRPr="00DD0493">
        <w:rPr>
          <w:rFonts w:ascii="仿宋_GB2312" w:eastAsia="仿宋_GB2312" w:hAnsi="宋体" w:hint="eastAsia"/>
          <w:sz w:val="24"/>
          <w:szCs w:val="21"/>
        </w:rPr>
        <w:t>成员为不少于</w:t>
      </w:r>
      <w:r w:rsidR="00EF72B9" w:rsidRPr="00DD0493">
        <w:rPr>
          <w:rFonts w:ascii="仿宋_GB2312" w:eastAsia="仿宋_GB2312" w:hAnsi="宋体"/>
          <w:sz w:val="24"/>
          <w:szCs w:val="21"/>
        </w:rPr>
        <w:t>3</w:t>
      </w:r>
      <w:r w:rsidRPr="00DD0493">
        <w:rPr>
          <w:rFonts w:ascii="仿宋_GB2312" w:eastAsia="仿宋_GB2312" w:hAnsi="宋体" w:hint="eastAsia"/>
          <w:sz w:val="24"/>
          <w:szCs w:val="21"/>
        </w:rPr>
        <w:t>人的单数。</w:t>
      </w:r>
    </w:p>
    <w:p w14:paraId="6225AD35" w14:textId="77777777" w:rsidR="00053C3F" w:rsidRPr="00DD0493" w:rsidRDefault="0027556F">
      <w:pPr>
        <w:adjustRightInd w:val="0"/>
        <w:snapToGrid w:val="0"/>
        <w:spacing w:line="360" w:lineRule="auto"/>
        <w:ind w:firstLineChars="200" w:firstLine="480"/>
        <w:jc w:val="left"/>
        <w:rPr>
          <w:rFonts w:ascii="仿宋_GB2312" w:eastAsia="仿宋_GB2312" w:hAnsi="宋体"/>
          <w:sz w:val="24"/>
          <w:szCs w:val="21"/>
        </w:rPr>
      </w:pPr>
      <w:r w:rsidRPr="00DD0493">
        <w:rPr>
          <w:rFonts w:ascii="仿宋_GB2312" w:eastAsia="仿宋_GB2312" w:hAnsi="宋体"/>
          <w:sz w:val="24"/>
          <w:szCs w:val="21"/>
        </w:rPr>
        <w:t>评审小组应当按照采购文件确定的评审标准和方法，客观、公正对响应文件进行评审和比较，采购文件没有规定的评审标准和方法不得作为评审的依据。</w:t>
      </w:r>
    </w:p>
    <w:p w14:paraId="5A72C01D" w14:textId="77777777" w:rsidR="00053C3F" w:rsidRPr="00DD0493" w:rsidRDefault="0027556F">
      <w:pPr>
        <w:adjustRightInd w:val="0"/>
        <w:snapToGrid w:val="0"/>
        <w:spacing w:line="360" w:lineRule="auto"/>
        <w:ind w:firstLineChars="200" w:firstLine="480"/>
        <w:jc w:val="left"/>
        <w:rPr>
          <w:rFonts w:ascii="仿宋_GB2312" w:eastAsia="仿宋_GB2312" w:hAnsi="宋体"/>
          <w:sz w:val="24"/>
          <w:szCs w:val="21"/>
        </w:rPr>
      </w:pPr>
      <w:r w:rsidRPr="00DD0493">
        <w:rPr>
          <w:rFonts w:ascii="仿宋_GB2312" w:eastAsia="仿宋_GB2312" w:hAnsi="宋体"/>
          <w:sz w:val="24"/>
          <w:szCs w:val="21"/>
        </w:rPr>
        <w:t>评审小组对响应文件作出的评审结论，应当符合有关法律、法规、规章和采购文件的规定。</w:t>
      </w:r>
    </w:p>
    <w:p w14:paraId="7F410E05" w14:textId="77777777" w:rsidR="00053C3F" w:rsidRPr="00DD0493" w:rsidRDefault="0027556F">
      <w:pPr>
        <w:adjustRightInd w:val="0"/>
        <w:snapToGrid w:val="0"/>
        <w:spacing w:line="360" w:lineRule="auto"/>
        <w:ind w:firstLineChars="200" w:firstLine="480"/>
        <w:jc w:val="left"/>
        <w:rPr>
          <w:rFonts w:ascii="仿宋_GB2312" w:eastAsia="仿宋_GB2312" w:hAnsi="宋体"/>
          <w:sz w:val="24"/>
          <w:szCs w:val="21"/>
        </w:rPr>
      </w:pPr>
      <w:r w:rsidRPr="00DD0493">
        <w:rPr>
          <w:rFonts w:ascii="仿宋_GB2312" w:eastAsia="仿宋_GB2312" w:hAnsi="宋体" w:hint="eastAsia"/>
          <w:sz w:val="24"/>
          <w:szCs w:val="21"/>
        </w:rPr>
        <w:t>评审小组在评审过程中有不同意见的，遵从少数服从多数的原则。</w:t>
      </w:r>
    </w:p>
    <w:p w14:paraId="7DC3CED2" w14:textId="77777777" w:rsidR="00053C3F" w:rsidRPr="00DD0493" w:rsidRDefault="0027556F">
      <w:pPr>
        <w:numPr>
          <w:ilvl w:val="0"/>
          <w:numId w:val="9"/>
        </w:numPr>
        <w:spacing w:line="360" w:lineRule="auto"/>
        <w:outlineLvl w:val="0"/>
        <w:rPr>
          <w:rFonts w:ascii="仿宋_GB2312" w:eastAsia="仿宋_GB2312" w:hAnsi="宋体"/>
          <w:b/>
          <w:sz w:val="24"/>
          <w:szCs w:val="21"/>
        </w:rPr>
      </w:pPr>
      <w:bookmarkStart w:id="28" w:name="_Toc120281423"/>
      <w:r w:rsidRPr="00DD0493">
        <w:rPr>
          <w:rFonts w:ascii="仿宋_GB2312" w:eastAsia="仿宋_GB2312" w:hAnsi="宋体"/>
          <w:b/>
          <w:sz w:val="24"/>
          <w:szCs w:val="21"/>
        </w:rPr>
        <w:t>评审程序和内容</w:t>
      </w:r>
      <w:bookmarkEnd w:id="28"/>
    </w:p>
    <w:p w14:paraId="5BE25BFA" w14:textId="77777777" w:rsidR="00053C3F" w:rsidRPr="00DD0493" w:rsidRDefault="0027556F">
      <w:pPr>
        <w:pStyle w:val="af1"/>
        <w:numPr>
          <w:ilvl w:val="0"/>
          <w:numId w:val="10"/>
        </w:numPr>
        <w:adjustRightInd w:val="0"/>
        <w:snapToGrid w:val="0"/>
        <w:spacing w:line="360" w:lineRule="auto"/>
        <w:ind w:firstLineChars="0"/>
        <w:jc w:val="left"/>
        <w:rPr>
          <w:rFonts w:ascii="仿宋_GB2312" w:eastAsia="仿宋_GB2312" w:hAnsi="宋体"/>
          <w:sz w:val="24"/>
          <w:szCs w:val="21"/>
        </w:rPr>
      </w:pPr>
      <w:r w:rsidRPr="00DD0493">
        <w:rPr>
          <w:rFonts w:ascii="仿宋_GB2312" w:eastAsia="仿宋_GB2312" w:hAnsi="宋体"/>
          <w:sz w:val="24"/>
          <w:szCs w:val="21"/>
        </w:rPr>
        <w:t>熟悉采购文件和评审办法；</w:t>
      </w:r>
    </w:p>
    <w:p w14:paraId="15EF723F" w14:textId="77777777" w:rsidR="00053C3F" w:rsidRPr="00DD0493" w:rsidRDefault="0027556F">
      <w:pPr>
        <w:pStyle w:val="af1"/>
        <w:numPr>
          <w:ilvl w:val="0"/>
          <w:numId w:val="10"/>
        </w:numPr>
        <w:adjustRightInd w:val="0"/>
        <w:snapToGrid w:val="0"/>
        <w:spacing w:line="360" w:lineRule="auto"/>
        <w:ind w:firstLineChars="0"/>
        <w:jc w:val="left"/>
        <w:rPr>
          <w:rFonts w:ascii="仿宋_GB2312" w:eastAsia="仿宋_GB2312" w:hAnsi="宋体"/>
          <w:sz w:val="24"/>
          <w:szCs w:val="21"/>
        </w:rPr>
      </w:pPr>
      <w:r w:rsidRPr="00DD0493">
        <w:rPr>
          <w:rFonts w:ascii="仿宋_GB2312" w:eastAsia="仿宋_GB2312" w:hAnsi="宋体"/>
          <w:sz w:val="24"/>
          <w:szCs w:val="21"/>
        </w:rPr>
        <w:t>响应文件的</w:t>
      </w:r>
      <w:r w:rsidRPr="00DD0493">
        <w:rPr>
          <w:rFonts w:ascii="仿宋_GB2312" w:eastAsia="仿宋_GB2312" w:hAnsi="宋体" w:hint="eastAsia"/>
          <w:sz w:val="24"/>
          <w:szCs w:val="21"/>
        </w:rPr>
        <w:t>初步</w:t>
      </w:r>
      <w:r w:rsidRPr="00DD0493">
        <w:rPr>
          <w:rFonts w:ascii="仿宋_GB2312" w:eastAsia="仿宋_GB2312" w:hAnsi="宋体"/>
          <w:sz w:val="24"/>
          <w:szCs w:val="21"/>
        </w:rPr>
        <w:t>评审；</w:t>
      </w:r>
    </w:p>
    <w:p w14:paraId="1DFE87FF" w14:textId="77777777" w:rsidR="00053C3F" w:rsidRPr="00DD0493" w:rsidRDefault="0027556F">
      <w:pPr>
        <w:pStyle w:val="af1"/>
        <w:numPr>
          <w:ilvl w:val="0"/>
          <w:numId w:val="10"/>
        </w:numPr>
        <w:adjustRightInd w:val="0"/>
        <w:snapToGrid w:val="0"/>
        <w:spacing w:line="360" w:lineRule="auto"/>
        <w:ind w:firstLineChars="0"/>
        <w:jc w:val="left"/>
        <w:rPr>
          <w:rFonts w:ascii="仿宋_GB2312" w:eastAsia="仿宋_GB2312" w:hAnsi="宋体"/>
          <w:sz w:val="24"/>
          <w:szCs w:val="21"/>
        </w:rPr>
      </w:pPr>
      <w:r w:rsidRPr="00DD0493">
        <w:rPr>
          <w:rFonts w:ascii="仿宋_GB2312" w:eastAsia="仿宋_GB2312" w:hAnsi="宋体"/>
          <w:sz w:val="24"/>
          <w:szCs w:val="21"/>
        </w:rPr>
        <w:t>响应文件的</w:t>
      </w:r>
      <w:r w:rsidRPr="00DD0493">
        <w:rPr>
          <w:rFonts w:ascii="仿宋_GB2312" w:eastAsia="仿宋_GB2312" w:hAnsi="宋体" w:hint="eastAsia"/>
          <w:sz w:val="24"/>
          <w:szCs w:val="21"/>
        </w:rPr>
        <w:t>详细</w:t>
      </w:r>
      <w:r w:rsidRPr="00DD0493">
        <w:rPr>
          <w:rFonts w:ascii="仿宋_GB2312" w:eastAsia="仿宋_GB2312" w:hAnsi="宋体"/>
          <w:sz w:val="24"/>
          <w:szCs w:val="21"/>
        </w:rPr>
        <w:t>评审；</w:t>
      </w:r>
    </w:p>
    <w:p w14:paraId="48B40273" w14:textId="77777777" w:rsidR="00053C3F" w:rsidRPr="00DD0493" w:rsidRDefault="0027556F">
      <w:pPr>
        <w:pStyle w:val="af1"/>
        <w:numPr>
          <w:ilvl w:val="0"/>
          <w:numId w:val="10"/>
        </w:numPr>
        <w:adjustRightInd w:val="0"/>
        <w:snapToGrid w:val="0"/>
        <w:spacing w:line="360" w:lineRule="auto"/>
        <w:ind w:firstLineChars="0"/>
        <w:jc w:val="left"/>
        <w:rPr>
          <w:rFonts w:ascii="仿宋_GB2312" w:eastAsia="仿宋_GB2312" w:hAnsi="宋体"/>
          <w:sz w:val="24"/>
          <w:szCs w:val="21"/>
        </w:rPr>
      </w:pPr>
      <w:r w:rsidRPr="00DD0493">
        <w:rPr>
          <w:rFonts w:ascii="仿宋_GB2312" w:eastAsia="仿宋_GB2312" w:hAnsi="宋体"/>
          <w:sz w:val="24"/>
          <w:szCs w:val="21"/>
        </w:rPr>
        <w:t>必要时对响应文件中的问题进行询标，包括拟作出否决响应文件决定前对相关响应人进行的询问核实；</w:t>
      </w:r>
    </w:p>
    <w:p w14:paraId="3CCED430" w14:textId="77777777" w:rsidR="00053C3F" w:rsidRPr="00DD0493" w:rsidRDefault="0027556F">
      <w:pPr>
        <w:pStyle w:val="af1"/>
        <w:numPr>
          <w:ilvl w:val="0"/>
          <w:numId w:val="10"/>
        </w:numPr>
        <w:adjustRightInd w:val="0"/>
        <w:snapToGrid w:val="0"/>
        <w:spacing w:line="360" w:lineRule="auto"/>
        <w:ind w:firstLineChars="0"/>
        <w:jc w:val="left"/>
        <w:rPr>
          <w:rFonts w:ascii="仿宋_GB2312" w:eastAsia="仿宋_GB2312" w:hAnsi="宋体"/>
          <w:sz w:val="24"/>
          <w:szCs w:val="21"/>
        </w:rPr>
      </w:pPr>
      <w:r w:rsidRPr="00DD0493">
        <w:rPr>
          <w:rFonts w:ascii="仿宋_GB2312" w:eastAsia="仿宋_GB2312" w:hAnsi="宋体"/>
          <w:sz w:val="24"/>
          <w:szCs w:val="21"/>
        </w:rPr>
        <w:t>完成评审报告，推荐中选候选人。</w:t>
      </w:r>
    </w:p>
    <w:p w14:paraId="65AF0A2E" w14:textId="77777777" w:rsidR="00053C3F" w:rsidRPr="00DD0493" w:rsidRDefault="0027556F">
      <w:pPr>
        <w:numPr>
          <w:ilvl w:val="0"/>
          <w:numId w:val="9"/>
        </w:numPr>
        <w:spacing w:line="360" w:lineRule="auto"/>
        <w:outlineLvl w:val="0"/>
        <w:rPr>
          <w:rFonts w:ascii="仿宋_GB2312" w:eastAsia="仿宋_GB2312" w:hAnsi="宋体"/>
          <w:b/>
          <w:sz w:val="24"/>
          <w:szCs w:val="21"/>
        </w:rPr>
      </w:pPr>
      <w:bookmarkStart w:id="29" w:name="_Toc120281424"/>
      <w:r w:rsidRPr="00DD0493">
        <w:rPr>
          <w:rFonts w:ascii="仿宋_GB2312" w:eastAsia="仿宋_GB2312" w:hAnsi="宋体"/>
          <w:b/>
          <w:sz w:val="24"/>
          <w:szCs w:val="21"/>
        </w:rPr>
        <w:t>评审细则</w:t>
      </w:r>
      <w:bookmarkEnd w:id="29"/>
    </w:p>
    <w:p w14:paraId="07267143" w14:textId="77777777" w:rsidR="00053C3F" w:rsidRPr="00DD0493" w:rsidRDefault="0027556F">
      <w:pPr>
        <w:adjustRightInd w:val="0"/>
        <w:snapToGrid w:val="0"/>
        <w:spacing w:line="360" w:lineRule="auto"/>
        <w:ind w:firstLineChars="200" w:firstLine="480"/>
        <w:jc w:val="left"/>
        <w:rPr>
          <w:rFonts w:ascii="仿宋_GB2312" w:eastAsia="仿宋_GB2312" w:hAnsi="宋体"/>
          <w:sz w:val="24"/>
          <w:szCs w:val="21"/>
        </w:rPr>
      </w:pPr>
      <w:r w:rsidRPr="00DD0493">
        <w:rPr>
          <w:rFonts w:ascii="仿宋_GB2312" w:eastAsia="仿宋_GB2312" w:hAnsi="宋体" w:hint="eastAsia"/>
          <w:sz w:val="24"/>
          <w:szCs w:val="21"/>
        </w:rPr>
        <w:t>1.</w:t>
      </w:r>
      <w:r w:rsidRPr="00DD0493">
        <w:rPr>
          <w:rFonts w:ascii="仿宋_GB2312" w:eastAsia="仿宋_GB2312" w:hAnsi="宋体"/>
          <w:sz w:val="24"/>
          <w:szCs w:val="21"/>
        </w:rPr>
        <w:t>响应文件的初步评审</w:t>
      </w:r>
    </w:p>
    <w:p w14:paraId="68D3D60D" w14:textId="77777777" w:rsidR="00053C3F" w:rsidRPr="00DD0493" w:rsidRDefault="0027556F">
      <w:pPr>
        <w:adjustRightInd w:val="0"/>
        <w:snapToGrid w:val="0"/>
        <w:spacing w:line="360" w:lineRule="auto"/>
        <w:ind w:firstLineChars="200" w:firstLine="480"/>
        <w:jc w:val="left"/>
        <w:rPr>
          <w:rFonts w:ascii="仿宋_GB2312" w:eastAsia="仿宋_GB2312" w:hAnsi="宋体"/>
          <w:sz w:val="24"/>
          <w:szCs w:val="21"/>
        </w:rPr>
      </w:pPr>
      <w:r w:rsidRPr="00DD0493">
        <w:rPr>
          <w:rFonts w:ascii="仿宋_GB2312" w:eastAsia="仿宋_GB2312" w:hAnsi="宋体"/>
          <w:sz w:val="24"/>
          <w:szCs w:val="21"/>
        </w:rPr>
        <w:t>评审小组应依照采购文件的要求和规定，首先对供应商的响应文件进行初步评审。</w:t>
      </w:r>
      <w:r w:rsidRPr="00DD0493">
        <w:rPr>
          <w:rFonts w:ascii="仿宋_GB2312" w:eastAsia="仿宋_GB2312" w:hAnsi="宋体" w:hint="eastAsia"/>
          <w:sz w:val="24"/>
          <w:szCs w:val="21"/>
        </w:rPr>
        <w:t>响应文件中有含义不明确的内容、明显文字或计算错误，评审专家认为需要供应商作出必要澄清、说明的，应当组织询问。</w:t>
      </w:r>
    </w:p>
    <w:p w14:paraId="21C7B233" w14:textId="77777777" w:rsidR="00053C3F" w:rsidRPr="00DD0493" w:rsidRDefault="0027556F">
      <w:pPr>
        <w:adjustRightInd w:val="0"/>
        <w:snapToGrid w:val="0"/>
        <w:spacing w:line="360" w:lineRule="auto"/>
        <w:ind w:firstLineChars="200" w:firstLine="480"/>
        <w:jc w:val="left"/>
        <w:rPr>
          <w:rFonts w:ascii="仿宋_GB2312" w:eastAsia="仿宋_GB2312" w:hAnsi="宋体"/>
          <w:sz w:val="24"/>
          <w:szCs w:val="21"/>
        </w:rPr>
      </w:pPr>
      <w:r w:rsidRPr="00DD0493">
        <w:rPr>
          <w:rFonts w:ascii="仿宋_GB2312" w:eastAsia="仿宋_GB2312" w:hAnsi="宋体"/>
          <w:sz w:val="24"/>
          <w:szCs w:val="21"/>
        </w:rPr>
        <w:t>如评审小组发现响应文件存在供应商须知前附表</w:t>
      </w:r>
      <w:r w:rsidRPr="00DD0493">
        <w:rPr>
          <w:rFonts w:ascii="仿宋_GB2312" w:eastAsia="仿宋_GB2312" w:hAnsi="宋体" w:hint="eastAsia"/>
          <w:sz w:val="24"/>
          <w:szCs w:val="21"/>
        </w:rPr>
        <w:t>第</w:t>
      </w:r>
      <w:r w:rsidRPr="00DD0493">
        <w:rPr>
          <w:rFonts w:ascii="仿宋_GB2312" w:eastAsia="仿宋_GB2312" w:hAnsi="宋体"/>
          <w:sz w:val="24"/>
          <w:szCs w:val="21"/>
        </w:rPr>
        <w:t>28</w:t>
      </w:r>
      <w:r w:rsidRPr="00DD0493">
        <w:rPr>
          <w:rFonts w:ascii="仿宋_GB2312" w:eastAsia="仿宋_GB2312" w:hAnsi="宋体" w:hint="eastAsia"/>
          <w:sz w:val="24"/>
          <w:szCs w:val="21"/>
        </w:rPr>
        <w:t>款</w:t>
      </w:r>
      <w:r w:rsidRPr="00DD0493">
        <w:rPr>
          <w:rFonts w:ascii="仿宋_GB2312" w:eastAsia="仿宋_GB2312" w:hAnsi="宋体"/>
          <w:sz w:val="24"/>
          <w:szCs w:val="21"/>
        </w:rPr>
        <w:t>“</w:t>
      </w:r>
      <w:r w:rsidRPr="00DD0493">
        <w:rPr>
          <w:rFonts w:ascii="仿宋_GB2312" w:eastAsia="仿宋_GB2312" w:hAnsi="宋体"/>
          <w:sz w:val="24"/>
          <w:szCs w:val="21"/>
        </w:rPr>
        <w:t>否决响应文件的情形</w:t>
      </w:r>
      <w:r w:rsidRPr="00DD0493">
        <w:rPr>
          <w:rFonts w:ascii="仿宋_GB2312" w:eastAsia="仿宋_GB2312" w:hAnsi="宋体"/>
          <w:sz w:val="24"/>
          <w:szCs w:val="21"/>
        </w:rPr>
        <w:t>”</w:t>
      </w:r>
      <w:r w:rsidRPr="00DD0493">
        <w:rPr>
          <w:rFonts w:ascii="仿宋_GB2312" w:eastAsia="仿宋_GB2312" w:hAnsi="宋体" w:hint="eastAsia"/>
          <w:sz w:val="24"/>
          <w:szCs w:val="21"/>
        </w:rPr>
        <w:t>所列情形</w:t>
      </w:r>
      <w:r w:rsidRPr="00DD0493">
        <w:rPr>
          <w:rFonts w:ascii="仿宋_GB2312" w:eastAsia="仿宋_GB2312" w:hAnsi="宋体"/>
          <w:sz w:val="24"/>
          <w:szCs w:val="21"/>
        </w:rPr>
        <w:t>之一的，经询问核实并认定后，即可判定该响应文件初步评审不通过予以否决，不再进入后续的</w:t>
      </w:r>
      <w:r w:rsidRPr="00DD0493">
        <w:rPr>
          <w:rFonts w:ascii="仿宋_GB2312" w:eastAsia="仿宋_GB2312" w:hAnsi="宋体" w:hint="eastAsia"/>
          <w:sz w:val="24"/>
          <w:szCs w:val="21"/>
        </w:rPr>
        <w:t>详细评审环节</w:t>
      </w:r>
      <w:r w:rsidRPr="00DD0493">
        <w:rPr>
          <w:rFonts w:ascii="仿宋_GB2312" w:eastAsia="仿宋_GB2312" w:hAnsi="宋体"/>
          <w:sz w:val="24"/>
          <w:szCs w:val="21"/>
        </w:rPr>
        <w:t>。</w:t>
      </w:r>
      <w:r w:rsidRPr="00DD0493">
        <w:rPr>
          <w:rFonts w:ascii="仿宋_GB2312" w:eastAsia="仿宋_GB2312" w:hAnsi="宋体" w:hint="eastAsia"/>
          <w:b/>
          <w:i/>
          <w:sz w:val="24"/>
          <w:szCs w:val="21"/>
        </w:rPr>
        <w:t>凡是评审专家拟做出否决响应文件认定的，须组织相关供应商询问核实。</w:t>
      </w:r>
      <w:r w:rsidRPr="00DD0493">
        <w:rPr>
          <w:rFonts w:ascii="仿宋_GB2312" w:eastAsia="仿宋_GB2312" w:hAnsi="宋体" w:hint="eastAsia"/>
          <w:sz w:val="24"/>
          <w:szCs w:val="21"/>
        </w:rPr>
        <w:t>未进行询问核实的，不得做出否决响应报价文件的认定，供应商放弃询问核实机会（即供应商所留联系方式无法联系上、供应商在评审专家首次通知后20分钟内不参加询问核实活动或拒绝答复的）的除外。供应商自行承担放弃询问核实机会的后果。</w:t>
      </w:r>
    </w:p>
    <w:p w14:paraId="050C2393" w14:textId="77777777" w:rsidR="00053C3F" w:rsidRPr="00DD0493" w:rsidRDefault="0027556F">
      <w:pPr>
        <w:adjustRightInd w:val="0"/>
        <w:snapToGrid w:val="0"/>
        <w:spacing w:line="360" w:lineRule="auto"/>
        <w:ind w:firstLineChars="200" w:firstLine="480"/>
        <w:jc w:val="left"/>
        <w:rPr>
          <w:rFonts w:ascii="仿宋_GB2312" w:eastAsia="仿宋_GB2312" w:hAnsi="宋体"/>
          <w:sz w:val="24"/>
          <w:szCs w:val="21"/>
        </w:rPr>
      </w:pPr>
      <w:r w:rsidRPr="00DD0493">
        <w:rPr>
          <w:rFonts w:ascii="仿宋_GB2312" w:eastAsia="仿宋_GB2312" w:hAnsi="宋体" w:hint="eastAsia"/>
          <w:sz w:val="24"/>
          <w:szCs w:val="21"/>
        </w:rPr>
        <w:lastRenderedPageBreak/>
        <w:t xml:space="preserve">询问问题及供应商的澄清、说明不得超出响应报价文件的范围或者改变响应报价文件的实质性内容。 </w:t>
      </w:r>
    </w:p>
    <w:p w14:paraId="3DBD7819" w14:textId="77777777" w:rsidR="00053C3F" w:rsidRPr="00DD0493" w:rsidRDefault="0027556F">
      <w:pPr>
        <w:adjustRightInd w:val="0"/>
        <w:snapToGrid w:val="0"/>
        <w:spacing w:line="360" w:lineRule="auto"/>
        <w:ind w:firstLineChars="200" w:firstLine="480"/>
        <w:jc w:val="left"/>
        <w:rPr>
          <w:rFonts w:ascii="仿宋_GB2312" w:eastAsia="仿宋_GB2312" w:hAnsi="宋体"/>
          <w:sz w:val="24"/>
          <w:szCs w:val="21"/>
        </w:rPr>
      </w:pPr>
      <w:r w:rsidRPr="00DD0493">
        <w:rPr>
          <w:rFonts w:ascii="仿宋_GB2312" w:eastAsia="仿宋_GB2312" w:hAnsi="宋体" w:hint="eastAsia"/>
          <w:sz w:val="24"/>
          <w:szCs w:val="21"/>
        </w:rPr>
        <w:t xml:space="preserve">2. </w:t>
      </w:r>
      <w:r w:rsidRPr="00DD0493">
        <w:rPr>
          <w:rFonts w:ascii="仿宋_GB2312" w:eastAsia="仿宋_GB2312" w:hAnsi="宋体"/>
          <w:sz w:val="24"/>
          <w:szCs w:val="21"/>
        </w:rPr>
        <w:t>响应文件的</w:t>
      </w:r>
      <w:r w:rsidRPr="00DD0493">
        <w:rPr>
          <w:rFonts w:ascii="仿宋_GB2312" w:eastAsia="仿宋_GB2312" w:hAnsi="宋体" w:hint="eastAsia"/>
          <w:sz w:val="24"/>
          <w:szCs w:val="21"/>
        </w:rPr>
        <w:t>详细</w:t>
      </w:r>
      <w:r w:rsidRPr="00DD0493">
        <w:rPr>
          <w:rFonts w:ascii="仿宋_GB2312" w:eastAsia="仿宋_GB2312" w:hAnsi="宋体"/>
          <w:sz w:val="24"/>
          <w:szCs w:val="21"/>
        </w:rPr>
        <w:t>评审</w:t>
      </w:r>
    </w:p>
    <w:p w14:paraId="28B52BAE" w14:textId="77777777" w:rsidR="00053C3F" w:rsidRPr="00DD0493" w:rsidRDefault="0027556F">
      <w:pPr>
        <w:adjustRightInd w:val="0"/>
        <w:snapToGrid w:val="0"/>
        <w:spacing w:line="360" w:lineRule="auto"/>
        <w:ind w:firstLineChars="200" w:firstLine="480"/>
        <w:jc w:val="left"/>
        <w:rPr>
          <w:rFonts w:ascii="仿宋_GB2312" w:eastAsia="仿宋_GB2312" w:hAnsi="宋体"/>
          <w:sz w:val="24"/>
          <w:szCs w:val="21"/>
        </w:rPr>
      </w:pPr>
      <w:r w:rsidRPr="00DD0493">
        <w:rPr>
          <w:rFonts w:ascii="仿宋_GB2312" w:eastAsia="仿宋_GB2312" w:hAnsi="宋体"/>
          <w:sz w:val="24"/>
          <w:szCs w:val="21"/>
        </w:rPr>
        <w:t>由评审专家全体成员对响应文件的报价进行评审。评审专家应对报价的范围、数量、单价、费用组成和总价等进行全面审阅和对比分析，找出报价差异的原因及存在的问题。</w:t>
      </w:r>
    </w:p>
    <w:p w14:paraId="49596875" w14:textId="77777777" w:rsidR="00053C3F" w:rsidRPr="00DD0493" w:rsidRDefault="0027556F">
      <w:pPr>
        <w:adjustRightInd w:val="0"/>
        <w:snapToGrid w:val="0"/>
        <w:spacing w:line="360" w:lineRule="auto"/>
        <w:ind w:firstLineChars="200" w:firstLine="480"/>
        <w:jc w:val="left"/>
        <w:rPr>
          <w:rFonts w:ascii="仿宋_GB2312" w:eastAsia="仿宋_GB2312" w:hAnsi="宋体"/>
          <w:sz w:val="24"/>
          <w:szCs w:val="21"/>
        </w:rPr>
      </w:pPr>
      <w:r w:rsidRPr="00DD0493">
        <w:rPr>
          <w:rFonts w:ascii="仿宋_GB2312" w:eastAsia="仿宋_GB2312" w:hAnsi="宋体" w:hint="eastAsia"/>
          <w:sz w:val="24"/>
          <w:szCs w:val="21"/>
        </w:rPr>
        <w:t>错误的修正：响应文件报价中用数字表示的数额与用文字表示的数额以及响应文件总价与各清单项目报价合计不一致时，一律以响应文件函中用文字表示的响应文件总价为评审价，计算报价分时不作调整。当响应文件报价有算术错误时，评审专家按有利于采购人的原则对响应文件报价进行修正，响应供应商必须书面确认修正价格，承诺如中选接受修正价格为合同签约价。响应供应商不接受修正价格的，其响应文件作否决处理。</w:t>
      </w:r>
    </w:p>
    <w:p w14:paraId="06093DD4" w14:textId="77777777" w:rsidR="00053C3F" w:rsidRPr="00DD0493" w:rsidRDefault="0027556F">
      <w:pPr>
        <w:adjustRightInd w:val="0"/>
        <w:snapToGrid w:val="0"/>
        <w:spacing w:line="360" w:lineRule="auto"/>
        <w:ind w:firstLineChars="200" w:firstLine="480"/>
        <w:jc w:val="left"/>
        <w:rPr>
          <w:rFonts w:ascii="仿宋_GB2312" w:eastAsia="仿宋_GB2312" w:hAnsi="宋体"/>
          <w:sz w:val="24"/>
          <w:szCs w:val="21"/>
        </w:rPr>
      </w:pPr>
      <w:r w:rsidRPr="00DD0493">
        <w:rPr>
          <w:rFonts w:ascii="仿宋_GB2312" w:eastAsia="仿宋_GB2312" w:hAnsi="宋体" w:hint="eastAsia"/>
          <w:sz w:val="24"/>
          <w:szCs w:val="21"/>
        </w:rPr>
        <w:t>评审基准价由评审专家</w:t>
      </w:r>
      <w:r w:rsidRPr="00DD0493">
        <w:rPr>
          <w:rFonts w:ascii="仿宋_GB2312" w:eastAsia="仿宋_GB2312" w:hAnsi="宋体"/>
          <w:sz w:val="24"/>
          <w:szCs w:val="21"/>
        </w:rPr>
        <w:t>依据下述方法计算，除计算差错外，确认后的评审基准价在本次</w:t>
      </w:r>
      <w:r w:rsidRPr="00DD0493">
        <w:rPr>
          <w:rFonts w:ascii="仿宋_GB2312" w:eastAsia="仿宋_GB2312" w:hAnsi="宋体" w:hint="eastAsia"/>
          <w:sz w:val="24"/>
          <w:szCs w:val="21"/>
        </w:rPr>
        <w:t>采购</w:t>
      </w:r>
      <w:r w:rsidRPr="00DD0493">
        <w:rPr>
          <w:rFonts w:ascii="仿宋_GB2312" w:eastAsia="仿宋_GB2312" w:hAnsi="宋体"/>
          <w:sz w:val="24"/>
          <w:szCs w:val="21"/>
        </w:rPr>
        <w:t>期间保持不变。</w:t>
      </w:r>
    </w:p>
    <w:p w14:paraId="2B95A204" w14:textId="77777777" w:rsidR="00053C3F" w:rsidRPr="00DD0493" w:rsidRDefault="0027556F">
      <w:pPr>
        <w:adjustRightInd w:val="0"/>
        <w:snapToGrid w:val="0"/>
        <w:spacing w:line="360" w:lineRule="auto"/>
        <w:ind w:firstLineChars="200" w:firstLine="480"/>
        <w:jc w:val="left"/>
        <w:rPr>
          <w:rFonts w:ascii="仿宋_GB2312" w:eastAsia="仿宋_GB2312" w:hAnsi="宋体"/>
          <w:sz w:val="24"/>
          <w:szCs w:val="21"/>
        </w:rPr>
      </w:pPr>
      <w:r w:rsidRPr="00DD0493">
        <w:rPr>
          <w:rFonts w:ascii="仿宋_GB2312" w:eastAsia="仿宋_GB2312" w:hAnsi="宋体"/>
          <w:sz w:val="24"/>
          <w:szCs w:val="21"/>
        </w:rPr>
        <w:t>计算差错，仅限于以下两种情况：（1）纯算术性四则运算差错；（2）未按约定的计算方法，多计或者少计响应供应商报价的。</w:t>
      </w:r>
    </w:p>
    <w:p w14:paraId="26754F8B" w14:textId="77777777" w:rsidR="00053C3F" w:rsidRPr="00DD0493" w:rsidRDefault="0027556F">
      <w:pPr>
        <w:adjustRightInd w:val="0"/>
        <w:snapToGrid w:val="0"/>
        <w:spacing w:line="360" w:lineRule="auto"/>
        <w:ind w:firstLineChars="200" w:firstLine="480"/>
        <w:jc w:val="left"/>
        <w:rPr>
          <w:rFonts w:ascii="仿宋_GB2312" w:eastAsia="仿宋_GB2312" w:hAnsi="宋体"/>
          <w:sz w:val="24"/>
          <w:szCs w:val="21"/>
        </w:rPr>
      </w:pPr>
      <w:r w:rsidRPr="00DD0493">
        <w:rPr>
          <w:rFonts w:ascii="仿宋_GB2312" w:eastAsia="仿宋_GB2312" w:hAnsi="宋体"/>
          <w:sz w:val="24"/>
          <w:szCs w:val="21"/>
        </w:rPr>
        <w:t>报价评分</w:t>
      </w:r>
      <w:r w:rsidRPr="00DD0493">
        <w:rPr>
          <w:rFonts w:ascii="仿宋_GB2312" w:eastAsia="仿宋_GB2312" w:hAnsi="宋体" w:hint="eastAsia"/>
          <w:sz w:val="24"/>
          <w:szCs w:val="21"/>
        </w:rPr>
        <w:t>：</w:t>
      </w:r>
    </w:p>
    <w:p w14:paraId="7D794409" w14:textId="77777777" w:rsidR="00053C3F" w:rsidRPr="00DD0493" w:rsidRDefault="0027556F">
      <w:pPr>
        <w:adjustRightInd w:val="0"/>
        <w:snapToGrid w:val="0"/>
        <w:spacing w:line="360" w:lineRule="auto"/>
        <w:ind w:firstLineChars="200" w:firstLine="480"/>
        <w:jc w:val="left"/>
        <w:rPr>
          <w:rFonts w:ascii="仿宋_GB2312" w:eastAsia="仿宋_GB2312" w:hAnsi="宋体"/>
          <w:sz w:val="24"/>
          <w:szCs w:val="21"/>
        </w:rPr>
      </w:pPr>
      <w:r w:rsidRPr="00DD0493">
        <w:rPr>
          <w:rFonts w:ascii="仿宋_GB2312" w:eastAsia="仿宋_GB2312" w:hAnsi="宋体"/>
          <w:sz w:val="24"/>
          <w:szCs w:val="21"/>
        </w:rPr>
        <w:t>评分范围：通过</w:t>
      </w:r>
      <w:r w:rsidRPr="00DD0493">
        <w:rPr>
          <w:rFonts w:ascii="仿宋_GB2312" w:eastAsia="仿宋_GB2312" w:hAnsi="宋体" w:hint="eastAsia"/>
          <w:sz w:val="24"/>
          <w:szCs w:val="21"/>
        </w:rPr>
        <w:t>初步评审</w:t>
      </w:r>
      <w:r w:rsidRPr="00DD0493">
        <w:rPr>
          <w:rFonts w:ascii="仿宋_GB2312" w:eastAsia="仿宋_GB2312" w:hAnsi="宋体"/>
          <w:sz w:val="24"/>
          <w:szCs w:val="21"/>
        </w:rPr>
        <w:t>的所有响应文件进入评分范围。</w:t>
      </w:r>
    </w:p>
    <w:p w14:paraId="3034047B" w14:textId="6D5024DD" w:rsidR="00F42087" w:rsidRPr="00DD0493" w:rsidRDefault="0027556F" w:rsidP="00F42087">
      <w:pPr>
        <w:adjustRightInd w:val="0"/>
        <w:snapToGrid w:val="0"/>
        <w:spacing w:line="360" w:lineRule="auto"/>
        <w:ind w:firstLineChars="200" w:firstLine="480"/>
        <w:jc w:val="left"/>
        <w:rPr>
          <w:rFonts w:ascii="仿宋_GB2312" w:eastAsia="仿宋_GB2312" w:hAnsi="宋体"/>
          <w:sz w:val="24"/>
          <w:szCs w:val="21"/>
        </w:rPr>
      </w:pPr>
      <w:r w:rsidRPr="00DD0493">
        <w:rPr>
          <w:rFonts w:ascii="仿宋_GB2312" w:eastAsia="仿宋_GB2312" w:hAnsi="宋体" w:hint="eastAsia"/>
          <w:sz w:val="24"/>
          <w:szCs w:val="21"/>
        </w:rPr>
        <w:t>符合采购人初步评审条件的，在满足采购需求且质量和服务相等的前提下</w:t>
      </w:r>
      <w:r w:rsidR="00F42087" w:rsidRPr="00DD0493">
        <w:rPr>
          <w:rFonts w:ascii="仿宋_GB2312" w:eastAsia="仿宋_GB2312" w:hAnsi="宋体" w:hint="eastAsia"/>
          <w:sz w:val="24"/>
          <w:szCs w:val="21"/>
        </w:rPr>
        <w:t>以</w:t>
      </w:r>
      <w:r w:rsidR="008D4971" w:rsidRPr="00DD0493">
        <w:rPr>
          <w:rFonts w:ascii="仿宋_GB2312" w:eastAsia="仿宋_GB2312" w:hAnsi="宋体" w:hint="eastAsia"/>
          <w:sz w:val="24"/>
          <w:szCs w:val="21"/>
        </w:rPr>
        <w:t>不含税响应月租金来评审</w:t>
      </w:r>
      <w:r w:rsidR="00072786" w:rsidRPr="00DD0493">
        <w:rPr>
          <w:rFonts w:ascii="仿宋_GB2312" w:eastAsia="仿宋_GB2312" w:hAnsi="宋体" w:hint="eastAsia"/>
          <w:sz w:val="24"/>
          <w:szCs w:val="21"/>
        </w:rPr>
        <w:t>。</w:t>
      </w:r>
      <w:r w:rsidR="00072786" w:rsidRPr="00DD0493" w:rsidDel="00072786">
        <w:rPr>
          <w:rFonts w:ascii="仿宋_GB2312" w:eastAsia="仿宋_GB2312" w:hAnsi="宋体" w:hint="eastAsia"/>
          <w:sz w:val="24"/>
          <w:szCs w:val="21"/>
        </w:rPr>
        <w:t xml:space="preserve"> </w:t>
      </w:r>
    </w:p>
    <w:p w14:paraId="569CBC39" w14:textId="24796549" w:rsidR="00053C3F" w:rsidRPr="00DD0493" w:rsidRDefault="008D4971">
      <w:pPr>
        <w:adjustRightInd w:val="0"/>
        <w:snapToGrid w:val="0"/>
        <w:spacing w:line="360" w:lineRule="auto"/>
        <w:ind w:firstLineChars="200" w:firstLine="480"/>
        <w:jc w:val="left"/>
        <w:rPr>
          <w:rFonts w:ascii="仿宋_GB2312" w:eastAsia="仿宋_GB2312" w:hAnsi="宋体"/>
          <w:sz w:val="24"/>
          <w:szCs w:val="21"/>
        </w:rPr>
      </w:pPr>
      <w:r w:rsidRPr="00DD0493">
        <w:rPr>
          <w:rFonts w:ascii="仿宋_GB2312" w:eastAsia="仿宋_GB2312" w:hAnsi="宋体" w:hint="eastAsia"/>
          <w:sz w:val="24"/>
          <w:szCs w:val="21"/>
        </w:rPr>
        <w:t>不含税响应月租金来评审</w:t>
      </w:r>
      <w:r w:rsidR="0027556F" w:rsidRPr="00DD0493">
        <w:rPr>
          <w:rFonts w:ascii="仿宋_GB2312" w:eastAsia="仿宋_GB2312" w:hAnsi="宋体" w:hint="eastAsia"/>
          <w:sz w:val="24"/>
          <w:szCs w:val="21"/>
        </w:rPr>
        <w:t>一样的情况下，以服务和质量更优的供应商作为候选人（由评审专家评定），如果服务质量一样，则以供应商递交响应文件的先后顺序排序，排序较前的列为成交候选人（如寄件，以采购人签收时间为准）</w:t>
      </w:r>
    </w:p>
    <w:p w14:paraId="55EDB2DE" w14:textId="77777777" w:rsidR="00053C3F" w:rsidRPr="00DD0493" w:rsidRDefault="0027556F">
      <w:pPr>
        <w:adjustRightInd w:val="0"/>
        <w:snapToGrid w:val="0"/>
        <w:spacing w:line="360" w:lineRule="auto"/>
        <w:ind w:firstLineChars="200" w:firstLine="480"/>
        <w:jc w:val="left"/>
        <w:rPr>
          <w:rFonts w:ascii="仿宋_GB2312" w:eastAsia="仿宋_GB2312" w:hAnsi="宋体"/>
          <w:sz w:val="24"/>
          <w:szCs w:val="21"/>
        </w:rPr>
      </w:pPr>
      <w:r w:rsidRPr="00DD0493">
        <w:rPr>
          <w:rFonts w:ascii="仿宋_GB2312" w:eastAsia="仿宋_GB2312" w:hAnsi="宋体" w:hint="eastAsia"/>
          <w:sz w:val="24"/>
          <w:szCs w:val="21"/>
        </w:rPr>
        <w:t>响应文件报价有其他错误的，按以下原则要求供应商对响应文件报价进行修正，并要求供应商书面澄清确认。供应商拒不澄清确认的，应当否决其响应文件：</w:t>
      </w:r>
    </w:p>
    <w:p w14:paraId="1AF3D886" w14:textId="77777777" w:rsidR="00053C3F" w:rsidRPr="00DD0493" w:rsidRDefault="0027556F">
      <w:pPr>
        <w:pStyle w:val="af1"/>
        <w:numPr>
          <w:ilvl w:val="0"/>
          <w:numId w:val="11"/>
        </w:numPr>
        <w:adjustRightInd w:val="0"/>
        <w:snapToGrid w:val="0"/>
        <w:spacing w:line="360" w:lineRule="auto"/>
        <w:ind w:firstLineChars="0"/>
        <w:jc w:val="left"/>
        <w:rPr>
          <w:rFonts w:ascii="仿宋_GB2312" w:eastAsia="仿宋_GB2312" w:hAnsi="宋体"/>
          <w:sz w:val="24"/>
          <w:szCs w:val="21"/>
        </w:rPr>
      </w:pPr>
      <w:r w:rsidRPr="00DD0493">
        <w:rPr>
          <w:rFonts w:ascii="仿宋_GB2312" w:eastAsia="仿宋_GB2312" w:hAnsi="宋体" w:hint="eastAsia"/>
          <w:sz w:val="24"/>
          <w:szCs w:val="21"/>
        </w:rPr>
        <w:t>响应文件中的大写金额与小写金额不一致的，以大写金额为准；</w:t>
      </w:r>
    </w:p>
    <w:p w14:paraId="17C65969" w14:textId="77777777" w:rsidR="00053C3F" w:rsidRPr="00DD0493" w:rsidRDefault="0027556F">
      <w:pPr>
        <w:pStyle w:val="af1"/>
        <w:numPr>
          <w:ilvl w:val="0"/>
          <w:numId w:val="11"/>
        </w:numPr>
        <w:adjustRightInd w:val="0"/>
        <w:snapToGrid w:val="0"/>
        <w:spacing w:line="360" w:lineRule="auto"/>
        <w:ind w:firstLineChars="0"/>
        <w:jc w:val="left"/>
        <w:rPr>
          <w:rFonts w:ascii="仿宋_GB2312" w:eastAsia="仿宋_GB2312" w:hAnsi="宋体"/>
          <w:sz w:val="24"/>
          <w:szCs w:val="21"/>
        </w:rPr>
      </w:pPr>
      <w:r w:rsidRPr="00DD0493">
        <w:rPr>
          <w:rFonts w:ascii="仿宋_GB2312" w:eastAsia="仿宋_GB2312" w:hAnsi="宋体" w:hint="eastAsia"/>
          <w:sz w:val="24"/>
          <w:szCs w:val="21"/>
        </w:rPr>
        <w:t>总价金额与单价金额不一致的，以单价金额为准，但单价金额小数点有明显错误的除外；</w:t>
      </w:r>
    </w:p>
    <w:p w14:paraId="2F60C49F" w14:textId="77777777" w:rsidR="00053C3F" w:rsidRPr="00DD0493" w:rsidRDefault="0027556F">
      <w:pPr>
        <w:pStyle w:val="af1"/>
        <w:numPr>
          <w:ilvl w:val="0"/>
          <w:numId w:val="11"/>
        </w:numPr>
        <w:adjustRightInd w:val="0"/>
        <w:snapToGrid w:val="0"/>
        <w:spacing w:line="360" w:lineRule="auto"/>
        <w:ind w:firstLineChars="0"/>
        <w:jc w:val="left"/>
        <w:rPr>
          <w:rFonts w:ascii="仿宋_GB2312" w:eastAsia="仿宋_GB2312" w:hAnsi="宋体"/>
          <w:sz w:val="24"/>
          <w:szCs w:val="21"/>
        </w:rPr>
      </w:pPr>
      <w:r w:rsidRPr="00DD0493">
        <w:rPr>
          <w:rFonts w:ascii="仿宋_GB2312" w:eastAsia="仿宋_GB2312" w:hAnsi="宋体" w:hint="eastAsia"/>
          <w:sz w:val="24"/>
          <w:szCs w:val="21"/>
        </w:rPr>
        <w:t>响应文件报价为各分项报价金额之和，响应文件报价与分项报价的合价不一致的，应以各分项合价累计数为准，修正响应文件报价；</w:t>
      </w:r>
    </w:p>
    <w:p w14:paraId="2E63D96F" w14:textId="77777777" w:rsidR="00053C3F" w:rsidRPr="00DD0493" w:rsidRDefault="0027556F">
      <w:pPr>
        <w:adjustRightInd w:val="0"/>
        <w:snapToGrid w:val="0"/>
        <w:spacing w:line="360" w:lineRule="auto"/>
        <w:ind w:firstLineChars="200" w:firstLine="480"/>
        <w:jc w:val="left"/>
        <w:rPr>
          <w:rFonts w:ascii="仿宋_GB2312" w:eastAsia="仿宋_GB2312" w:hAnsi="宋体"/>
          <w:sz w:val="24"/>
          <w:szCs w:val="21"/>
        </w:rPr>
      </w:pPr>
      <w:r w:rsidRPr="00DD0493">
        <w:rPr>
          <w:rFonts w:ascii="仿宋_GB2312" w:eastAsia="仿宋_GB2312" w:hAnsi="宋体" w:hint="eastAsia"/>
          <w:sz w:val="24"/>
          <w:szCs w:val="21"/>
        </w:rPr>
        <w:t>4、</w:t>
      </w:r>
      <w:r w:rsidRPr="00DD0493">
        <w:rPr>
          <w:rFonts w:ascii="仿宋_GB2312" w:eastAsia="仿宋_GB2312" w:hAnsi="宋体"/>
          <w:sz w:val="24"/>
          <w:szCs w:val="21"/>
        </w:rPr>
        <w:t>对响应人进行排序，推荐中选候选人</w:t>
      </w:r>
    </w:p>
    <w:p w14:paraId="479950B7" w14:textId="77777777" w:rsidR="00053C3F" w:rsidRPr="00DD0493" w:rsidRDefault="0027556F">
      <w:pPr>
        <w:numPr>
          <w:ilvl w:val="0"/>
          <w:numId w:val="9"/>
        </w:numPr>
        <w:spacing w:line="360" w:lineRule="auto"/>
        <w:outlineLvl w:val="0"/>
        <w:rPr>
          <w:rFonts w:ascii="仿宋_GB2312" w:eastAsia="仿宋_GB2312" w:hAnsi="宋体"/>
          <w:b/>
          <w:sz w:val="24"/>
          <w:szCs w:val="21"/>
        </w:rPr>
      </w:pPr>
      <w:bookmarkStart w:id="30" w:name="_Toc120281425"/>
      <w:r w:rsidRPr="00DD0493">
        <w:rPr>
          <w:rFonts w:ascii="仿宋_GB2312" w:eastAsia="仿宋_GB2312" w:hAnsi="宋体"/>
          <w:b/>
          <w:sz w:val="24"/>
          <w:szCs w:val="21"/>
        </w:rPr>
        <w:lastRenderedPageBreak/>
        <w:t>完成评审报告</w:t>
      </w:r>
      <w:bookmarkEnd w:id="30"/>
    </w:p>
    <w:p w14:paraId="5FBA4AB4" w14:textId="77777777" w:rsidR="00053C3F" w:rsidRPr="00DD0493" w:rsidRDefault="0027556F">
      <w:pPr>
        <w:adjustRightInd w:val="0"/>
        <w:snapToGrid w:val="0"/>
        <w:spacing w:line="360" w:lineRule="auto"/>
        <w:ind w:firstLineChars="200" w:firstLine="480"/>
        <w:jc w:val="left"/>
        <w:rPr>
          <w:rFonts w:ascii="仿宋_GB2312" w:eastAsia="仿宋_GB2312" w:hAnsi="宋体"/>
          <w:sz w:val="24"/>
          <w:szCs w:val="21"/>
        </w:rPr>
      </w:pPr>
      <w:r w:rsidRPr="00DD0493">
        <w:rPr>
          <w:rFonts w:ascii="仿宋_GB2312" w:eastAsia="仿宋_GB2312" w:hAnsi="宋体"/>
          <w:sz w:val="24"/>
          <w:szCs w:val="21"/>
        </w:rPr>
        <w:t>评审小组应当向采购人提交书面评审报告。评审报告由评审小组全体成员签字。对评审结果有不同意见的评审小组成员应当以书面形式说明其不同意见和理由，评审报告应当注明该不同意见。评审小组成员拒绝在评审报告上签字又不书面说明其不同意见和理由的，视为同意评审结果。</w:t>
      </w:r>
    </w:p>
    <w:p w14:paraId="08D0CD83" w14:textId="77777777" w:rsidR="00053C3F" w:rsidRPr="00DD0493" w:rsidRDefault="0027556F">
      <w:pPr>
        <w:adjustRightInd w:val="0"/>
        <w:snapToGrid w:val="0"/>
        <w:spacing w:line="360" w:lineRule="auto"/>
        <w:ind w:firstLineChars="200" w:firstLine="480"/>
        <w:jc w:val="left"/>
        <w:rPr>
          <w:rFonts w:ascii="仿宋_GB2312" w:eastAsia="仿宋_GB2312" w:hAnsi="宋体"/>
          <w:sz w:val="24"/>
          <w:szCs w:val="21"/>
        </w:rPr>
      </w:pPr>
      <w:r w:rsidRPr="00DD0493">
        <w:rPr>
          <w:rFonts w:ascii="仿宋_GB2312" w:eastAsia="仿宋_GB2312" w:hAnsi="宋体"/>
          <w:sz w:val="24"/>
          <w:szCs w:val="21"/>
        </w:rPr>
        <w:t>评审报告应包括以下内容：</w:t>
      </w:r>
    </w:p>
    <w:p w14:paraId="4D68C034" w14:textId="77777777" w:rsidR="00053C3F" w:rsidRPr="00DD0493" w:rsidRDefault="0027556F">
      <w:pPr>
        <w:pStyle w:val="af1"/>
        <w:numPr>
          <w:ilvl w:val="0"/>
          <w:numId w:val="12"/>
        </w:numPr>
        <w:adjustRightInd w:val="0"/>
        <w:snapToGrid w:val="0"/>
        <w:spacing w:line="360" w:lineRule="auto"/>
        <w:ind w:firstLineChars="0"/>
        <w:jc w:val="left"/>
        <w:rPr>
          <w:rFonts w:ascii="仿宋_GB2312" w:eastAsia="仿宋_GB2312" w:hAnsi="宋体"/>
          <w:sz w:val="24"/>
          <w:szCs w:val="21"/>
        </w:rPr>
      </w:pPr>
      <w:r w:rsidRPr="00DD0493">
        <w:rPr>
          <w:rFonts w:ascii="仿宋_GB2312" w:eastAsia="仿宋_GB2312" w:hAnsi="宋体"/>
          <w:sz w:val="24"/>
          <w:szCs w:val="21"/>
        </w:rPr>
        <w:t>评审记录；</w:t>
      </w:r>
    </w:p>
    <w:p w14:paraId="46A26BC6" w14:textId="77777777" w:rsidR="00053C3F" w:rsidRPr="00DD0493" w:rsidRDefault="0027556F">
      <w:pPr>
        <w:pStyle w:val="af1"/>
        <w:numPr>
          <w:ilvl w:val="0"/>
          <w:numId w:val="12"/>
        </w:numPr>
        <w:adjustRightInd w:val="0"/>
        <w:snapToGrid w:val="0"/>
        <w:spacing w:line="360" w:lineRule="auto"/>
        <w:ind w:firstLineChars="0"/>
        <w:jc w:val="left"/>
        <w:rPr>
          <w:rFonts w:ascii="仿宋_GB2312" w:eastAsia="仿宋_GB2312" w:hAnsi="宋体"/>
          <w:sz w:val="24"/>
          <w:szCs w:val="21"/>
        </w:rPr>
      </w:pPr>
      <w:r w:rsidRPr="00DD0493">
        <w:rPr>
          <w:rFonts w:ascii="仿宋_GB2312" w:eastAsia="仿宋_GB2312" w:hAnsi="宋体"/>
          <w:sz w:val="24"/>
          <w:szCs w:val="21"/>
        </w:rPr>
        <w:t>评审内容、过程和结果；</w:t>
      </w:r>
    </w:p>
    <w:p w14:paraId="600D5F72" w14:textId="77777777" w:rsidR="00053C3F" w:rsidRPr="00DD0493" w:rsidRDefault="0027556F">
      <w:pPr>
        <w:pStyle w:val="af1"/>
        <w:numPr>
          <w:ilvl w:val="0"/>
          <w:numId w:val="12"/>
        </w:numPr>
        <w:adjustRightInd w:val="0"/>
        <w:snapToGrid w:val="0"/>
        <w:spacing w:line="360" w:lineRule="auto"/>
        <w:ind w:firstLineChars="0"/>
        <w:jc w:val="left"/>
        <w:rPr>
          <w:rFonts w:ascii="仿宋_GB2312" w:eastAsia="仿宋_GB2312" w:hAnsi="宋体"/>
          <w:sz w:val="24"/>
          <w:szCs w:val="21"/>
        </w:rPr>
      </w:pPr>
      <w:r w:rsidRPr="00DD0493">
        <w:rPr>
          <w:rFonts w:ascii="仿宋_GB2312" w:eastAsia="仿宋_GB2312" w:hAnsi="宋体" w:hint="eastAsia"/>
          <w:sz w:val="24"/>
          <w:szCs w:val="21"/>
        </w:rPr>
        <w:t>评审</w:t>
      </w:r>
      <w:r w:rsidRPr="00DD0493">
        <w:rPr>
          <w:rFonts w:ascii="仿宋_GB2312" w:eastAsia="仿宋_GB2312" w:hAnsi="宋体"/>
          <w:sz w:val="24"/>
          <w:szCs w:val="21"/>
        </w:rPr>
        <w:t>澄清纪要；</w:t>
      </w:r>
    </w:p>
    <w:p w14:paraId="7C13946B" w14:textId="77777777" w:rsidR="00053C3F" w:rsidRPr="00DD0493" w:rsidRDefault="0027556F">
      <w:pPr>
        <w:pStyle w:val="af1"/>
        <w:numPr>
          <w:ilvl w:val="0"/>
          <w:numId w:val="12"/>
        </w:numPr>
        <w:adjustRightInd w:val="0"/>
        <w:snapToGrid w:val="0"/>
        <w:spacing w:line="360" w:lineRule="auto"/>
        <w:ind w:firstLineChars="0"/>
        <w:jc w:val="left"/>
        <w:rPr>
          <w:rFonts w:ascii="仿宋_GB2312" w:eastAsia="仿宋_GB2312" w:hAnsi="宋体"/>
          <w:sz w:val="24"/>
          <w:szCs w:val="21"/>
        </w:rPr>
      </w:pPr>
      <w:r w:rsidRPr="00DD0493">
        <w:rPr>
          <w:rFonts w:ascii="仿宋_GB2312" w:eastAsia="仿宋_GB2312" w:hAnsi="宋体"/>
          <w:sz w:val="24"/>
          <w:szCs w:val="21"/>
        </w:rPr>
        <w:t>否决响应文件情况说明及依据；</w:t>
      </w:r>
    </w:p>
    <w:p w14:paraId="1631BE51" w14:textId="77777777" w:rsidR="00053C3F" w:rsidRPr="00DD0493" w:rsidRDefault="0027556F">
      <w:pPr>
        <w:pStyle w:val="af1"/>
        <w:numPr>
          <w:ilvl w:val="0"/>
          <w:numId w:val="12"/>
        </w:numPr>
        <w:adjustRightInd w:val="0"/>
        <w:snapToGrid w:val="0"/>
        <w:spacing w:line="360" w:lineRule="auto"/>
        <w:ind w:firstLineChars="0"/>
        <w:jc w:val="left"/>
        <w:rPr>
          <w:rFonts w:ascii="仿宋_GB2312" w:eastAsia="仿宋_GB2312" w:hAnsi="宋体"/>
          <w:sz w:val="24"/>
          <w:szCs w:val="21"/>
        </w:rPr>
      </w:pPr>
      <w:r w:rsidRPr="00DD0493">
        <w:rPr>
          <w:rFonts w:ascii="仿宋_GB2312" w:eastAsia="仿宋_GB2312" w:hAnsi="宋体"/>
          <w:sz w:val="24"/>
          <w:szCs w:val="21"/>
        </w:rPr>
        <w:t>推荐中选候选人；</w:t>
      </w:r>
    </w:p>
    <w:p w14:paraId="0D5EDD34" w14:textId="77777777" w:rsidR="00C0225A" w:rsidRPr="00DD0493" w:rsidRDefault="0027556F" w:rsidP="00C0225A">
      <w:pPr>
        <w:widowControl/>
        <w:jc w:val="left"/>
        <w:rPr>
          <w:rFonts w:ascii="Arial" w:hAnsi="Arial" w:cs="Arial"/>
          <w:color w:val="161616"/>
          <w:kern w:val="0"/>
          <w:szCs w:val="21"/>
        </w:rPr>
      </w:pPr>
      <w:r w:rsidRPr="00DD0493">
        <w:rPr>
          <w:rFonts w:ascii="仿宋_GB2312" w:eastAsia="仿宋_GB2312" w:hAnsi="宋体"/>
          <w:sz w:val="24"/>
          <w:szCs w:val="21"/>
        </w:rPr>
        <w:t>其他建议。</w:t>
      </w:r>
      <w:r w:rsidR="00C0225A" w:rsidRPr="00DD0493">
        <w:rPr>
          <w:rFonts w:ascii="Arial" w:hAnsi="Arial" w:cs="Arial"/>
          <w:color w:val="161616"/>
          <w:kern w:val="0"/>
          <w:szCs w:val="21"/>
        </w:rPr>
        <w:br/>
      </w:r>
    </w:p>
    <w:p w14:paraId="0B58DB13" w14:textId="77777777" w:rsidR="00053C3F" w:rsidRPr="00DD0493" w:rsidRDefault="00053C3F">
      <w:pPr>
        <w:pStyle w:val="af1"/>
        <w:numPr>
          <w:ilvl w:val="0"/>
          <w:numId w:val="12"/>
        </w:numPr>
        <w:adjustRightInd w:val="0"/>
        <w:snapToGrid w:val="0"/>
        <w:spacing w:line="360" w:lineRule="auto"/>
        <w:ind w:firstLineChars="0"/>
        <w:jc w:val="left"/>
        <w:rPr>
          <w:rFonts w:ascii="仿宋_GB2312" w:eastAsia="仿宋_GB2312" w:hAnsi="宋体"/>
          <w:sz w:val="24"/>
          <w:szCs w:val="21"/>
        </w:rPr>
        <w:sectPr w:rsidR="00053C3F" w:rsidRPr="00DD0493">
          <w:pgSz w:w="11907" w:h="16840"/>
          <w:pgMar w:top="1361" w:right="1474" w:bottom="568" w:left="1588" w:header="680" w:footer="680" w:gutter="0"/>
          <w:cols w:space="720"/>
          <w:titlePg/>
          <w:docGrid w:type="lines" w:linePitch="312"/>
        </w:sectPr>
      </w:pPr>
    </w:p>
    <w:p w14:paraId="6AD930CE" w14:textId="77777777" w:rsidR="00F42087" w:rsidRPr="00DD0493" w:rsidRDefault="0027556F">
      <w:pPr>
        <w:widowControl/>
        <w:spacing w:line="440" w:lineRule="exact"/>
        <w:jc w:val="center"/>
        <w:outlineLvl w:val="0"/>
        <w:rPr>
          <w:rFonts w:ascii="仿宋_GB2312" w:hAnsi="Calibri"/>
          <w:b/>
          <w:kern w:val="0"/>
          <w:sz w:val="32"/>
          <w:szCs w:val="32"/>
        </w:rPr>
      </w:pPr>
      <w:bookmarkStart w:id="31" w:name="_Toc120281426"/>
      <w:r w:rsidRPr="00DD0493">
        <w:rPr>
          <w:rFonts w:ascii="仿宋_GB2312" w:hAnsi="Calibri" w:hint="eastAsia"/>
          <w:b/>
          <w:kern w:val="0"/>
          <w:sz w:val="32"/>
          <w:szCs w:val="32"/>
        </w:rPr>
        <w:lastRenderedPageBreak/>
        <w:t>第四章</w:t>
      </w:r>
      <w:r w:rsidRPr="00DD0493">
        <w:rPr>
          <w:rFonts w:ascii="仿宋_GB2312" w:hAnsi="Calibri" w:hint="eastAsia"/>
          <w:b/>
          <w:kern w:val="0"/>
          <w:sz w:val="32"/>
          <w:szCs w:val="32"/>
        </w:rPr>
        <w:t xml:space="preserve"> </w:t>
      </w:r>
      <w:r w:rsidRPr="00DD0493">
        <w:rPr>
          <w:rFonts w:ascii="仿宋_GB2312" w:hAnsi="Calibri" w:hint="eastAsia"/>
          <w:b/>
          <w:kern w:val="0"/>
          <w:sz w:val="32"/>
          <w:szCs w:val="32"/>
        </w:rPr>
        <w:t>合同主要条款</w:t>
      </w:r>
      <w:bookmarkEnd w:id="31"/>
    </w:p>
    <w:p w14:paraId="293244ED" w14:textId="77777777" w:rsidR="00053C3F" w:rsidRPr="00DD0493" w:rsidRDefault="00F42087" w:rsidP="00CE2140">
      <w:pPr>
        <w:spacing w:line="420" w:lineRule="exact"/>
        <w:ind w:firstLineChars="200" w:firstLine="420"/>
        <w:jc w:val="center"/>
        <w:rPr>
          <w:rFonts w:ascii="宋体" w:hAnsi="宋体"/>
        </w:rPr>
      </w:pPr>
      <w:r w:rsidRPr="00DD0493">
        <w:rPr>
          <w:rFonts w:ascii="宋体" w:hAnsi="宋体" w:hint="eastAsia"/>
        </w:rPr>
        <w:t>（仅供参考，</w:t>
      </w:r>
      <w:r w:rsidRPr="00DD0493">
        <w:rPr>
          <w:rFonts w:ascii="宋体" w:hAnsi="宋体"/>
        </w:rPr>
        <w:t>如有冲突以第五章用户</w:t>
      </w:r>
      <w:r w:rsidRPr="00DD0493">
        <w:rPr>
          <w:rFonts w:ascii="宋体" w:hAnsi="宋体" w:hint="eastAsia"/>
        </w:rPr>
        <w:t>需求书</w:t>
      </w:r>
      <w:r w:rsidRPr="00DD0493">
        <w:rPr>
          <w:rFonts w:ascii="宋体" w:hAnsi="宋体"/>
        </w:rPr>
        <w:t>为准</w:t>
      </w:r>
      <w:r w:rsidRPr="00DD0493">
        <w:rPr>
          <w:rFonts w:ascii="宋体" w:hAnsi="宋体" w:hint="eastAsia"/>
        </w:rPr>
        <w:t>）</w:t>
      </w:r>
    </w:p>
    <w:p w14:paraId="088AF5C4" w14:textId="77777777" w:rsidR="00053C3F" w:rsidRPr="00DD0493" w:rsidRDefault="0027556F">
      <w:pPr>
        <w:jc w:val="center"/>
        <w:rPr>
          <w:sz w:val="32"/>
          <w:szCs w:val="32"/>
        </w:rPr>
      </w:pPr>
      <w:r w:rsidRPr="00DD0493">
        <w:rPr>
          <w:rFonts w:hint="eastAsia"/>
          <w:sz w:val="32"/>
          <w:szCs w:val="32"/>
        </w:rPr>
        <w:t>一、合同协议书</w:t>
      </w:r>
    </w:p>
    <w:p w14:paraId="0178EB37" w14:textId="23DA4268" w:rsidR="00BA5282" w:rsidRPr="00DD0493" w:rsidRDefault="00BA5282" w:rsidP="00BA5282">
      <w:pPr>
        <w:spacing w:line="420" w:lineRule="exact"/>
        <w:ind w:firstLineChars="200" w:firstLine="420"/>
        <w:jc w:val="left"/>
        <w:rPr>
          <w:rFonts w:ascii="宋体" w:hAnsi="宋体"/>
        </w:rPr>
      </w:pPr>
      <w:r w:rsidRPr="00DD0493">
        <w:rPr>
          <w:rFonts w:ascii="宋体" w:hAnsi="宋体" w:hint="eastAsia"/>
        </w:rPr>
        <w:t>本协议由浙江幸福轨道交通运营管理有限公司(以下简称“甲方”</w:t>
      </w:r>
      <w:r w:rsidRPr="00DD0493">
        <w:rPr>
          <w:rFonts w:ascii="宋体" w:hAnsi="宋体"/>
        </w:rPr>
        <w:t>、</w:t>
      </w:r>
      <w:r w:rsidRPr="00DD0493">
        <w:rPr>
          <w:rFonts w:ascii="宋体" w:hAnsi="宋体" w:hint="eastAsia"/>
          <w:lang w:eastAsia="zh-Hans"/>
        </w:rPr>
        <w:t>“采购人”</w:t>
      </w:r>
      <w:r w:rsidRPr="00DD0493">
        <w:rPr>
          <w:rFonts w:ascii="宋体" w:hAnsi="宋体" w:hint="eastAsia"/>
        </w:rPr>
        <w:t>)与</w:t>
      </w:r>
      <w:r w:rsidRPr="00DD0493">
        <w:rPr>
          <w:rFonts w:ascii="宋体" w:hAnsi="宋体" w:hint="eastAsia"/>
          <w:szCs w:val="21"/>
          <w:u w:val="single"/>
        </w:rPr>
        <w:t xml:space="preserve">                 </w:t>
      </w:r>
      <w:r w:rsidRPr="00DD0493">
        <w:rPr>
          <w:rFonts w:ascii="宋体" w:hAnsi="宋体" w:hint="eastAsia"/>
        </w:rPr>
        <w:t xml:space="preserve"> (以下简称“乙方”</w:t>
      </w:r>
      <w:r w:rsidRPr="00DD0493">
        <w:rPr>
          <w:rFonts w:ascii="宋体" w:hAnsi="宋体"/>
        </w:rPr>
        <w:t>、</w:t>
      </w:r>
      <w:r w:rsidRPr="00DD0493">
        <w:rPr>
          <w:rFonts w:ascii="宋体" w:hAnsi="宋体" w:hint="eastAsia"/>
          <w:lang w:eastAsia="zh-Hans"/>
        </w:rPr>
        <w:t>“供应商”</w:t>
      </w:r>
      <w:r w:rsidRPr="00DD0493">
        <w:rPr>
          <w:rFonts w:ascii="宋体" w:hAnsi="宋体" w:hint="eastAsia"/>
        </w:rPr>
        <w:t>)共同签署。鉴于甲方为采购</w:t>
      </w:r>
      <w:r w:rsidR="005E646A" w:rsidRPr="00DD0493">
        <w:rPr>
          <w:rFonts w:ascii="宋体" w:hAnsi="宋体" w:hint="eastAsia"/>
          <w:u w:val="single"/>
        </w:rPr>
        <w:t>浙江幸福轨道公司2022年租赁办公电子设备采购项目</w:t>
      </w:r>
      <w:r w:rsidRPr="00DD0493">
        <w:rPr>
          <w:rFonts w:ascii="宋体" w:hAnsi="宋体" w:hint="eastAsia"/>
        </w:rPr>
        <w:t>，甲乙双方根据《中华人民共和国民法典》等相关法律、法规以及本项目公告文件的规定，在平等、自愿的原则基础上共同商定，达成如下协议：</w:t>
      </w:r>
    </w:p>
    <w:p w14:paraId="16E450FC" w14:textId="77777777" w:rsidR="00BA5282" w:rsidRPr="00DD0493" w:rsidRDefault="00BA5282" w:rsidP="00BA5282">
      <w:pPr>
        <w:widowControl/>
        <w:spacing w:line="420" w:lineRule="exact"/>
        <w:jc w:val="left"/>
        <w:rPr>
          <w:rFonts w:ascii="宋体" w:hAnsi="宋体"/>
          <w:b/>
          <w:szCs w:val="21"/>
          <w:u w:val="single"/>
        </w:rPr>
      </w:pPr>
      <w:r w:rsidRPr="00DD0493">
        <w:rPr>
          <w:rFonts w:ascii="宋体" w:hAnsi="宋体" w:hint="eastAsia"/>
          <w:b/>
          <w:szCs w:val="21"/>
        </w:rPr>
        <w:t>1.概况</w:t>
      </w:r>
    </w:p>
    <w:p w14:paraId="50038945" w14:textId="2D6ED29D" w:rsidR="00BA5282" w:rsidRPr="00DD0493" w:rsidRDefault="00BA5282" w:rsidP="0087628D">
      <w:pPr>
        <w:spacing w:line="420" w:lineRule="exact"/>
        <w:ind w:firstLineChars="200" w:firstLine="420"/>
        <w:jc w:val="left"/>
        <w:rPr>
          <w:rFonts w:ascii="宋体" w:hAnsi="宋体"/>
        </w:rPr>
      </w:pPr>
      <w:r w:rsidRPr="00DD0493">
        <w:rPr>
          <w:rFonts w:ascii="宋体" w:hAnsi="宋体" w:hint="eastAsia"/>
        </w:rPr>
        <w:t>1.1服务内容：租赁3台A3彩色复印机，2台用于第二区域站和第四区域站，1台用于</w:t>
      </w:r>
      <w:r w:rsidR="000310CE" w:rsidRPr="00DD0493">
        <w:rPr>
          <w:rFonts w:ascii="宋体" w:hAnsi="宋体" w:hint="eastAsia"/>
        </w:rPr>
        <w:t>党群工作部（纪检监察部）</w:t>
      </w:r>
      <w:r w:rsidRPr="00DD0493">
        <w:rPr>
          <w:rFonts w:ascii="宋体" w:hAnsi="宋体" w:hint="eastAsia"/>
        </w:rPr>
        <w:t>。</w:t>
      </w:r>
    </w:p>
    <w:p w14:paraId="32B60A79" w14:textId="77777777" w:rsidR="00BA5282" w:rsidRPr="00DD0493" w:rsidRDefault="00BA5282" w:rsidP="0087628D">
      <w:pPr>
        <w:spacing w:line="420" w:lineRule="exact"/>
        <w:ind w:firstLineChars="200" w:firstLine="420"/>
        <w:jc w:val="left"/>
        <w:rPr>
          <w:rFonts w:ascii="宋体" w:hAnsi="宋体"/>
        </w:rPr>
      </w:pPr>
      <w:r w:rsidRPr="00DD0493">
        <w:rPr>
          <w:rFonts w:ascii="宋体" w:hAnsi="宋体" w:hint="eastAsia"/>
        </w:rPr>
        <w:t>1.2服务明细详见用户</w:t>
      </w:r>
      <w:r w:rsidRPr="00DD0493">
        <w:rPr>
          <w:rFonts w:ascii="宋体" w:hAnsi="宋体"/>
        </w:rPr>
        <w:t>需求书</w:t>
      </w:r>
      <w:r w:rsidRPr="00DD0493">
        <w:rPr>
          <w:rFonts w:ascii="宋体" w:hAnsi="宋体" w:hint="eastAsia"/>
        </w:rPr>
        <w:t>。</w:t>
      </w:r>
    </w:p>
    <w:p w14:paraId="0CBCA36B" w14:textId="77777777" w:rsidR="00BA5282" w:rsidRPr="00DD0493" w:rsidRDefault="00BA5282" w:rsidP="0087628D">
      <w:pPr>
        <w:widowControl/>
        <w:spacing w:line="420" w:lineRule="exact"/>
        <w:jc w:val="left"/>
        <w:rPr>
          <w:rFonts w:ascii="宋体" w:hAnsi="宋体"/>
          <w:b/>
          <w:szCs w:val="21"/>
        </w:rPr>
      </w:pPr>
      <w:r w:rsidRPr="00DD0493">
        <w:rPr>
          <w:rFonts w:ascii="宋体" w:hAnsi="宋体" w:hint="eastAsia"/>
          <w:b/>
          <w:szCs w:val="21"/>
        </w:rPr>
        <w:t>2.服务期限</w:t>
      </w:r>
    </w:p>
    <w:p w14:paraId="3BD60315" w14:textId="77777777" w:rsidR="00BA5282" w:rsidRPr="00DD0493" w:rsidRDefault="00BA5282" w:rsidP="0087628D">
      <w:pPr>
        <w:spacing w:line="420" w:lineRule="exact"/>
        <w:ind w:firstLineChars="200" w:firstLine="420"/>
        <w:jc w:val="left"/>
        <w:rPr>
          <w:rFonts w:ascii="宋体" w:hAnsi="宋体"/>
        </w:rPr>
      </w:pPr>
      <w:r w:rsidRPr="00DD0493">
        <w:rPr>
          <w:rFonts w:ascii="宋体" w:hAnsi="宋体" w:hint="eastAsia"/>
        </w:rPr>
        <w:t>服务期限：合同</w:t>
      </w:r>
      <w:r w:rsidRPr="00DD0493">
        <w:rPr>
          <w:rFonts w:ascii="宋体" w:hAnsi="宋体"/>
        </w:rPr>
        <w:t>签订</w:t>
      </w:r>
      <w:r w:rsidRPr="00DD0493">
        <w:rPr>
          <w:rFonts w:ascii="宋体" w:hAnsi="宋体" w:hint="eastAsia"/>
        </w:rPr>
        <w:t>生效</w:t>
      </w:r>
      <w:r w:rsidRPr="00DD0493">
        <w:rPr>
          <w:rFonts w:ascii="宋体" w:hAnsi="宋体"/>
        </w:rPr>
        <w:t>后</w:t>
      </w:r>
      <w:r w:rsidRPr="00DD0493">
        <w:rPr>
          <w:rFonts w:ascii="宋体" w:hAnsi="宋体" w:hint="eastAsia"/>
        </w:rPr>
        <w:t>2年</w:t>
      </w:r>
      <w:r w:rsidRPr="00DD0493">
        <w:rPr>
          <w:rFonts w:ascii="宋体" w:hAnsi="宋体"/>
        </w:rPr>
        <w:t>。</w:t>
      </w:r>
    </w:p>
    <w:p w14:paraId="1C4113D9" w14:textId="77777777" w:rsidR="00BA5282" w:rsidRPr="00DD0493" w:rsidRDefault="00BA5282" w:rsidP="00BA5282">
      <w:pPr>
        <w:widowControl/>
        <w:spacing w:line="420" w:lineRule="exact"/>
        <w:jc w:val="left"/>
        <w:rPr>
          <w:rFonts w:ascii="宋体" w:hAnsi="宋体"/>
          <w:b/>
          <w:szCs w:val="21"/>
        </w:rPr>
      </w:pPr>
      <w:r w:rsidRPr="00DD0493">
        <w:rPr>
          <w:rFonts w:ascii="宋体" w:hAnsi="宋体" w:hint="eastAsia"/>
          <w:b/>
          <w:szCs w:val="21"/>
        </w:rPr>
        <w:t>3.签约合同价与计价方式</w:t>
      </w:r>
    </w:p>
    <w:p w14:paraId="7D68D98C" w14:textId="24C95685" w:rsidR="00273DF3" w:rsidRPr="00DD0493" w:rsidRDefault="00BA5282" w:rsidP="0087628D">
      <w:pPr>
        <w:spacing w:line="420" w:lineRule="exact"/>
        <w:ind w:firstLineChars="200" w:firstLine="420"/>
        <w:jc w:val="left"/>
        <w:rPr>
          <w:rFonts w:ascii="宋体" w:hAnsi="宋体"/>
        </w:rPr>
      </w:pPr>
      <w:r w:rsidRPr="00DD0493">
        <w:rPr>
          <w:rFonts w:ascii="宋体" w:hAnsi="宋体" w:hint="eastAsia"/>
        </w:rPr>
        <w:t>3.1</w:t>
      </w:r>
      <w:r w:rsidR="00273DF3" w:rsidRPr="00DD0493">
        <w:rPr>
          <w:rFonts w:ascii="宋体" w:hAnsi="宋体" w:hint="eastAsia"/>
        </w:rPr>
        <w:t>签约合同价为：</w:t>
      </w:r>
      <w:r w:rsidR="00273DF3" w:rsidRPr="00DD0493">
        <w:rPr>
          <w:rFonts w:ascii="宋体" w:hAnsi="宋体" w:hint="eastAsia"/>
          <w:u w:val="single"/>
        </w:rPr>
        <w:t>人民币¥</w:t>
      </w:r>
      <w:r w:rsidR="0087628D" w:rsidRPr="00DD0493">
        <w:rPr>
          <w:rFonts w:ascii="宋体" w:hAnsi="宋体"/>
          <w:u w:val="single"/>
        </w:rPr>
        <w:t xml:space="preserve">    </w:t>
      </w:r>
      <w:r w:rsidR="00273DF3" w:rsidRPr="00DD0493">
        <w:rPr>
          <w:rFonts w:ascii="宋体" w:hAnsi="宋体" w:hint="eastAsia"/>
          <w:u w:val="single"/>
        </w:rPr>
        <w:t>元（大写</w:t>
      </w:r>
      <w:r w:rsidR="0087628D" w:rsidRPr="00DD0493">
        <w:rPr>
          <w:rFonts w:ascii="宋体" w:hAnsi="宋体" w:hint="eastAsia"/>
          <w:u w:val="single"/>
        </w:rPr>
        <w:t xml:space="preserve">    </w:t>
      </w:r>
      <w:r w:rsidR="00273DF3" w:rsidRPr="00DD0493">
        <w:rPr>
          <w:rFonts w:ascii="宋体" w:hAnsi="宋体"/>
          <w:u w:val="single"/>
        </w:rPr>
        <w:t>元</w:t>
      </w:r>
      <w:r w:rsidR="00273DF3" w:rsidRPr="00DD0493">
        <w:rPr>
          <w:rFonts w:ascii="宋体" w:hAnsi="宋体" w:hint="eastAsia"/>
          <w:u w:val="single"/>
        </w:rPr>
        <w:t>整）,税率</w:t>
      </w:r>
      <w:r w:rsidR="00273DF3" w:rsidRPr="00DD0493">
        <w:rPr>
          <w:rFonts w:ascii="宋体" w:hAnsi="宋体"/>
          <w:u w:val="single"/>
        </w:rPr>
        <w:t xml:space="preserve">  </w:t>
      </w:r>
      <w:r w:rsidR="00273DF3" w:rsidRPr="00DD0493">
        <w:rPr>
          <w:rFonts w:ascii="宋体" w:hAnsi="宋体" w:hint="eastAsia"/>
          <w:u w:val="single"/>
        </w:rPr>
        <w:t>%。</w:t>
      </w:r>
    </w:p>
    <w:p w14:paraId="58F0AB71" w14:textId="6C649F97" w:rsidR="00236BD2" w:rsidRPr="00DD0493" w:rsidRDefault="00273DF3" w:rsidP="0087628D">
      <w:pPr>
        <w:spacing w:line="420" w:lineRule="exact"/>
        <w:ind w:firstLineChars="200" w:firstLine="420"/>
        <w:jc w:val="left"/>
        <w:rPr>
          <w:rFonts w:ascii="宋体" w:hAnsi="宋体"/>
        </w:rPr>
      </w:pPr>
      <w:r w:rsidRPr="00DD0493">
        <w:rPr>
          <w:rFonts w:ascii="宋体" w:hAnsi="宋体" w:hint="eastAsia"/>
        </w:rPr>
        <w:t>3.2</w:t>
      </w:r>
      <w:r w:rsidR="00BA5282" w:rsidRPr="00DD0493">
        <w:rPr>
          <w:rFonts w:ascii="宋体" w:hAnsi="宋体" w:hint="eastAsia"/>
        </w:rPr>
        <w:t>本合同采用预估总价固定单价，据实结算。每月</w:t>
      </w:r>
      <w:r w:rsidR="00BA5282" w:rsidRPr="00DD0493">
        <w:rPr>
          <w:rFonts w:ascii="宋体" w:hAnsi="宋体"/>
        </w:rPr>
        <w:t>每台租金</w:t>
      </w:r>
      <w:r w:rsidR="00BA5282" w:rsidRPr="00DD0493">
        <w:rPr>
          <w:rFonts w:ascii="宋体" w:hAnsi="宋体" w:hint="eastAsia"/>
          <w:u w:val="single"/>
        </w:rPr>
        <w:t xml:space="preserve">    元</w:t>
      </w:r>
      <w:r w:rsidR="00BA5282" w:rsidRPr="00DD0493">
        <w:rPr>
          <w:rFonts w:ascii="宋体" w:hAnsi="宋体" w:hint="eastAsia"/>
        </w:rPr>
        <w:t>（包含黑白</w:t>
      </w:r>
      <w:r w:rsidR="00BA5282" w:rsidRPr="00DD0493">
        <w:rPr>
          <w:rFonts w:ascii="宋体" w:hAnsi="宋体"/>
        </w:rPr>
        <w:t>2000印，</w:t>
      </w:r>
      <w:r w:rsidR="00BA5282" w:rsidRPr="00DD0493">
        <w:rPr>
          <w:rFonts w:ascii="宋体" w:hAnsi="宋体" w:hint="eastAsia"/>
        </w:rPr>
        <w:t>彩色</w:t>
      </w:r>
      <w:r w:rsidR="00BA5282" w:rsidRPr="00DD0493">
        <w:rPr>
          <w:rFonts w:ascii="宋体" w:hAnsi="宋体"/>
        </w:rPr>
        <w:t>1000印</w:t>
      </w:r>
      <w:r w:rsidR="00236BD2" w:rsidRPr="00DD0493">
        <w:rPr>
          <w:rFonts w:ascii="宋体" w:hAnsi="宋体" w:hint="eastAsia"/>
        </w:rPr>
        <w:t>费用</w:t>
      </w:r>
      <w:r w:rsidR="00BA5282" w:rsidRPr="00DD0493">
        <w:rPr>
          <w:rFonts w:ascii="宋体" w:hAnsi="宋体" w:hint="eastAsia"/>
        </w:rPr>
        <w:t>）</w:t>
      </w:r>
      <w:r w:rsidR="00BA5282" w:rsidRPr="00DD0493">
        <w:rPr>
          <w:rFonts w:ascii="宋体" w:hAnsi="宋体"/>
        </w:rPr>
        <w:t>。</w:t>
      </w:r>
      <w:r w:rsidR="00BA5282" w:rsidRPr="00DD0493">
        <w:rPr>
          <w:rFonts w:ascii="宋体" w:hAnsi="宋体" w:hint="eastAsia"/>
        </w:rPr>
        <w:t>打印纸超出部分</w:t>
      </w:r>
      <w:r w:rsidR="00BA5282" w:rsidRPr="00DD0493">
        <w:rPr>
          <w:rFonts w:ascii="宋体" w:hAnsi="宋体" w:hint="eastAsia"/>
          <w:u w:val="single"/>
        </w:rPr>
        <w:t xml:space="preserve">黑白打印 </w:t>
      </w:r>
      <w:r w:rsidR="00BA5282" w:rsidRPr="00DD0493">
        <w:rPr>
          <w:rFonts w:ascii="宋体" w:hAnsi="宋体"/>
          <w:u w:val="single"/>
        </w:rPr>
        <w:t xml:space="preserve"> </w:t>
      </w:r>
      <w:r w:rsidR="00BA5282" w:rsidRPr="00DD0493">
        <w:rPr>
          <w:rFonts w:ascii="宋体" w:hAnsi="宋体" w:hint="eastAsia"/>
          <w:u w:val="single"/>
        </w:rPr>
        <w:t xml:space="preserve">  元/</w:t>
      </w:r>
      <w:r w:rsidR="00BA5282" w:rsidRPr="00DD0493">
        <w:rPr>
          <w:rFonts w:ascii="宋体" w:hAnsi="宋体"/>
          <w:u w:val="single"/>
        </w:rPr>
        <w:t>印，彩色</w:t>
      </w:r>
      <w:r w:rsidR="00BA5282" w:rsidRPr="00DD0493">
        <w:rPr>
          <w:rFonts w:ascii="宋体" w:hAnsi="宋体" w:hint="eastAsia"/>
          <w:u w:val="single"/>
        </w:rPr>
        <w:t xml:space="preserve"> </w:t>
      </w:r>
      <w:r w:rsidR="00BA5282" w:rsidRPr="00DD0493">
        <w:rPr>
          <w:rFonts w:ascii="宋体" w:hAnsi="宋体"/>
          <w:u w:val="single"/>
        </w:rPr>
        <w:t xml:space="preserve"> </w:t>
      </w:r>
      <w:r w:rsidR="00BA5282" w:rsidRPr="00DD0493">
        <w:rPr>
          <w:rFonts w:ascii="宋体" w:hAnsi="宋体" w:hint="eastAsia"/>
          <w:u w:val="single"/>
        </w:rPr>
        <w:t xml:space="preserve">  元/</w:t>
      </w:r>
      <w:r w:rsidR="00BA5282" w:rsidRPr="00DD0493">
        <w:rPr>
          <w:rFonts w:ascii="宋体" w:hAnsi="宋体"/>
          <w:u w:val="single"/>
        </w:rPr>
        <w:t>印</w:t>
      </w:r>
      <w:r w:rsidR="00BA5282" w:rsidRPr="00DD0493">
        <w:rPr>
          <w:rFonts w:ascii="宋体" w:hAnsi="宋体" w:hint="eastAsia"/>
          <w:u w:val="single"/>
        </w:rPr>
        <w:t>。</w:t>
      </w:r>
    </w:p>
    <w:p w14:paraId="07A32FCC" w14:textId="79840062" w:rsidR="00BA5282" w:rsidRPr="00DD0493" w:rsidRDefault="00236BD2" w:rsidP="0087628D">
      <w:pPr>
        <w:spacing w:line="420" w:lineRule="exact"/>
        <w:ind w:firstLineChars="200" w:firstLine="420"/>
        <w:jc w:val="left"/>
        <w:rPr>
          <w:rFonts w:ascii="宋体" w:hAnsi="宋体"/>
        </w:rPr>
      </w:pPr>
      <w:r w:rsidRPr="00DD0493">
        <w:rPr>
          <w:rFonts w:ascii="宋体" w:hAnsi="宋体" w:hint="eastAsia"/>
        </w:rPr>
        <w:t>3.2超出数量</w:t>
      </w:r>
      <w:r w:rsidRPr="00DD0493">
        <w:rPr>
          <w:rFonts w:ascii="宋体" w:hAnsi="宋体"/>
        </w:rPr>
        <w:t>计算：</w:t>
      </w:r>
      <w:r w:rsidRPr="00DD0493">
        <w:rPr>
          <w:rFonts w:ascii="宋体" w:hAnsi="宋体" w:hint="eastAsia"/>
        </w:rPr>
        <w:t>月租金内包含</w:t>
      </w:r>
      <w:r w:rsidRPr="00DD0493">
        <w:rPr>
          <w:rFonts w:ascii="宋体" w:hAnsi="宋体"/>
        </w:rPr>
        <w:t>的印刷</w:t>
      </w:r>
      <w:r w:rsidRPr="00DD0493">
        <w:rPr>
          <w:rFonts w:ascii="宋体" w:hAnsi="宋体" w:hint="eastAsia"/>
        </w:rPr>
        <w:t>总</w:t>
      </w:r>
      <w:r w:rsidRPr="00DD0493">
        <w:rPr>
          <w:rFonts w:ascii="宋体" w:hAnsi="宋体"/>
        </w:rPr>
        <w:t>量</w:t>
      </w:r>
      <w:r w:rsidRPr="00DD0493">
        <w:rPr>
          <w:rFonts w:ascii="宋体" w:hAnsi="宋体" w:hint="eastAsia"/>
        </w:rPr>
        <w:t>以外的数量，</w:t>
      </w:r>
      <w:r w:rsidRPr="00DD0493">
        <w:rPr>
          <w:rFonts w:ascii="宋体" w:hAnsi="宋体"/>
        </w:rPr>
        <w:t>即</w:t>
      </w:r>
      <w:r w:rsidRPr="00DD0493">
        <w:rPr>
          <w:rFonts w:ascii="宋体" w:hAnsi="宋体" w:hint="eastAsia"/>
        </w:rPr>
        <w:t>黑白超出</w:t>
      </w:r>
      <w:r w:rsidRPr="00DD0493">
        <w:rPr>
          <w:rFonts w:ascii="宋体" w:hAnsi="宋体"/>
        </w:rPr>
        <w:t>6000印</w:t>
      </w:r>
      <w:r w:rsidRPr="00DD0493">
        <w:rPr>
          <w:rFonts w:ascii="宋体" w:hAnsi="宋体" w:hint="eastAsia"/>
        </w:rPr>
        <w:t>后</w:t>
      </w:r>
      <w:r w:rsidRPr="00DD0493">
        <w:rPr>
          <w:rFonts w:ascii="宋体" w:hAnsi="宋体"/>
        </w:rPr>
        <w:t>计费，</w:t>
      </w:r>
      <w:r w:rsidRPr="00DD0493">
        <w:rPr>
          <w:rFonts w:ascii="宋体" w:hAnsi="宋体" w:hint="eastAsia"/>
        </w:rPr>
        <w:t>彩色超出</w:t>
      </w:r>
      <w:r w:rsidRPr="00DD0493">
        <w:rPr>
          <w:rFonts w:ascii="宋体" w:hAnsi="宋体"/>
        </w:rPr>
        <w:t>3000印</w:t>
      </w:r>
      <w:r w:rsidRPr="00DD0493">
        <w:rPr>
          <w:rFonts w:ascii="宋体" w:hAnsi="宋体" w:hint="eastAsia"/>
        </w:rPr>
        <w:t>后</w:t>
      </w:r>
      <w:r w:rsidRPr="00DD0493">
        <w:rPr>
          <w:rFonts w:ascii="宋体" w:hAnsi="宋体"/>
        </w:rPr>
        <w:t>计费</w:t>
      </w:r>
      <w:r w:rsidRPr="00DD0493">
        <w:rPr>
          <w:rFonts w:ascii="宋体" w:hAnsi="宋体" w:hint="eastAsia"/>
        </w:rPr>
        <w:t>。</w:t>
      </w:r>
    </w:p>
    <w:p w14:paraId="5ACC606E" w14:textId="1F6EA96D" w:rsidR="00273DF3" w:rsidRPr="00DD0493" w:rsidRDefault="00BA5282" w:rsidP="0087628D">
      <w:pPr>
        <w:spacing w:line="420" w:lineRule="exact"/>
        <w:ind w:firstLineChars="200" w:firstLine="420"/>
        <w:jc w:val="left"/>
        <w:rPr>
          <w:rFonts w:ascii="宋体" w:hAnsi="宋体"/>
        </w:rPr>
      </w:pPr>
      <w:r w:rsidRPr="00DD0493">
        <w:rPr>
          <w:rFonts w:ascii="宋体" w:hAnsi="宋体" w:hint="eastAsia"/>
        </w:rPr>
        <w:t>3.</w:t>
      </w:r>
      <w:r w:rsidR="00236BD2" w:rsidRPr="00DD0493">
        <w:rPr>
          <w:rFonts w:ascii="宋体" w:hAnsi="宋体"/>
        </w:rPr>
        <w:t>3</w:t>
      </w:r>
      <w:r w:rsidR="00273DF3" w:rsidRPr="00DD0493">
        <w:rPr>
          <w:rFonts w:ascii="宋体" w:hAnsi="宋体" w:hint="eastAsia"/>
        </w:rPr>
        <w:t>支付</w:t>
      </w:r>
      <w:r w:rsidR="00273DF3" w:rsidRPr="00DD0493">
        <w:rPr>
          <w:rFonts w:ascii="宋体" w:hAnsi="宋体"/>
        </w:rPr>
        <w:t>费用</w:t>
      </w:r>
      <w:r w:rsidRPr="00DD0493">
        <w:rPr>
          <w:rFonts w:ascii="宋体" w:hAnsi="宋体" w:hint="eastAsia"/>
        </w:rPr>
        <w:t>以实际发生结算计价方式，</w:t>
      </w:r>
      <w:r w:rsidR="00273DF3" w:rsidRPr="00DD0493">
        <w:rPr>
          <w:rFonts w:ascii="宋体" w:hAnsi="宋体" w:hint="eastAsia"/>
        </w:rPr>
        <w:t>支付</w:t>
      </w:r>
      <w:r w:rsidR="00273DF3" w:rsidRPr="00DD0493">
        <w:rPr>
          <w:rFonts w:ascii="宋体" w:hAnsi="宋体"/>
        </w:rPr>
        <w:t>总</w:t>
      </w:r>
      <w:r w:rsidRPr="00DD0493">
        <w:rPr>
          <w:rFonts w:ascii="宋体" w:hAnsi="宋体"/>
        </w:rPr>
        <w:t>金额不得超过签约合同价</w:t>
      </w:r>
      <w:r w:rsidRPr="00DD0493">
        <w:rPr>
          <w:rFonts w:ascii="宋体" w:hAnsi="宋体" w:hint="eastAsia"/>
        </w:rPr>
        <w:t>。</w:t>
      </w:r>
      <w:r w:rsidR="00273DF3" w:rsidRPr="00DD0493">
        <w:rPr>
          <w:rFonts w:ascii="宋体" w:hAnsi="宋体" w:hint="eastAsia"/>
        </w:rPr>
        <w:t>即</w:t>
      </w:r>
      <w:r w:rsidR="00273DF3" w:rsidRPr="00DD0493">
        <w:rPr>
          <w:rFonts w:ascii="宋体" w:hAnsi="宋体"/>
        </w:rPr>
        <w:t>：</w:t>
      </w:r>
      <w:r w:rsidR="00273DF3" w:rsidRPr="00DD0493">
        <w:rPr>
          <w:rFonts w:ascii="宋体" w:hAnsi="宋体" w:hint="eastAsia"/>
        </w:rPr>
        <w:t>合同</w:t>
      </w:r>
      <w:r w:rsidR="00273DF3" w:rsidRPr="00DD0493">
        <w:rPr>
          <w:rFonts w:ascii="宋体" w:hAnsi="宋体"/>
        </w:rPr>
        <w:t>金额使用</w:t>
      </w:r>
      <w:r w:rsidR="00273DF3" w:rsidRPr="00DD0493">
        <w:rPr>
          <w:rFonts w:ascii="宋体" w:hAnsi="宋体" w:hint="eastAsia"/>
        </w:rPr>
        <w:t>完毕</w:t>
      </w:r>
      <w:r w:rsidR="00273DF3" w:rsidRPr="00DD0493">
        <w:rPr>
          <w:rFonts w:ascii="宋体" w:hAnsi="宋体"/>
        </w:rPr>
        <w:t>，合同终止。</w:t>
      </w:r>
    </w:p>
    <w:p w14:paraId="6E7974D8" w14:textId="6D9C3353" w:rsidR="00BA5282" w:rsidRPr="00DD0493" w:rsidRDefault="00BA5282" w:rsidP="0087628D">
      <w:pPr>
        <w:widowControl/>
        <w:spacing w:line="420" w:lineRule="exact"/>
        <w:jc w:val="left"/>
        <w:rPr>
          <w:rFonts w:ascii="宋体" w:hAnsi="宋体"/>
          <w:b/>
          <w:szCs w:val="21"/>
        </w:rPr>
      </w:pPr>
      <w:r w:rsidRPr="00DD0493">
        <w:rPr>
          <w:rFonts w:ascii="宋体" w:hAnsi="宋体" w:hint="eastAsia"/>
          <w:b/>
          <w:szCs w:val="21"/>
        </w:rPr>
        <w:t>4.验收考核</w:t>
      </w:r>
    </w:p>
    <w:p w14:paraId="44847CC0" w14:textId="77777777" w:rsidR="00BA5282" w:rsidRPr="00DD0493" w:rsidRDefault="00BA5282" w:rsidP="0087628D">
      <w:pPr>
        <w:spacing w:line="420" w:lineRule="exact"/>
        <w:ind w:firstLineChars="200" w:firstLine="420"/>
        <w:jc w:val="left"/>
        <w:rPr>
          <w:rFonts w:ascii="宋体" w:hAnsi="宋体"/>
        </w:rPr>
      </w:pPr>
      <w:r w:rsidRPr="00DD0493">
        <w:rPr>
          <w:rFonts w:ascii="宋体" w:hAnsi="宋体" w:hint="eastAsia"/>
        </w:rPr>
        <w:t>4.1验收考核方式，本合同采用每次服务完成后进行验收考核。</w:t>
      </w:r>
    </w:p>
    <w:p w14:paraId="29B2BC60" w14:textId="6223AC2E" w:rsidR="00BA5282" w:rsidRPr="00DD0493" w:rsidRDefault="00BA5282" w:rsidP="0087628D">
      <w:pPr>
        <w:spacing w:line="420" w:lineRule="exact"/>
        <w:ind w:firstLineChars="200" w:firstLine="420"/>
        <w:jc w:val="left"/>
        <w:rPr>
          <w:rFonts w:ascii="宋体" w:hAnsi="宋体"/>
        </w:rPr>
      </w:pPr>
      <w:r w:rsidRPr="00DD0493">
        <w:rPr>
          <w:rFonts w:ascii="宋体" w:hAnsi="宋体" w:hint="eastAsia"/>
        </w:rPr>
        <w:t>4.</w:t>
      </w:r>
      <w:r w:rsidRPr="00DD0493">
        <w:rPr>
          <w:rFonts w:ascii="宋体" w:hAnsi="宋体"/>
        </w:rPr>
        <w:t>2</w:t>
      </w:r>
      <w:r w:rsidRPr="00DD0493">
        <w:rPr>
          <w:rFonts w:ascii="宋体" w:hAnsi="宋体" w:hint="eastAsia"/>
        </w:rPr>
        <w:t>考核办法。</w:t>
      </w:r>
      <w:r w:rsidR="00E3680A" w:rsidRPr="00DD0493">
        <w:rPr>
          <w:rFonts w:ascii="宋体" w:hAnsi="宋体" w:hint="eastAsia"/>
        </w:rPr>
        <w:t>甲方报修正常办公时间内，乙方应4小时上门维修，如乙方未上门维修，</w:t>
      </w:r>
      <w:r w:rsidRPr="00DD0493">
        <w:rPr>
          <w:rFonts w:ascii="宋体" w:hAnsi="宋体" w:hint="eastAsia"/>
        </w:rPr>
        <w:t>甲方有权扣款</w:t>
      </w:r>
      <w:r w:rsidRPr="00DD0493">
        <w:rPr>
          <w:rFonts w:ascii="宋体" w:hAnsi="宋体"/>
        </w:rPr>
        <w:t>100元。若设备在</w:t>
      </w:r>
      <w:r w:rsidRPr="00DD0493">
        <w:rPr>
          <w:rFonts w:ascii="宋体" w:hAnsi="宋体" w:hint="eastAsia"/>
        </w:rPr>
        <w:t>2</w:t>
      </w:r>
      <w:r w:rsidRPr="00DD0493">
        <w:rPr>
          <w:rFonts w:ascii="宋体" w:hAnsi="宋体"/>
        </w:rPr>
        <w:t>个工作日内无法修复，</w:t>
      </w:r>
      <w:r w:rsidRPr="00DD0493">
        <w:rPr>
          <w:rFonts w:ascii="宋体" w:hAnsi="宋体" w:hint="eastAsia"/>
        </w:rPr>
        <w:t>乙方</w:t>
      </w:r>
      <w:r w:rsidRPr="00DD0493">
        <w:rPr>
          <w:rFonts w:ascii="宋体" w:hAnsi="宋体"/>
        </w:rPr>
        <w:t>未提供备用设备</w:t>
      </w:r>
      <w:r w:rsidRPr="00DD0493">
        <w:rPr>
          <w:rFonts w:ascii="宋体" w:hAnsi="宋体" w:hint="eastAsia"/>
        </w:rPr>
        <w:t>，甲方有权扣款</w:t>
      </w:r>
      <w:r w:rsidRPr="00DD0493">
        <w:rPr>
          <w:rFonts w:ascii="宋体" w:hAnsi="宋体"/>
        </w:rPr>
        <w:t>500元；在5个工作日内无法修复的，</w:t>
      </w:r>
      <w:r w:rsidRPr="00DD0493">
        <w:rPr>
          <w:rFonts w:ascii="宋体" w:hAnsi="宋体" w:hint="eastAsia"/>
        </w:rPr>
        <w:t>乙方应</w:t>
      </w:r>
      <w:r w:rsidRPr="00DD0493">
        <w:rPr>
          <w:rFonts w:ascii="宋体" w:hAnsi="宋体"/>
        </w:rPr>
        <w:t>无条件更换一台同等标准设备，如乙方无法更换同等标准设备</w:t>
      </w:r>
      <w:r w:rsidRPr="00DD0493">
        <w:rPr>
          <w:rFonts w:ascii="宋体" w:hAnsi="宋体" w:hint="eastAsia"/>
        </w:rPr>
        <w:t>，甲方有权扣款</w:t>
      </w:r>
      <w:r w:rsidRPr="00DD0493">
        <w:rPr>
          <w:rFonts w:ascii="宋体" w:hAnsi="宋体"/>
        </w:rPr>
        <w:t>1000元</w:t>
      </w:r>
      <w:r w:rsidRPr="00DD0493">
        <w:rPr>
          <w:rFonts w:ascii="宋体" w:hAnsi="宋体" w:hint="eastAsia"/>
        </w:rPr>
        <w:t>并</w:t>
      </w:r>
      <w:r w:rsidRPr="00DD0493">
        <w:rPr>
          <w:rFonts w:ascii="宋体" w:hAnsi="宋体"/>
        </w:rPr>
        <w:t>解除合同。</w:t>
      </w:r>
    </w:p>
    <w:p w14:paraId="48F1748F" w14:textId="77777777" w:rsidR="00BA5282" w:rsidRPr="00DD0493" w:rsidRDefault="00BA5282" w:rsidP="0087628D">
      <w:pPr>
        <w:widowControl/>
        <w:spacing w:line="420" w:lineRule="exact"/>
        <w:jc w:val="left"/>
        <w:rPr>
          <w:rFonts w:ascii="宋体" w:hAnsi="宋体"/>
          <w:b/>
          <w:szCs w:val="21"/>
        </w:rPr>
      </w:pPr>
      <w:r w:rsidRPr="00DD0493">
        <w:rPr>
          <w:rFonts w:ascii="宋体" w:hAnsi="宋体"/>
          <w:b/>
          <w:szCs w:val="21"/>
        </w:rPr>
        <w:t>5</w:t>
      </w:r>
      <w:r w:rsidRPr="00DD0493">
        <w:rPr>
          <w:rFonts w:ascii="宋体" w:hAnsi="宋体" w:hint="eastAsia"/>
          <w:b/>
          <w:szCs w:val="21"/>
        </w:rPr>
        <w:t>.结算与支付</w:t>
      </w:r>
    </w:p>
    <w:p w14:paraId="721168F0" w14:textId="3667B860" w:rsidR="00BA5282" w:rsidRPr="00DD0493" w:rsidRDefault="00BA5282" w:rsidP="0087628D">
      <w:pPr>
        <w:spacing w:line="420" w:lineRule="exact"/>
        <w:ind w:firstLineChars="200" w:firstLine="420"/>
        <w:jc w:val="left"/>
        <w:rPr>
          <w:rFonts w:ascii="宋体" w:hAnsi="宋体"/>
        </w:rPr>
      </w:pPr>
      <w:r w:rsidRPr="00DD0493">
        <w:rPr>
          <w:rFonts w:ascii="宋体" w:hAnsi="宋体" w:hint="eastAsia"/>
        </w:rPr>
        <w:t>5.1本合同服务款结算采用每次服务完成后结算当季/期费用的结算方式：</w:t>
      </w:r>
      <w:r w:rsidR="0087628D" w:rsidRPr="00DD0493">
        <w:rPr>
          <w:rFonts w:ascii="宋体" w:hAnsi="宋体" w:hint="eastAsia"/>
        </w:rPr>
        <w:t>每季度首月10日前双方完成上季度费用核对后，双方按照第5.2款进行结算。</w:t>
      </w:r>
    </w:p>
    <w:p w14:paraId="20F3BAF9" w14:textId="77777777" w:rsidR="00BA5282" w:rsidRPr="00DD0493" w:rsidRDefault="00BA5282" w:rsidP="0087628D">
      <w:pPr>
        <w:spacing w:line="420" w:lineRule="exact"/>
        <w:ind w:firstLineChars="200" w:firstLine="420"/>
        <w:jc w:val="left"/>
        <w:rPr>
          <w:rFonts w:ascii="宋体" w:hAnsi="宋体"/>
        </w:rPr>
      </w:pPr>
      <w:r w:rsidRPr="00DD0493">
        <w:rPr>
          <w:rFonts w:ascii="宋体" w:hAnsi="宋体" w:hint="eastAsia"/>
        </w:rPr>
        <w:t>5.2 支付金额及支付条件</w:t>
      </w:r>
    </w:p>
    <w:p w14:paraId="415898A1" w14:textId="77777777" w:rsidR="00BA5282" w:rsidRPr="00DD0493" w:rsidRDefault="00BA5282" w:rsidP="0087628D">
      <w:pPr>
        <w:spacing w:line="420" w:lineRule="exact"/>
        <w:ind w:firstLineChars="200" w:firstLine="420"/>
        <w:jc w:val="left"/>
        <w:rPr>
          <w:rFonts w:ascii="宋体" w:hAnsi="宋体"/>
        </w:rPr>
      </w:pPr>
      <w:r w:rsidRPr="00DD0493">
        <w:rPr>
          <w:rFonts w:ascii="宋体" w:hAnsi="宋体" w:hint="eastAsia"/>
        </w:rPr>
        <w:t>甲方审核单据无误后30天内，乙方开具的金额为当季应付金额百分之一百（100%）的增值税专用发票，经甲方批准，支付当季已完成服务及考核结算后价款的</w:t>
      </w:r>
      <w:r w:rsidRPr="00DD0493">
        <w:rPr>
          <w:rFonts w:ascii="宋体" w:hAnsi="宋体"/>
        </w:rPr>
        <w:t>100</w:t>
      </w:r>
      <w:r w:rsidRPr="00DD0493">
        <w:rPr>
          <w:rFonts w:ascii="宋体" w:hAnsi="宋体" w:hint="eastAsia"/>
        </w:rPr>
        <w:t>%。</w:t>
      </w:r>
      <w:r w:rsidRPr="00DD0493">
        <w:rPr>
          <w:rFonts w:ascii="宋体" w:hAnsi="宋体"/>
        </w:rPr>
        <w:t xml:space="preserve"> </w:t>
      </w:r>
    </w:p>
    <w:p w14:paraId="7EE43ED6" w14:textId="77777777" w:rsidR="00BA5282" w:rsidRPr="00DD0493" w:rsidRDefault="00BA5282" w:rsidP="0087628D">
      <w:pPr>
        <w:spacing w:line="420" w:lineRule="exact"/>
        <w:ind w:firstLineChars="200" w:firstLine="420"/>
        <w:jc w:val="left"/>
        <w:rPr>
          <w:rFonts w:ascii="宋体" w:hAnsi="宋体"/>
        </w:rPr>
      </w:pPr>
      <w:r w:rsidRPr="00DD0493">
        <w:rPr>
          <w:rFonts w:ascii="宋体" w:hAnsi="宋体" w:hint="eastAsia"/>
        </w:rPr>
        <w:t>审核单据如下</w:t>
      </w:r>
      <w:r w:rsidRPr="00DD0493">
        <w:rPr>
          <w:rFonts w:ascii="宋体" w:hAnsi="宋体"/>
        </w:rPr>
        <w:t>：</w:t>
      </w:r>
    </w:p>
    <w:p w14:paraId="154B9C98" w14:textId="77777777" w:rsidR="00BA5282" w:rsidRPr="00DD0493" w:rsidRDefault="00BA5282" w:rsidP="0087628D">
      <w:pPr>
        <w:spacing w:line="420" w:lineRule="exact"/>
        <w:ind w:firstLineChars="200" w:firstLine="420"/>
        <w:jc w:val="left"/>
        <w:rPr>
          <w:rFonts w:ascii="宋体" w:hAnsi="宋体"/>
        </w:rPr>
      </w:pPr>
      <w:r w:rsidRPr="00DD0493">
        <w:rPr>
          <w:rFonts w:ascii="宋体" w:hAnsi="宋体" w:hint="eastAsia"/>
        </w:rPr>
        <w:lastRenderedPageBreak/>
        <w:t>（1）付款申请书（含服务结算资料）</w:t>
      </w:r>
    </w:p>
    <w:p w14:paraId="29FB08FA" w14:textId="158DE7B2" w:rsidR="00BA5282" w:rsidRPr="00DD0493" w:rsidRDefault="00BA5282" w:rsidP="0087628D">
      <w:pPr>
        <w:spacing w:line="420" w:lineRule="exact"/>
        <w:ind w:firstLineChars="200" w:firstLine="420"/>
        <w:jc w:val="left"/>
        <w:rPr>
          <w:rFonts w:ascii="宋体" w:hAnsi="宋体"/>
          <w:szCs w:val="21"/>
        </w:rPr>
      </w:pPr>
      <w:r w:rsidRPr="00DD0493">
        <w:rPr>
          <w:rFonts w:ascii="宋体" w:hAnsi="宋体" w:hint="eastAsia"/>
        </w:rPr>
        <w:t>（</w:t>
      </w:r>
      <w:r w:rsidRPr="00DD0493">
        <w:rPr>
          <w:rFonts w:ascii="宋体" w:hAnsi="宋体"/>
        </w:rPr>
        <w:t>2</w:t>
      </w:r>
      <w:r w:rsidRPr="00DD0493">
        <w:rPr>
          <w:rFonts w:ascii="宋体" w:hAnsi="宋体" w:hint="eastAsia"/>
        </w:rPr>
        <w:t>）乙方开具的合法有效的等额增值税专用发票</w:t>
      </w:r>
      <w:r w:rsidRPr="00DD0493">
        <w:rPr>
          <w:rFonts w:ascii="宋体" w:hAnsi="宋体"/>
        </w:rPr>
        <w:t xml:space="preserve">;          </w:t>
      </w:r>
      <w:r w:rsidRPr="00DD0493">
        <w:rPr>
          <w:rFonts w:ascii="宋体" w:hAnsi="宋体"/>
          <w:szCs w:val="21"/>
        </w:rPr>
        <w:t xml:space="preserve">                            </w:t>
      </w:r>
    </w:p>
    <w:p w14:paraId="1E9419CB" w14:textId="77777777" w:rsidR="00BA5282" w:rsidRPr="00DD0493" w:rsidRDefault="00BA5282" w:rsidP="0087628D">
      <w:pPr>
        <w:spacing w:line="420" w:lineRule="exact"/>
        <w:ind w:firstLineChars="200" w:firstLine="420"/>
        <w:jc w:val="left"/>
        <w:rPr>
          <w:rFonts w:ascii="宋体" w:hAnsi="宋体"/>
        </w:rPr>
      </w:pPr>
      <w:r w:rsidRPr="00DD0493">
        <w:rPr>
          <w:rFonts w:ascii="宋体" w:hAnsi="宋体" w:hint="eastAsia"/>
        </w:rPr>
        <w:t>5</w:t>
      </w:r>
      <w:r w:rsidRPr="00DD0493">
        <w:rPr>
          <w:rFonts w:ascii="宋体" w:hAnsi="宋体"/>
        </w:rPr>
        <w:t>.3</w:t>
      </w:r>
      <w:r w:rsidRPr="00DD0493">
        <w:rPr>
          <w:rFonts w:ascii="宋体" w:hAnsi="宋体" w:hint="eastAsia"/>
        </w:rPr>
        <w:t>开票信息</w:t>
      </w:r>
    </w:p>
    <w:tbl>
      <w:tblPr>
        <w:tblW w:w="8439" w:type="dxa"/>
        <w:tblInd w:w="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1"/>
        <w:gridCol w:w="3670"/>
        <w:gridCol w:w="3228"/>
      </w:tblGrid>
      <w:tr w:rsidR="00BA5282" w:rsidRPr="00DD0493" w14:paraId="50E7F3A5" w14:textId="77777777" w:rsidTr="0087628D">
        <w:trPr>
          <w:trHeight w:val="389"/>
        </w:trPr>
        <w:tc>
          <w:tcPr>
            <w:tcW w:w="1541" w:type="dxa"/>
          </w:tcPr>
          <w:p w14:paraId="32AE325A" w14:textId="77777777" w:rsidR="00BA5282" w:rsidRPr="00DD0493" w:rsidRDefault="00BA5282" w:rsidP="0087628D">
            <w:pPr>
              <w:spacing w:line="420" w:lineRule="exact"/>
              <w:jc w:val="left"/>
              <w:rPr>
                <w:rFonts w:ascii="宋体" w:hAnsi="宋体"/>
              </w:rPr>
            </w:pPr>
            <w:r w:rsidRPr="00DD0493">
              <w:rPr>
                <w:rFonts w:ascii="宋体" w:hAnsi="宋体" w:hint="eastAsia"/>
              </w:rPr>
              <w:t>公司名称</w:t>
            </w:r>
          </w:p>
        </w:tc>
        <w:tc>
          <w:tcPr>
            <w:tcW w:w="3670" w:type="dxa"/>
          </w:tcPr>
          <w:p w14:paraId="5FCE639C" w14:textId="77777777" w:rsidR="00BA5282" w:rsidRPr="00DD0493" w:rsidRDefault="00BA5282" w:rsidP="0087628D">
            <w:pPr>
              <w:spacing w:line="420" w:lineRule="exact"/>
              <w:jc w:val="left"/>
              <w:rPr>
                <w:rFonts w:ascii="宋体" w:hAnsi="宋体"/>
              </w:rPr>
            </w:pPr>
            <w:r w:rsidRPr="00DD0493">
              <w:rPr>
                <w:rFonts w:ascii="宋体" w:hAnsi="宋体" w:hint="eastAsia"/>
              </w:rPr>
              <w:t>浙江幸福轨道交通运营管理有限公司</w:t>
            </w:r>
          </w:p>
        </w:tc>
        <w:tc>
          <w:tcPr>
            <w:tcW w:w="3228" w:type="dxa"/>
          </w:tcPr>
          <w:p w14:paraId="0BD04B5D" w14:textId="77777777" w:rsidR="00BA5282" w:rsidRPr="00DD0493" w:rsidRDefault="00BA5282" w:rsidP="0051399D">
            <w:pPr>
              <w:spacing w:line="420" w:lineRule="exact"/>
              <w:rPr>
                <w:kern w:val="0"/>
                <w:sz w:val="20"/>
              </w:rPr>
            </w:pPr>
          </w:p>
        </w:tc>
      </w:tr>
      <w:tr w:rsidR="00BA5282" w:rsidRPr="00DD0493" w14:paraId="2D5309E0" w14:textId="77777777" w:rsidTr="0087628D">
        <w:trPr>
          <w:trHeight w:val="375"/>
        </w:trPr>
        <w:tc>
          <w:tcPr>
            <w:tcW w:w="1541" w:type="dxa"/>
          </w:tcPr>
          <w:p w14:paraId="6D7AD801" w14:textId="77777777" w:rsidR="00BA5282" w:rsidRPr="00DD0493" w:rsidRDefault="00BA5282" w:rsidP="0087628D">
            <w:pPr>
              <w:spacing w:line="420" w:lineRule="exact"/>
              <w:jc w:val="left"/>
              <w:rPr>
                <w:rFonts w:ascii="宋体" w:hAnsi="宋体"/>
              </w:rPr>
            </w:pPr>
            <w:r w:rsidRPr="00DD0493">
              <w:rPr>
                <w:rFonts w:ascii="宋体" w:hAnsi="宋体" w:hint="eastAsia"/>
              </w:rPr>
              <w:t>纳税人识别号</w:t>
            </w:r>
          </w:p>
        </w:tc>
        <w:tc>
          <w:tcPr>
            <w:tcW w:w="3670" w:type="dxa"/>
          </w:tcPr>
          <w:p w14:paraId="1CBDA11E" w14:textId="77777777" w:rsidR="00BA5282" w:rsidRPr="00DD0493" w:rsidRDefault="00BA5282" w:rsidP="0087628D">
            <w:pPr>
              <w:spacing w:line="420" w:lineRule="exact"/>
              <w:jc w:val="left"/>
              <w:rPr>
                <w:rFonts w:ascii="宋体" w:hAnsi="宋体"/>
              </w:rPr>
            </w:pPr>
            <w:r w:rsidRPr="00DD0493">
              <w:rPr>
                <w:rFonts w:ascii="宋体" w:hAnsi="宋体"/>
              </w:rPr>
              <w:t>91330300MA2AWK0C71</w:t>
            </w:r>
          </w:p>
        </w:tc>
        <w:tc>
          <w:tcPr>
            <w:tcW w:w="3228" w:type="dxa"/>
          </w:tcPr>
          <w:p w14:paraId="31DAAE07" w14:textId="77777777" w:rsidR="00BA5282" w:rsidRPr="00DD0493" w:rsidRDefault="00BA5282" w:rsidP="0051399D">
            <w:pPr>
              <w:spacing w:line="420" w:lineRule="exact"/>
              <w:rPr>
                <w:kern w:val="0"/>
                <w:sz w:val="20"/>
              </w:rPr>
            </w:pPr>
          </w:p>
        </w:tc>
      </w:tr>
      <w:tr w:rsidR="00BA5282" w:rsidRPr="00DD0493" w14:paraId="19AA1CA4" w14:textId="77777777" w:rsidTr="0087628D">
        <w:trPr>
          <w:trHeight w:val="667"/>
        </w:trPr>
        <w:tc>
          <w:tcPr>
            <w:tcW w:w="1541" w:type="dxa"/>
          </w:tcPr>
          <w:p w14:paraId="65AEAD37" w14:textId="77777777" w:rsidR="00BA5282" w:rsidRPr="00DD0493" w:rsidRDefault="00BA5282" w:rsidP="0087628D">
            <w:pPr>
              <w:spacing w:line="420" w:lineRule="exact"/>
              <w:jc w:val="left"/>
              <w:rPr>
                <w:rFonts w:ascii="宋体" w:hAnsi="宋体"/>
              </w:rPr>
            </w:pPr>
            <w:r w:rsidRPr="00DD0493">
              <w:rPr>
                <w:rFonts w:ascii="宋体" w:hAnsi="宋体" w:hint="eastAsia"/>
              </w:rPr>
              <w:t>公司地址</w:t>
            </w:r>
          </w:p>
        </w:tc>
        <w:tc>
          <w:tcPr>
            <w:tcW w:w="3670" w:type="dxa"/>
          </w:tcPr>
          <w:p w14:paraId="793804D2" w14:textId="77777777" w:rsidR="00BA5282" w:rsidRPr="00DD0493" w:rsidRDefault="00BA5282" w:rsidP="0087628D">
            <w:pPr>
              <w:spacing w:line="420" w:lineRule="exact"/>
              <w:jc w:val="left"/>
              <w:rPr>
                <w:rFonts w:ascii="宋体" w:hAnsi="宋体"/>
              </w:rPr>
            </w:pPr>
            <w:r w:rsidRPr="00DD0493">
              <w:rPr>
                <w:rFonts w:ascii="宋体" w:hAnsi="宋体" w:hint="eastAsia"/>
              </w:rPr>
              <w:t>浙江省温州市鹿城区温州大道2305号温州轨道交通控制中心7楼702室</w:t>
            </w:r>
          </w:p>
        </w:tc>
        <w:tc>
          <w:tcPr>
            <w:tcW w:w="3228" w:type="dxa"/>
          </w:tcPr>
          <w:p w14:paraId="751DF76E" w14:textId="77777777" w:rsidR="00BA5282" w:rsidRPr="00DD0493" w:rsidRDefault="00BA5282" w:rsidP="0051399D">
            <w:pPr>
              <w:spacing w:line="420" w:lineRule="exact"/>
              <w:rPr>
                <w:kern w:val="0"/>
                <w:sz w:val="20"/>
              </w:rPr>
            </w:pPr>
          </w:p>
        </w:tc>
      </w:tr>
      <w:tr w:rsidR="00BA5282" w:rsidRPr="00DD0493" w14:paraId="539FBD90" w14:textId="77777777" w:rsidTr="0087628D">
        <w:trPr>
          <w:trHeight w:val="389"/>
        </w:trPr>
        <w:tc>
          <w:tcPr>
            <w:tcW w:w="1541" w:type="dxa"/>
          </w:tcPr>
          <w:p w14:paraId="2E1985CA" w14:textId="77777777" w:rsidR="00BA5282" w:rsidRPr="00DD0493" w:rsidRDefault="00BA5282" w:rsidP="0087628D">
            <w:pPr>
              <w:spacing w:line="420" w:lineRule="exact"/>
              <w:jc w:val="left"/>
              <w:rPr>
                <w:rFonts w:ascii="宋体" w:hAnsi="宋体"/>
              </w:rPr>
            </w:pPr>
            <w:r w:rsidRPr="00DD0493">
              <w:rPr>
                <w:rFonts w:ascii="宋体" w:hAnsi="宋体" w:hint="eastAsia"/>
              </w:rPr>
              <w:t>开户行</w:t>
            </w:r>
          </w:p>
        </w:tc>
        <w:tc>
          <w:tcPr>
            <w:tcW w:w="3670" w:type="dxa"/>
          </w:tcPr>
          <w:p w14:paraId="242E516E" w14:textId="77777777" w:rsidR="00BA5282" w:rsidRPr="00DD0493" w:rsidRDefault="00BA5282" w:rsidP="0087628D">
            <w:pPr>
              <w:spacing w:line="420" w:lineRule="exact"/>
              <w:jc w:val="left"/>
              <w:rPr>
                <w:rFonts w:ascii="宋体" w:hAnsi="宋体"/>
              </w:rPr>
            </w:pPr>
            <w:r w:rsidRPr="00DD0493">
              <w:rPr>
                <w:rFonts w:ascii="宋体" w:hAnsi="宋体" w:hint="eastAsia"/>
              </w:rPr>
              <w:t>中国工商银行股份有限公司温州鹿城支行</w:t>
            </w:r>
          </w:p>
        </w:tc>
        <w:tc>
          <w:tcPr>
            <w:tcW w:w="3228" w:type="dxa"/>
          </w:tcPr>
          <w:p w14:paraId="1FF6A189" w14:textId="77777777" w:rsidR="00BA5282" w:rsidRPr="00DD0493" w:rsidRDefault="00BA5282" w:rsidP="0051399D">
            <w:pPr>
              <w:spacing w:line="420" w:lineRule="exact"/>
              <w:rPr>
                <w:kern w:val="0"/>
                <w:sz w:val="20"/>
              </w:rPr>
            </w:pPr>
          </w:p>
        </w:tc>
      </w:tr>
      <w:tr w:rsidR="00BA5282" w:rsidRPr="00DD0493" w14:paraId="0ED6CE55" w14:textId="77777777" w:rsidTr="0087628D">
        <w:trPr>
          <w:trHeight w:val="375"/>
        </w:trPr>
        <w:tc>
          <w:tcPr>
            <w:tcW w:w="1541" w:type="dxa"/>
          </w:tcPr>
          <w:p w14:paraId="32383161" w14:textId="77777777" w:rsidR="00BA5282" w:rsidRPr="00DD0493" w:rsidRDefault="00BA5282" w:rsidP="0087628D">
            <w:pPr>
              <w:spacing w:line="420" w:lineRule="exact"/>
              <w:jc w:val="left"/>
              <w:rPr>
                <w:rFonts w:ascii="宋体" w:hAnsi="宋体"/>
              </w:rPr>
            </w:pPr>
            <w:r w:rsidRPr="00DD0493">
              <w:rPr>
                <w:rFonts w:ascii="宋体" w:hAnsi="宋体" w:hint="eastAsia"/>
              </w:rPr>
              <w:t>账号</w:t>
            </w:r>
          </w:p>
        </w:tc>
        <w:tc>
          <w:tcPr>
            <w:tcW w:w="3670" w:type="dxa"/>
          </w:tcPr>
          <w:p w14:paraId="30CB1794" w14:textId="77777777" w:rsidR="00BA5282" w:rsidRPr="00DD0493" w:rsidRDefault="00BA5282" w:rsidP="0087628D">
            <w:pPr>
              <w:spacing w:line="420" w:lineRule="exact"/>
              <w:jc w:val="left"/>
              <w:rPr>
                <w:rFonts w:ascii="宋体" w:hAnsi="宋体"/>
              </w:rPr>
            </w:pPr>
            <w:r w:rsidRPr="00DD0493">
              <w:rPr>
                <w:rFonts w:ascii="宋体" w:hAnsi="宋体"/>
              </w:rPr>
              <w:t>1203207009200187256</w:t>
            </w:r>
          </w:p>
        </w:tc>
        <w:tc>
          <w:tcPr>
            <w:tcW w:w="3228" w:type="dxa"/>
          </w:tcPr>
          <w:p w14:paraId="7A544B39" w14:textId="77777777" w:rsidR="00BA5282" w:rsidRPr="00DD0493" w:rsidRDefault="00BA5282" w:rsidP="0051399D">
            <w:pPr>
              <w:spacing w:line="420" w:lineRule="exact"/>
              <w:rPr>
                <w:kern w:val="0"/>
                <w:sz w:val="20"/>
              </w:rPr>
            </w:pPr>
          </w:p>
        </w:tc>
      </w:tr>
      <w:tr w:rsidR="00BA5282" w:rsidRPr="00DD0493" w14:paraId="40362819" w14:textId="77777777" w:rsidTr="0087628D">
        <w:trPr>
          <w:trHeight w:val="389"/>
        </w:trPr>
        <w:tc>
          <w:tcPr>
            <w:tcW w:w="1541" w:type="dxa"/>
          </w:tcPr>
          <w:p w14:paraId="61B659D6" w14:textId="77777777" w:rsidR="00BA5282" w:rsidRPr="00DD0493" w:rsidRDefault="00BA5282" w:rsidP="0087628D">
            <w:pPr>
              <w:spacing w:line="420" w:lineRule="exact"/>
              <w:jc w:val="left"/>
              <w:rPr>
                <w:rFonts w:ascii="宋体" w:hAnsi="宋体"/>
              </w:rPr>
            </w:pPr>
            <w:r w:rsidRPr="00DD0493">
              <w:rPr>
                <w:rFonts w:ascii="宋体" w:hAnsi="宋体" w:hint="eastAsia"/>
              </w:rPr>
              <w:t>电话</w:t>
            </w:r>
          </w:p>
        </w:tc>
        <w:tc>
          <w:tcPr>
            <w:tcW w:w="3670" w:type="dxa"/>
          </w:tcPr>
          <w:p w14:paraId="2BA1411B" w14:textId="77777777" w:rsidR="00BA5282" w:rsidRPr="00DD0493" w:rsidRDefault="00BA5282" w:rsidP="0087628D">
            <w:pPr>
              <w:spacing w:line="420" w:lineRule="exact"/>
              <w:jc w:val="left"/>
              <w:rPr>
                <w:rFonts w:ascii="宋体" w:hAnsi="宋体"/>
              </w:rPr>
            </w:pPr>
            <w:r w:rsidRPr="00DD0493">
              <w:rPr>
                <w:rFonts w:ascii="宋体" w:hAnsi="宋体"/>
              </w:rPr>
              <w:t>0577-89727097</w:t>
            </w:r>
          </w:p>
        </w:tc>
        <w:tc>
          <w:tcPr>
            <w:tcW w:w="3228" w:type="dxa"/>
          </w:tcPr>
          <w:p w14:paraId="644B84E5" w14:textId="77777777" w:rsidR="00BA5282" w:rsidRPr="00DD0493" w:rsidRDefault="00BA5282" w:rsidP="0051399D">
            <w:pPr>
              <w:spacing w:line="420" w:lineRule="exact"/>
              <w:rPr>
                <w:kern w:val="0"/>
                <w:sz w:val="20"/>
              </w:rPr>
            </w:pPr>
          </w:p>
        </w:tc>
      </w:tr>
      <w:tr w:rsidR="00BA5282" w:rsidRPr="00DD0493" w14:paraId="1A0B679F" w14:textId="77777777" w:rsidTr="0087628D">
        <w:trPr>
          <w:trHeight w:val="375"/>
        </w:trPr>
        <w:tc>
          <w:tcPr>
            <w:tcW w:w="1541" w:type="dxa"/>
          </w:tcPr>
          <w:p w14:paraId="78AD17ED" w14:textId="77777777" w:rsidR="00BA5282" w:rsidRPr="00DD0493" w:rsidRDefault="00BA5282" w:rsidP="0087628D">
            <w:pPr>
              <w:spacing w:line="420" w:lineRule="exact"/>
              <w:jc w:val="left"/>
              <w:rPr>
                <w:rFonts w:ascii="宋体" w:hAnsi="宋体"/>
              </w:rPr>
            </w:pPr>
            <w:r w:rsidRPr="00DD0493">
              <w:rPr>
                <w:rFonts w:ascii="宋体" w:hAnsi="宋体" w:hint="eastAsia"/>
              </w:rPr>
              <w:t>邮编</w:t>
            </w:r>
          </w:p>
        </w:tc>
        <w:tc>
          <w:tcPr>
            <w:tcW w:w="3670" w:type="dxa"/>
          </w:tcPr>
          <w:p w14:paraId="237BDEED" w14:textId="77777777" w:rsidR="00BA5282" w:rsidRPr="00DD0493" w:rsidRDefault="00BA5282" w:rsidP="0087628D">
            <w:pPr>
              <w:spacing w:line="420" w:lineRule="exact"/>
              <w:jc w:val="left"/>
              <w:rPr>
                <w:rFonts w:ascii="宋体" w:hAnsi="宋体"/>
              </w:rPr>
            </w:pPr>
            <w:r w:rsidRPr="00DD0493">
              <w:rPr>
                <w:rFonts w:ascii="宋体" w:hAnsi="宋体" w:hint="eastAsia"/>
              </w:rPr>
              <w:t>325000</w:t>
            </w:r>
          </w:p>
        </w:tc>
        <w:tc>
          <w:tcPr>
            <w:tcW w:w="3228" w:type="dxa"/>
          </w:tcPr>
          <w:p w14:paraId="6223FF70" w14:textId="77777777" w:rsidR="00BA5282" w:rsidRPr="00DD0493" w:rsidRDefault="00BA5282" w:rsidP="0051399D">
            <w:pPr>
              <w:spacing w:line="420" w:lineRule="exact"/>
              <w:rPr>
                <w:kern w:val="0"/>
                <w:sz w:val="20"/>
              </w:rPr>
            </w:pPr>
          </w:p>
        </w:tc>
      </w:tr>
    </w:tbl>
    <w:p w14:paraId="429302DF" w14:textId="77777777" w:rsidR="00BA5282" w:rsidRPr="00DD0493" w:rsidRDefault="00BA5282" w:rsidP="0087628D">
      <w:pPr>
        <w:widowControl/>
        <w:spacing w:line="420" w:lineRule="exact"/>
        <w:jc w:val="left"/>
        <w:rPr>
          <w:rFonts w:ascii="宋体" w:hAnsi="宋体"/>
          <w:b/>
          <w:szCs w:val="21"/>
        </w:rPr>
      </w:pPr>
      <w:r w:rsidRPr="00DD0493">
        <w:rPr>
          <w:rFonts w:ascii="宋体" w:hAnsi="宋体" w:hint="eastAsia"/>
          <w:b/>
          <w:szCs w:val="21"/>
        </w:rPr>
        <w:t>6.质保期：</w:t>
      </w:r>
      <w:r w:rsidRPr="00DD0493">
        <w:rPr>
          <w:rFonts w:ascii="宋体" w:hAnsi="宋体"/>
          <w:b/>
          <w:szCs w:val="21"/>
        </w:rPr>
        <w:t>无。</w:t>
      </w:r>
    </w:p>
    <w:p w14:paraId="1CE20320" w14:textId="77777777" w:rsidR="00BA5282" w:rsidRPr="00DD0493" w:rsidRDefault="00BA5282" w:rsidP="0087628D">
      <w:pPr>
        <w:widowControl/>
        <w:spacing w:line="420" w:lineRule="exact"/>
        <w:jc w:val="left"/>
        <w:rPr>
          <w:rFonts w:ascii="宋体" w:hAnsi="宋体"/>
          <w:b/>
          <w:szCs w:val="21"/>
        </w:rPr>
      </w:pPr>
      <w:r w:rsidRPr="00DD0493">
        <w:rPr>
          <w:rFonts w:ascii="宋体" w:hAnsi="宋体" w:hint="eastAsia"/>
          <w:b/>
          <w:szCs w:val="21"/>
        </w:rPr>
        <w:t>7.补充约定</w:t>
      </w:r>
    </w:p>
    <w:p w14:paraId="259E9B7F" w14:textId="77777777" w:rsidR="00BA5282" w:rsidRPr="00DD0493" w:rsidRDefault="00BA5282" w:rsidP="0087628D">
      <w:pPr>
        <w:spacing w:line="420" w:lineRule="exact"/>
        <w:ind w:firstLineChars="200" w:firstLine="420"/>
        <w:jc w:val="left"/>
        <w:rPr>
          <w:rFonts w:ascii="宋体" w:hAnsi="宋体"/>
        </w:rPr>
      </w:pPr>
      <w:r w:rsidRPr="00DD0493">
        <w:rPr>
          <w:rFonts w:ascii="宋体" w:hAnsi="宋体" w:hint="eastAsia"/>
        </w:rPr>
        <w:t>7.1设备保密要求：为防止打印机泄密，乙方定期对打印机软件进行更新并将漏洞进行修复。所使用的打印机如能无线访问，则需要确保所使用的无线网络是通过ＷＰＡ２保护的，对网络打印机的使用权限进行设置。使用的打印机允许绕开硬盘，直接在ＲＡＭ打印，让打印信息不存留在硬盘内，如果将打印信息存储在硬盘内，则需要对这些信息进行加密处理。打印机设置密码、插入智能卡或具备生物识别系统，选择类打印机也能降低打印文件泄露风险。租赁时对打印机进行仔细检查，检查该打印机的安全功能，内部配置安全软件，具备抵御病毒的攻击与加密打印信息等作用。</w:t>
      </w:r>
    </w:p>
    <w:p w14:paraId="50C02BCE" w14:textId="77777777" w:rsidR="00BA5282" w:rsidRPr="00DD0493" w:rsidRDefault="00BA5282" w:rsidP="0087628D">
      <w:pPr>
        <w:spacing w:line="420" w:lineRule="exact"/>
        <w:ind w:firstLineChars="200" w:firstLine="420"/>
        <w:jc w:val="left"/>
        <w:rPr>
          <w:rFonts w:ascii="宋体" w:hAnsi="宋体"/>
        </w:rPr>
      </w:pPr>
      <w:r w:rsidRPr="00DD0493">
        <w:rPr>
          <w:rFonts w:ascii="宋体" w:hAnsi="宋体" w:hint="eastAsia"/>
        </w:rPr>
        <w:t>7.2人员要求：乙方各点位应派专人维护，每周不少于1次。随时提供电话咨询服务，以便及时解答公司的疑难问题。遇报修应该正常办公时间内4小时上门维修，尽量做到随叫随到。若设备在二个工作日内无法修复，应提供备用设备；在5个工作日内无法修复的，无条件更换一台同等标准设备。</w:t>
      </w:r>
    </w:p>
    <w:p w14:paraId="775D616A" w14:textId="77777777" w:rsidR="00BA5282" w:rsidRPr="00DD0493" w:rsidRDefault="00BA5282" w:rsidP="0087628D">
      <w:pPr>
        <w:spacing w:line="420" w:lineRule="exact"/>
        <w:ind w:firstLineChars="200" w:firstLine="420"/>
        <w:jc w:val="left"/>
        <w:rPr>
          <w:rFonts w:ascii="宋体" w:hAnsi="宋体"/>
        </w:rPr>
      </w:pPr>
      <w:r w:rsidRPr="00DD0493">
        <w:rPr>
          <w:rFonts w:ascii="宋体" w:hAnsi="宋体" w:hint="eastAsia"/>
        </w:rPr>
        <w:t>7.3每月每台平均打印量：租金范围内提供打印黑白2000印，彩色1000印。</w:t>
      </w:r>
    </w:p>
    <w:p w14:paraId="546F08B5" w14:textId="77777777" w:rsidR="00BA5282" w:rsidRPr="00DD0493" w:rsidRDefault="00BA5282" w:rsidP="0087628D">
      <w:pPr>
        <w:widowControl/>
        <w:spacing w:line="420" w:lineRule="exact"/>
        <w:jc w:val="left"/>
        <w:rPr>
          <w:rFonts w:ascii="宋体" w:hAnsi="宋体"/>
          <w:b/>
          <w:szCs w:val="21"/>
        </w:rPr>
      </w:pPr>
      <w:r w:rsidRPr="00DD0493">
        <w:rPr>
          <w:rFonts w:ascii="宋体" w:hAnsi="宋体" w:hint="eastAsia"/>
          <w:b/>
          <w:szCs w:val="21"/>
        </w:rPr>
        <w:t>8.知识产权</w:t>
      </w:r>
    </w:p>
    <w:p w14:paraId="42ADE27E" w14:textId="77777777" w:rsidR="00BA5282" w:rsidRPr="00DD0493" w:rsidRDefault="00BA5282" w:rsidP="0087628D">
      <w:pPr>
        <w:spacing w:line="420" w:lineRule="exact"/>
        <w:ind w:firstLineChars="200" w:firstLine="420"/>
        <w:jc w:val="left"/>
        <w:rPr>
          <w:rFonts w:ascii="宋体" w:hAnsi="宋体"/>
        </w:rPr>
      </w:pPr>
      <w:r w:rsidRPr="00DD0493">
        <w:rPr>
          <w:rFonts w:ascii="宋体" w:hAnsi="宋体"/>
        </w:rPr>
        <w:t>8</w:t>
      </w:r>
      <w:r w:rsidRPr="00DD0493">
        <w:rPr>
          <w:rFonts w:ascii="宋体" w:hAnsi="宋体" w:hint="eastAsia"/>
        </w:rPr>
        <w:t>.</w:t>
      </w:r>
      <w:r w:rsidRPr="00DD0493">
        <w:rPr>
          <w:rFonts w:ascii="宋体" w:hAnsi="宋体"/>
        </w:rPr>
        <w:t>1</w:t>
      </w:r>
      <w:r w:rsidRPr="00DD0493">
        <w:rPr>
          <w:rFonts w:ascii="宋体" w:hAnsi="宋体" w:hint="eastAsia"/>
        </w:rPr>
        <w:t>如甲方因使用设备部件而被诉称非法使用或侵害任何专有技术和/或专利和/或其他知识产权，甲方应通知乙方，乙方应以甲方名义并自行处理与第三方的索赔谈判、诉讼/仲裁/处罚等事务，自行承担由此造成的任何费用和损失，并负责消除影响。如果乙方未按甲方的要求及时解决，甲方可自行处理上述事务，与此相关的任何费用和损失均由乙方承担。</w:t>
      </w:r>
    </w:p>
    <w:p w14:paraId="23D6D457" w14:textId="77777777" w:rsidR="00BA5282" w:rsidRPr="00DD0493" w:rsidRDefault="00BA5282" w:rsidP="0087628D">
      <w:pPr>
        <w:spacing w:line="420" w:lineRule="exact"/>
        <w:ind w:firstLineChars="200" w:firstLine="420"/>
        <w:jc w:val="left"/>
        <w:rPr>
          <w:rFonts w:ascii="宋体" w:hAnsi="宋体"/>
        </w:rPr>
      </w:pPr>
      <w:r w:rsidRPr="00DD0493">
        <w:rPr>
          <w:rFonts w:ascii="宋体" w:hAnsi="宋体"/>
        </w:rPr>
        <w:t>8.2</w:t>
      </w:r>
      <w:r w:rsidRPr="00DD0493">
        <w:rPr>
          <w:rFonts w:ascii="宋体" w:hAnsi="宋体" w:hint="eastAsia"/>
        </w:rPr>
        <w:t>乙方在使用任何材料、设备时，因侵犯专利权或其他知识产权所引起的责任，由乙方承担。</w:t>
      </w:r>
    </w:p>
    <w:p w14:paraId="039CDBE9" w14:textId="77777777" w:rsidR="00BA5282" w:rsidRPr="00DD0493" w:rsidRDefault="00BA5282" w:rsidP="0087628D">
      <w:pPr>
        <w:spacing w:line="420" w:lineRule="exact"/>
        <w:ind w:firstLineChars="200" w:firstLine="420"/>
        <w:jc w:val="left"/>
        <w:rPr>
          <w:rFonts w:ascii="宋体" w:hAnsi="宋体"/>
        </w:rPr>
      </w:pPr>
      <w:r w:rsidRPr="00DD0493">
        <w:rPr>
          <w:rFonts w:ascii="宋体" w:hAnsi="宋体"/>
        </w:rPr>
        <w:t>8.3</w:t>
      </w:r>
      <w:r w:rsidRPr="00DD0493">
        <w:rPr>
          <w:rFonts w:ascii="宋体" w:hAnsi="宋体" w:hint="eastAsia"/>
        </w:rPr>
        <w:t>如依生效的法律裁决或仲裁裁决应由甲方承担责任，则甲方承担责任后，甲方有权就其承担责任部分直接在应支付给乙方的价款或履约保证金中扣减、扣划或要求乙方补偿，并保留进一步索赔的权利。</w:t>
      </w:r>
    </w:p>
    <w:p w14:paraId="33AD2601" w14:textId="77777777" w:rsidR="00BA5282" w:rsidRPr="00DD0493" w:rsidRDefault="00BA5282" w:rsidP="0087628D">
      <w:pPr>
        <w:widowControl/>
        <w:spacing w:line="420" w:lineRule="exact"/>
        <w:jc w:val="left"/>
        <w:rPr>
          <w:rFonts w:ascii="宋体" w:hAnsi="宋体"/>
          <w:b/>
          <w:szCs w:val="21"/>
        </w:rPr>
      </w:pPr>
      <w:r w:rsidRPr="00DD0493">
        <w:rPr>
          <w:rFonts w:ascii="宋体" w:hAnsi="宋体"/>
          <w:b/>
          <w:szCs w:val="21"/>
        </w:rPr>
        <w:t>9</w:t>
      </w:r>
      <w:r w:rsidRPr="00DD0493">
        <w:rPr>
          <w:rFonts w:ascii="宋体" w:hAnsi="宋体" w:hint="eastAsia"/>
          <w:b/>
          <w:szCs w:val="21"/>
        </w:rPr>
        <w:t>.权利义务转让</w:t>
      </w:r>
    </w:p>
    <w:p w14:paraId="1497BC39" w14:textId="77777777" w:rsidR="00BA5282" w:rsidRPr="00DD0493" w:rsidRDefault="00BA5282" w:rsidP="0087628D">
      <w:pPr>
        <w:spacing w:line="420" w:lineRule="exact"/>
        <w:ind w:firstLineChars="200" w:firstLine="420"/>
        <w:jc w:val="left"/>
        <w:rPr>
          <w:rFonts w:ascii="宋体" w:hAnsi="宋体"/>
        </w:rPr>
      </w:pPr>
      <w:r w:rsidRPr="00DD0493">
        <w:rPr>
          <w:rFonts w:ascii="宋体" w:hAnsi="宋体" w:hint="eastAsia"/>
        </w:rPr>
        <w:t>未经甲方的</w:t>
      </w:r>
      <w:r w:rsidRPr="00DD0493">
        <w:rPr>
          <w:rFonts w:ascii="宋体" w:hAnsi="宋体"/>
        </w:rPr>
        <w:t>书面</w:t>
      </w:r>
      <w:r w:rsidRPr="00DD0493">
        <w:rPr>
          <w:rFonts w:ascii="宋体" w:hAnsi="宋体" w:hint="eastAsia"/>
        </w:rPr>
        <w:t>事先同意，乙方不得将本合同项下的任何权利和义务转让给第三方</w:t>
      </w:r>
      <w:r w:rsidRPr="00DD0493">
        <w:rPr>
          <w:rFonts w:ascii="宋体" w:hAnsi="宋体"/>
        </w:rPr>
        <w:t>，</w:t>
      </w:r>
      <w:r w:rsidRPr="00DD0493">
        <w:rPr>
          <w:rFonts w:ascii="宋体" w:hAnsi="宋体" w:hint="eastAsia"/>
        </w:rPr>
        <w:t>不得将本合同</w:t>
      </w:r>
      <w:r w:rsidRPr="00DD0493">
        <w:rPr>
          <w:rFonts w:ascii="宋体" w:hAnsi="宋体" w:hint="eastAsia"/>
        </w:rPr>
        <w:lastRenderedPageBreak/>
        <w:t>转包或分包给第三方。</w:t>
      </w:r>
    </w:p>
    <w:p w14:paraId="1C1C919A" w14:textId="77777777" w:rsidR="00BA5282" w:rsidRPr="00DD0493" w:rsidRDefault="00BA5282" w:rsidP="0087628D">
      <w:pPr>
        <w:widowControl/>
        <w:spacing w:line="420" w:lineRule="exact"/>
        <w:jc w:val="left"/>
        <w:rPr>
          <w:rFonts w:ascii="宋体" w:hAnsi="宋体"/>
          <w:b/>
          <w:szCs w:val="21"/>
        </w:rPr>
      </w:pPr>
      <w:r w:rsidRPr="00DD0493">
        <w:rPr>
          <w:rFonts w:ascii="宋体" w:hAnsi="宋体"/>
          <w:b/>
          <w:szCs w:val="21"/>
        </w:rPr>
        <w:t>10.</w:t>
      </w:r>
      <w:r w:rsidRPr="00DD0493">
        <w:rPr>
          <w:rFonts w:ascii="宋体" w:hAnsi="宋体" w:hint="eastAsia"/>
          <w:b/>
          <w:szCs w:val="21"/>
        </w:rPr>
        <w:t>违约责任</w:t>
      </w:r>
    </w:p>
    <w:p w14:paraId="0F0A91F2" w14:textId="77777777" w:rsidR="00BA5282" w:rsidRPr="00DD0493" w:rsidRDefault="00BA5282" w:rsidP="0087628D">
      <w:pPr>
        <w:spacing w:line="420" w:lineRule="exact"/>
        <w:ind w:firstLineChars="200" w:firstLine="420"/>
        <w:jc w:val="left"/>
        <w:rPr>
          <w:rFonts w:ascii="宋体" w:hAnsi="宋体"/>
        </w:rPr>
      </w:pPr>
      <w:r w:rsidRPr="00DD0493">
        <w:rPr>
          <w:rFonts w:ascii="宋体" w:hAnsi="宋体" w:hint="eastAsia"/>
        </w:rPr>
        <w:t>如果乙方不履行或者不完全履行本合同项下的义务，致使本合同的目的无法全部或部分实现，甲方有权终止未履行完毕的合同部分，并且不承担终止合同给乙方造成的损失。同时甲方有权根据本合同的相关约定追究乙方的违约责任。甲方有权直接从质保金中扣除乙方应当承担的违约责任</w:t>
      </w:r>
      <w:r w:rsidRPr="00DD0493">
        <w:rPr>
          <w:rFonts w:ascii="宋体" w:hAnsi="宋体"/>
        </w:rPr>
        <w:t>。</w:t>
      </w:r>
    </w:p>
    <w:p w14:paraId="238DB1F4" w14:textId="77777777" w:rsidR="00BA5282" w:rsidRPr="00DD0493" w:rsidRDefault="00BA5282" w:rsidP="0087628D">
      <w:pPr>
        <w:widowControl/>
        <w:spacing w:line="420" w:lineRule="exact"/>
        <w:jc w:val="left"/>
        <w:rPr>
          <w:rFonts w:ascii="宋体" w:hAnsi="宋体"/>
          <w:b/>
          <w:szCs w:val="21"/>
        </w:rPr>
      </w:pPr>
      <w:r w:rsidRPr="00DD0493">
        <w:rPr>
          <w:rFonts w:ascii="宋体" w:hAnsi="宋体"/>
          <w:b/>
          <w:szCs w:val="21"/>
        </w:rPr>
        <w:t>11</w:t>
      </w:r>
      <w:r w:rsidRPr="00DD0493">
        <w:rPr>
          <w:rFonts w:ascii="宋体" w:hAnsi="宋体" w:hint="eastAsia"/>
          <w:b/>
          <w:szCs w:val="21"/>
        </w:rPr>
        <w:t>.争议的解决</w:t>
      </w:r>
    </w:p>
    <w:p w14:paraId="0DF0AA98" w14:textId="77777777" w:rsidR="00BA5282" w:rsidRPr="00DD0493" w:rsidRDefault="00BA5282" w:rsidP="0087628D">
      <w:pPr>
        <w:spacing w:line="420" w:lineRule="exact"/>
        <w:ind w:firstLineChars="200" w:firstLine="420"/>
        <w:jc w:val="left"/>
        <w:rPr>
          <w:rFonts w:ascii="宋体" w:hAnsi="宋体"/>
        </w:rPr>
      </w:pPr>
      <w:r w:rsidRPr="00DD0493">
        <w:rPr>
          <w:rFonts w:ascii="宋体" w:hAnsi="宋体" w:hint="eastAsia"/>
        </w:rPr>
        <w:t>1</w:t>
      </w:r>
      <w:r w:rsidRPr="00DD0493">
        <w:rPr>
          <w:rFonts w:ascii="宋体" w:hAnsi="宋体"/>
        </w:rPr>
        <w:t>1</w:t>
      </w:r>
      <w:r w:rsidRPr="00DD0493">
        <w:rPr>
          <w:rFonts w:ascii="宋体" w:hAnsi="宋体" w:hint="eastAsia"/>
        </w:rPr>
        <w:t>.1甲乙双方应首先通过友好协商，解决在执行本合同中所发生的或与本合同有关的一切争议。如从协商开始二十八（28）天内仍不能解决，合同任何一方可提请甲方所在地有管辖权的人民法院提起诉讼解决。因此产生的诉讼费</w:t>
      </w:r>
      <w:r w:rsidRPr="00DD0493">
        <w:rPr>
          <w:rFonts w:ascii="宋体" w:hAnsi="宋体"/>
        </w:rPr>
        <w:t>、</w:t>
      </w:r>
      <w:r w:rsidRPr="00DD0493">
        <w:rPr>
          <w:rFonts w:ascii="宋体" w:hAnsi="宋体" w:hint="eastAsia"/>
        </w:rPr>
        <w:t>公证费</w:t>
      </w:r>
      <w:r w:rsidRPr="00DD0493">
        <w:rPr>
          <w:rFonts w:ascii="宋体" w:hAnsi="宋体"/>
        </w:rPr>
        <w:t>、</w:t>
      </w:r>
      <w:r w:rsidRPr="00DD0493">
        <w:rPr>
          <w:rFonts w:ascii="宋体" w:hAnsi="宋体" w:hint="eastAsia"/>
        </w:rPr>
        <w:t>鉴定费</w:t>
      </w:r>
      <w:r w:rsidRPr="00DD0493">
        <w:rPr>
          <w:rFonts w:ascii="宋体" w:hAnsi="宋体"/>
        </w:rPr>
        <w:t>、</w:t>
      </w:r>
      <w:r w:rsidRPr="00DD0493">
        <w:rPr>
          <w:rFonts w:ascii="宋体" w:hAnsi="宋体" w:hint="eastAsia"/>
        </w:rPr>
        <w:t>保全费</w:t>
      </w:r>
      <w:r w:rsidRPr="00DD0493">
        <w:rPr>
          <w:rFonts w:ascii="宋体" w:hAnsi="宋体"/>
        </w:rPr>
        <w:t>、</w:t>
      </w:r>
      <w:r w:rsidRPr="00DD0493">
        <w:rPr>
          <w:rFonts w:ascii="宋体" w:hAnsi="宋体" w:hint="eastAsia"/>
        </w:rPr>
        <w:t>保全保险费</w:t>
      </w:r>
      <w:r w:rsidRPr="00DD0493">
        <w:rPr>
          <w:rFonts w:ascii="宋体" w:hAnsi="宋体"/>
        </w:rPr>
        <w:t>、</w:t>
      </w:r>
      <w:r w:rsidRPr="00DD0493">
        <w:rPr>
          <w:rFonts w:ascii="宋体" w:hAnsi="宋体" w:hint="eastAsia"/>
        </w:rPr>
        <w:t>律师费等由违约方承担</w:t>
      </w:r>
      <w:r w:rsidRPr="00DD0493">
        <w:rPr>
          <w:rFonts w:ascii="宋体" w:hAnsi="宋体"/>
        </w:rPr>
        <w:t>。</w:t>
      </w:r>
    </w:p>
    <w:p w14:paraId="64CD5199" w14:textId="77777777" w:rsidR="00BA5282" w:rsidRPr="00DD0493" w:rsidRDefault="00BA5282" w:rsidP="0087628D">
      <w:pPr>
        <w:spacing w:line="420" w:lineRule="exact"/>
        <w:ind w:firstLineChars="200" w:firstLine="420"/>
        <w:jc w:val="left"/>
        <w:rPr>
          <w:rFonts w:ascii="宋体" w:hAnsi="宋体"/>
        </w:rPr>
      </w:pPr>
      <w:r w:rsidRPr="00DD0493">
        <w:rPr>
          <w:rFonts w:ascii="宋体" w:hAnsi="宋体" w:hint="eastAsia"/>
        </w:rPr>
        <w:t>1</w:t>
      </w:r>
      <w:r w:rsidRPr="00DD0493">
        <w:rPr>
          <w:rFonts w:ascii="宋体" w:hAnsi="宋体"/>
        </w:rPr>
        <w:t>1</w:t>
      </w:r>
      <w:r w:rsidRPr="00DD0493">
        <w:rPr>
          <w:rFonts w:ascii="宋体" w:hAnsi="宋体" w:hint="eastAsia"/>
        </w:rPr>
        <w:t>.2在诉讼期间，除正在进行诉讼的部分外，本合同的其他部分应继续执行。</w:t>
      </w:r>
    </w:p>
    <w:p w14:paraId="33C04641" w14:textId="77777777" w:rsidR="00BA5282" w:rsidRPr="00DD0493" w:rsidRDefault="00BA5282" w:rsidP="0087628D">
      <w:pPr>
        <w:widowControl/>
        <w:spacing w:line="420" w:lineRule="exact"/>
        <w:jc w:val="left"/>
        <w:rPr>
          <w:rFonts w:ascii="宋体" w:hAnsi="宋体"/>
          <w:b/>
          <w:szCs w:val="21"/>
        </w:rPr>
      </w:pPr>
      <w:r w:rsidRPr="00DD0493">
        <w:rPr>
          <w:rFonts w:ascii="宋体" w:hAnsi="宋体"/>
          <w:b/>
          <w:szCs w:val="21"/>
        </w:rPr>
        <w:t>12</w:t>
      </w:r>
      <w:r w:rsidRPr="00DD0493">
        <w:rPr>
          <w:rFonts w:ascii="宋体" w:hAnsi="宋体" w:hint="eastAsia"/>
          <w:b/>
          <w:szCs w:val="21"/>
        </w:rPr>
        <w:t>.保密</w:t>
      </w:r>
    </w:p>
    <w:p w14:paraId="72540620" w14:textId="77777777" w:rsidR="00BA5282" w:rsidRPr="00DD0493" w:rsidRDefault="00BA5282" w:rsidP="0087628D">
      <w:pPr>
        <w:spacing w:line="420" w:lineRule="exact"/>
        <w:ind w:firstLineChars="200" w:firstLine="420"/>
        <w:jc w:val="left"/>
        <w:rPr>
          <w:rFonts w:ascii="宋体" w:hAnsi="宋体"/>
        </w:rPr>
      </w:pPr>
      <w:r w:rsidRPr="00DD0493">
        <w:rPr>
          <w:rFonts w:ascii="宋体" w:hAnsi="宋体" w:hint="eastAsia"/>
        </w:rPr>
        <w:t>合作期间甲方提供给乙方的技术资料和文件，乙方应予以保密管理，未经甲方许可，乙方不得外传至第三方。如乙方需要至甲方现场进行作业，需严格遵守甲方的各项规章制度、安全制度及保密制度。</w:t>
      </w:r>
    </w:p>
    <w:p w14:paraId="1C7BE3A7" w14:textId="77777777" w:rsidR="00BA5282" w:rsidRPr="00DD0493" w:rsidRDefault="00BA5282" w:rsidP="0087628D">
      <w:pPr>
        <w:widowControl/>
        <w:spacing w:line="420" w:lineRule="exact"/>
        <w:jc w:val="left"/>
        <w:rPr>
          <w:rFonts w:ascii="宋体" w:hAnsi="宋体"/>
          <w:b/>
          <w:szCs w:val="21"/>
        </w:rPr>
      </w:pPr>
      <w:r w:rsidRPr="00DD0493">
        <w:rPr>
          <w:rFonts w:ascii="宋体" w:hAnsi="宋体"/>
          <w:b/>
          <w:szCs w:val="21"/>
        </w:rPr>
        <w:t>13.</w:t>
      </w:r>
      <w:r w:rsidRPr="00DD0493">
        <w:rPr>
          <w:rFonts w:ascii="宋体" w:hAnsi="宋体" w:hint="eastAsia"/>
          <w:b/>
          <w:szCs w:val="21"/>
        </w:rPr>
        <w:t>双方联络体系：</w:t>
      </w:r>
    </w:p>
    <w:p w14:paraId="57D9320B" w14:textId="22EF2052" w:rsidR="00BA5282" w:rsidRPr="00DD0493" w:rsidRDefault="00BA5282" w:rsidP="0087628D">
      <w:pPr>
        <w:spacing w:line="420" w:lineRule="exact"/>
        <w:ind w:firstLineChars="200" w:firstLine="420"/>
        <w:jc w:val="left"/>
        <w:rPr>
          <w:rFonts w:ascii="宋体" w:hAnsi="宋体"/>
        </w:rPr>
      </w:pPr>
      <w:r w:rsidRPr="00DD0493">
        <w:rPr>
          <w:rFonts w:ascii="宋体" w:hAnsi="宋体" w:hint="eastAsia"/>
        </w:rPr>
        <w:t>甲方联系人：</w:t>
      </w:r>
      <w:r w:rsidR="0087628D" w:rsidRPr="00DD0493">
        <w:rPr>
          <w:rFonts w:ascii="宋体" w:hAnsi="宋体" w:hint="eastAsia"/>
        </w:rPr>
        <w:t xml:space="preserve">         ，联系电话：</w:t>
      </w:r>
      <w:r w:rsidR="0087628D" w:rsidRPr="00DD0493">
        <w:rPr>
          <w:rFonts w:ascii="宋体" w:hAnsi="宋体"/>
        </w:rPr>
        <w:t xml:space="preserve">      </w:t>
      </w:r>
      <w:r w:rsidR="0087628D" w:rsidRPr="00DD0493">
        <w:rPr>
          <w:rFonts w:ascii="宋体" w:hAnsi="宋体" w:hint="eastAsia"/>
        </w:rPr>
        <w:t>；</w:t>
      </w:r>
    </w:p>
    <w:p w14:paraId="4261A890" w14:textId="4AB7A090" w:rsidR="00BA5282" w:rsidRPr="00DD0493" w:rsidRDefault="00BA5282" w:rsidP="0087628D">
      <w:pPr>
        <w:spacing w:line="420" w:lineRule="exact"/>
        <w:ind w:firstLineChars="200" w:firstLine="420"/>
        <w:jc w:val="left"/>
        <w:rPr>
          <w:rFonts w:ascii="宋体" w:hAnsi="宋体"/>
        </w:rPr>
      </w:pPr>
      <w:r w:rsidRPr="00DD0493">
        <w:rPr>
          <w:rFonts w:ascii="宋体" w:hAnsi="宋体" w:hint="eastAsia"/>
        </w:rPr>
        <w:t>乙方联系人：         ，联系电话：</w:t>
      </w:r>
      <w:r w:rsidRPr="00DD0493">
        <w:rPr>
          <w:rFonts w:ascii="宋体" w:hAnsi="宋体"/>
        </w:rPr>
        <w:t xml:space="preserve">      </w:t>
      </w:r>
      <w:r w:rsidR="0087628D" w:rsidRPr="00DD0493">
        <w:rPr>
          <w:rFonts w:ascii="宋体" w:hAnsi="宋体" w:hint="eastAsia"/>
        </w:rPr>
        <w:t>。</w:t>
      </w:r>
    </w:p>
    <w:p w14:paraId="378C6A9D" w14:textId="09C10D09" w:rsidR="00BA5282" w:rsidRPr="00DD0493" w:rsidRDefault="0087628D" w:rsidP="0087628D">
      <w:pPr>
        <w:widowControl/>
        <w:spacing w:line="420" w:lineRule="exact"/>
        <w:jc w:val="left"/>
        <w:rPr>
          <w:rFonts w:ascii="宋体" w:hAnsi="宋体"/>
          <w:b/>
          <w:szCs w:val="21"/>
        </w:rPr>
      </w:pPr>
      <w:r w:rsidRPr="00DD0493">
        <w:rPr>
          <w:rFonts w:ascii="宋体" w:hAnsi="宋体"/>
          <w:b/>
          <w:szCs w:val="21"/>
        </w:rPr>
        <w:t>14</w:t>
      </w:r>
      <w:r w:rsidR="00BA5282" w:rsidRPr="00DD0493">
        <w:rPr>
          <w:rFonts w:ascii="宋体" w:hAnsi="宋体" w:hint="eastAsia"/>
          <w:b/>
          <w:szCs w:val="21"/>
        </w:rPr>
        <w:t>.其他</w:t>
      </w:r>
    </w:p>
    <w:p w14:paraId="4B7A6FF0" w14:textId="77777777" w:rsidR="0087628D" w:rsidRPr="00DD0493" w:rsidRDefault="00BA5282" w:rsidP="0087628D">
      <w:pPr>
        <w:spacing w:line="420" w:lineRule="exact"/>
        <w:ind w:firstLineChars="200" w:firstLine="420"/>
        <w:jc w:val="left"/>
        <w:rPr>
          <w:rFonts w:ascii="宋体" w:hAnsi="宋体"/>
        </w:rPr>
      </w:pPr>
      <w:r w:rsidRPr="00DD0493">
        <w:rPr>
          <w:rFonts w:ascii="宋体" w:hAnsi="宋体" w:hint="eastAsia"/>
        </w:rPr>
        <w:t>本合同二正四</w:t>
      </w:r>
      <w:r w:rsidRPr="00DD0493">
        <w:rPr>
          <w:rFonts w:ascii="宋体" w:hAnsi="宋体"/>
        </w:rPr>
        <w:t>副</w:t>
      </w:r>
      <w:r w:rsidRPr="00DD0493">
        <w:rPr>
          <w:rFonts w:ascii="宋体" w:hAnsi="宋体" w:hint="eastAsia"/>
        </w:rPr>
        <w:t>，甲方执 一</w:t>
      </w:r>
      <w:r w:rsidRPr="00DD0493">
        <w:rPr>
          <w:rFonts w:ascii="宋体" w:hAnsi="宋体"/>
        </w:rPr>
        <w:t>正</w:t>
      </w:r>
      <w:r w:rsidRPr="00DD0493">
        <w:rPr>
          <w:rFonts w:ascii="宋体" w:hAnsi="宋体" w:hint="eastAsia"/>
        </w:rPr>
        <w:t>三</w:t>
      </w:r>
      <w:r w:rsidRPr="00DD0493">
        <w:rPr>
          <w:rFonts w:ascii="宋体" w:hAnsi="宋体"/>
        </w:rPr>
        <w:t>副</w:t>
      </w:r>
      <w:r w:rsidRPr="00DD0493">
        <w:rPr>
          <w:rFonts w:ascii="宋体" w:hAnsi="宋体" w:hint="eastAsia"/>
        </w:rPr>
        <w:t>，乙方执一</w:t>
      </w:r>
      <w:r w:rsidRPr="00DD0493">
        <w:rPr>
          <w:rFonts w:ascii="宋体" w:hAnsi="宋体"/>
        </w:rPr>
        <w:t>正</w:t>
      </w:r>
      <w:r w:rsidRPr="00DD0493">
        <w:rPr>
          <w:rFonts w:ascii="宋体" w:hAnsi="宋体" w:hint="eastAsia"/>
        </w:rPr>
        <w:t>一</w:t>
      </w:r>
      <w:r w:rsidRPr="00DD0493">
        <w:rPr>
          <w:rFonts w:ascii="宋体" w:hAnsi="宋体"/>
        </w:rPr>
        <w:t>副</w:t>
      </w:r>
      <w:r w:rsidRPr="00DD0493">
        <w:rPr>
          <w:rFonts w:ascii="宋体" w:hAnsi="宋体" w:hint="eastAsia"/>
        </w:rPr>
        <w:t>，自双方盖章以及法定代表人或授权代表签字之日起生效。</w:t>
      </w:r>
    </w:p>
    <w:p w14:paraId="3A156955" w14:textId="3325393B" w:rsidR="00BA5282" w:rsidRPr="00DD0493" w:rsidRDefault="00BA5282" w:rsidP="0087628D">
      <w:pPr>
        <w:spacing w:line="420" w:lineRule="exact"/>
        <w:ind w:firstLineChars="200" w:firstLine="420"/>
        <w:jc w:val="left"/>
        <w:rPr>
          <w:rFonts w:ascii="宋体" w:hAnsi="宋体"/>
        </w:rPr>
      </w:pPr>
      <w:r w:rsidRPr="00DD0493">
        <w:rPr>
          <w:rFonts w:ascii="宋体" w:hAnsi="宋体" w:hint="eastAsia"/>
        </w:rPr>
        <w:t>协议未竟事宜，甲乙双方协商解决。</w:t>
      </w:r>
    </w:p>
    <w:p w14:paraId="6276C322" w14:textId="77777777" w:rsidR="00BA5282" w:rsidRPr="00DD0493" w:rsidRDefault="00BA5282" w:rsidP="00BA5282">
      <w:pPr>
        <w:pStyle w:val="a0"/>
        <w:ind w:firstLine="210"/>
      </w:pPr>
    </w:p>
    <w:p w14:paraId="0128E6B7" w14:textId="77777777" w:rsidR="00BA5282" w:rsidRPr="00DD0493" w:rsidRDefault="00BA5282" w:rsidP="00BA5282"/>
    <w:tbl>
      <w:tblPr>
        <w:tblW w:w="9000" w:type="dxa"/>
        <w:jc w:val="center"/>
        <w:tblLayout w:type="fixed"/>
        <w:tblLook w:val="0000" w:firstRow="0" w:lastRow="0" w:firstColumn="0" w:lastColumn="0" w:noHBand="0" w:noVBand="0"/>
      </w:tblPr>
      <w:tblGrid>
        <w:gridCol w:w="4710"/>
        <w:gridCol w:w="4290"/>
      </w:tblGrid>
      <w:tr w:rsidR="00BA5282" w:rsidRPr="00DD0493" w14:paraId="6BFDECF2" w14:textId="77777777" w:rsidTr="0051399D">
        <w:trPr>
          <w:trHeight w:val="90"/>
          <w:jc w:val="center"/>
        </w:trPr>
        <w:tc>
          <w:tcPr>
            <w:tcW w:w="4710" w:type="dxa"/>
          </w:tcPr>
          <w:p w14:paraId="1927BB85" w14:textId="77777777" w:rsidR="00BA5282" w:rsidRPr="00DD0493" w:rsidRDefault="00BA5282" w:rsidP="0051399D">
            <w:pPr>
              <w:spacing w:line="420" w:lineRule="exact"/>
              <w:rPr>
                <w:rFonts w:ascii="宋体" w:hAnsi="宋体"/>
              </w:rPr>
            </w:pPr>
            <w:r w:rsidRPr="00DD0493">
              <w:rPr>
                <w:rFonts w:ascii="宋体" w:hAnsi="宋体" w:hint="eastAsia"/>
              </w:rPr>
              <w:t>甲方:浙江幸福轨道交通运营管理有限公司</w:t>
            </w:r>
          </w:p>
        </w:tc>
        <w:tc>
          <w:tcPr>
            <w:tcW w:w="4290" w:type="dxa"/>
          </w:tcPr>
          <w:p w14:paraId="2451AA45" w14:textId="77777777" w:rsidR="00BA5282" w:rsidRPr="00DD0493" w:rsidRDefault="00BA5282" w:rsidP="0051399D">
            <w:pPr>
              <w:spacing w:line="420" w:lineRule="exact"/>
              <w:rPr>
                <w:rFonts w:ascii="宋体" w:hAnsi="宋体"/>
              </w:rPr>
            </w:pPr>
            <w:r w:rsidRPr="00DD0493">
              <w:rPr>
                <w:rFonts w:ascii="宋体" w:hAnsi="宋体" w:hint="eastAsia"/>
              </w:rPr>
              <w:t>乙方:</w:t>
            </w:r>
            <w:r w:rsidRPr="00DD0493">
              <w:rPr>
                <w:rFonts w:ascii="宋体" w:hAnsi="宋体"/>
                <w:bCs/>
                <w:color w:val="000000"/>
                <w:sz w:val="32"/>
                <w:szCs w:val="32"/>
              </w:rPr>
              <w:t xml:space="preserve"> </w:t>
            </w:r>
          </w:p>
        </w:tc>
      </w:tr>
      <w:tr w:rsidR="00BA5282" w:rsidRPr="00DD0493" w14:paraId="26F1A1D2" w14:textId="77777777" w:rsidTr="0051399D">
        <w:trPr>
          <w:trHeight w:val="90"/>
          <w:jc w:val="center"/>
        </w:trPr>
        <w:tc>
          <w:tcPr>
            <w:tcW w:w="4710" w:type="dxa"/>
          </w:tcPr>
          <w:p w14:paraId="0777FA3D" w14:textId="77777777" w:rsidR="00BA5282" w:rsidRPr="00DD0493" w:rsidRDefault="00BA5282" w:rsidP="0051399D">
            <w:pPr>
              <w:spacing w:line="420" w:lineRule="exact"/>
              <w:rPr>
                <w:rFonts w:ascii="宋体" w:hAnsi="宋体"/>
              </w:rPr>
            </w:pPr>
            <w:r w:rsidRPr="00DD0493">
              <w:rPr>
                <w:rFonts w:ascii="宋体" w:hAnsi="宋体" w:hint="eastAsia"/>
              </w:rPr>
              <w:t>地址:温州市鹿城区温州大道2</w:t>
            </w:r>
            <w:r w:rsidRPr="00DD0493">
              <w:rPr>
                <w:rFonts w:ascii="宋体" w:hAnsi="宋体"/>
              </w:rPr>
              <w:t>305</w:t>
            </w:r>
            <w:r w:rsidRPr="00DD0493">
              <w:rPr>
                <w:rFonts w:ascii="宋体" w:hAnsi="宋体" w:hint="eastAsia"/>
              </w:rPr>
              <w:t>号</w:t>
            </w:r>
            <w:r w:rsidRPr="00DD0493">
              <w:rPr>
                <w:rFonts w:ascii="宋体" w:hAnsi="宋体"/>
              </w:rPr>
              <w:t>温州市轨道控制中心</w:t>
            </w:r>
          </w:p>
        </w:tc>
        <w:tc>
          <w:tcPr>
            <w:tcW w:w="4290" w:type="dxa"/>
          </w:tcPr>
          <w:p w14:paraId="20C7AAD6" w14:textId="77777777" w:rsidR="00BA5282" w:rsidRPr="00DD0493" w:rsidRDefault="00BA5282" w:rsidP="0051399D">
            <w:pPr>
              <w:spacing w:line="420" w:lineRule="exact"/>
              <w:rPr>
                <w:rFonts w:ascii="宋体" w:hAnsi="宋体"/>
              </w:rPr>
            </w:pPr>
            <w:r w:rsidRPr="00DD0493">
              <w:rPr>
                <w:rFonts w:ascii="宋体" w:hAnsi="宋体" w:hint="eastAsia"/>
              </w:rPr>
              <w:t xml:space="preserve">地址: </w:t>
            </w:r>
          </w:p>
        </w:tc>
      </w:tr>
      <w:tr w:rsidR="00BA5282" w:rsidRPr="00DD0493" w14:paraId="7083D7AC" w14:textId="77777777" w:rsidTr="0051399D">
        <w:trPr>
          <w:trHeight w:val="356"/>
          <w:jc w:val="center"/>
        </w:trPr>
        <w:tc>
          <w:tcPr>
            <w:tcW w:w="4710" w:type="dxa"/>
          </w:tcPr>
          <w:p w14:paraId="1ED9B31B" w14:textId="77777777" w:rsidR="00BA5282" w:rsidRPr="00DD0493" w:rsidRDefault="00BA5282" w:rsidP="0051399D">
            <w:pPr>
              <w:spacing w:line="420" w:lineRule="exact"/>
              <w:rPr>
                <w:rFonts w:ascii="宋体" w:hAnsi="宋体"/>
              </w:rPr>
            </w:pPr>
            <w:r w:rsidRPr="00DD0493">
              <w:rPr>
                <w:rFonts w:ascii="宋体" w:hAnsi="宋体" w:hint="eastAsia"/>
              </w:rPr>
              <w:t>电话:0577-</w:t>
            </w:r>
            <w:r w:rsidRPr="00DD0493">
              <w:rPr>
                <w:rFonts w:ascii="宋体" w:hAnsi="宋体"/>
              </w:rPr>
              <w:t>89727083</w:t>
            </w:r>
          </w:p>
        </w:tc>
        <w:tc>
          <w:tcPr>
            <w:tcW w:w="4290" w:type="dxa"/>
          </w:tcPr>
          <w:p w14:paraId="20B8E708" w14:textId="77777777" w:rsidR="00BA5282" w:rsidRPr="00DD0493" w:rsidRDefault="00BA5282" w:rsidP="0051399D">
            <w:pPr>
              <w:spacing w:line="420" w:lineRule="exact"/>
              <w:rPr>
                <w:rFonts w:ascii="宋体" w:hAnsi="宋体"/>
              </w:rPr>
            </w:pPr>
            <w:r w:rsidRPr="00DD0493">
              <w:rPr>
                <w:rFonts w:ascii="宋体" w:hAnsi="宋体" w:hint="eastAsia"/>
              </w:rPr>
              <w:t xml:space="preserve">电话: </w:t>
            </w:r>
          </w:p>
        </w:tc>
      </w:tr>
      <w:tr w:rsidR="00BA5282" w:rsidRPr="00DD0493" w14:paraId="452AF34A" w14:textId="77777777" w:rsidTr="0051399D">
        <w:trPr>
          <w:trHeight w:val="317"/>
          <w:jc w:val="center"/>
        </w:trPr>
        <w:tc>
          <w:tcPr>
            <w:tcW w:w="4710" w:type="dxa"/>
          </w:tcPr>
          <w:p w14:paraId="0CF5E36A" w14:textId="77777777" w:rsidR="00BA5282" w:rsidRPr="00DD0493" w:rsidRDefault="00BA5282" w:rsidP="0051399D">
            <w:pPr>
              <w:spacing w:line="420" w:lineRule="exact"/>
              <w:rPr>
                <w:rFonts w:ascii="宋体" w:hAnsi="宋体"/>
              </w:rPr>
            </w:pPr>
            <w:r w:rsidRPr="00DD0493">
              <w:rPr>
                <w:rFonts w:ascii="宋体" w:hAnsi="宋体" w:hint="eastAsia"/>
              </w:rPr>
              <w:t>传真:</w:t>
            </w:r>
          </w:p>
        </w:tc>
        <w:tc>
          <w:tcPr>
            <w:tcW w:w="4290" w:type="dxa"/>
          </w:tcPr>
          <w:p w14:paraId="50220BC9" w14:textId="77777777" w:rsidR="00BA5282" w:rsidRPr="00DD0493" w:rsidRDefault="00BA5282" w:rsidP="0051399D">
            <w:pPr>
              <w:spacing w:line="420" w:lineRule="exact"/>
              <w:rPr>
                <w:rFonts w:ascii="宋体" w:hAnsi="宋体"/>
              </w:rPr>
            </w:pPr>
            <w:r w:rsidRPr="00DD0493">
              <w:rPr>
                <w:rFonts w:ascii="宋体" w:hAnsi="宋体" w:hint="eastAsia"/>
              </w:rPr>
              <w:t xml:space="preserve">传真: </w:t>
            </w:r>
          </w:p>
        </w:tc>
      </w:tr>
      <w:tr w:rsidR="00BA5282" w:rsidRPr="00DD0493" w14:paraId="12CCD688" w14:textId="77777777" w:rsidTr="0051399D">
        <w:trPr>
          <w:trHeight w:val="361"/>
          <w:jc w:val="center"/>
        </w:trPr>
        <w:tc>
          <w:tcPr>
            <w:tcW w:w="4710" w:type="dxa"/>
          </w:tcPr>
          <w:p w14:paraId="1BC42C7C" w14:textId="77777777" w:rsidR="00BA5282" w:rsidRPr="00DD0493" w:rsidRDefault="00BA5282" w:rsidP="0051399D">
            <w:pPr>
              <w:spacing w:line="420" w:lineRule="exact"/>
              <w:rPr>
                <w:rFonts w:ascii="宋体" w:hAnsi="宋体"/>
              </w:rPr>
            </w:pPr>
            <w:r w:rsidRPr="00DD0493">
              <w:rPr>
                <w:rFonts w:ascii="宋体" w:hAnsi="宋体" w:hint="eastAsia"/>
              </w:rPr>
              <w:t>负责人（或授权代表）：</w:t>
            </w:r>
          </w:p>
        </w:tc>
        <w:tc>
          <w:tcPr>
            <w:tcW w:w="4290" w:type="dxa"/>
          </w:tcPr>
          <w:p w14:paraId="4FEB5947" w14:textId="77777777" w:rsidR="00BA5282" w:rsidRPr="00DD0493" w:rsidRDefault="00BA5282" w:rsidP="0051399D">
            <w:pPr>
              <w:spacing w:line="420" w:lineRule="exact"/>
              <w:rPr>
                <w:rFonts w:ascii="宋体" w:hAnsi="宋体"/>
              </w:rPr>
            </w:pPr>
            <w:r w:rsidRPr="00DD0493">
              <w:rPr>
                <w:rFonts w:ascii="宋体" w:hAnsi="宋体" w:hint="eastAsia"/>
              </w:rPr>
              <w:t>法定代表人（或授权代表）：</w:t>
            </w:r>
          </w:p>
        </w:tc>
      </w:tr>
      <w:tr w:rsidR="00BA5282" w:rsidRPr="00DD0493" w14:paraId="17C23350" w14:textId="77777777" w:rsidTr="0051399D">
        <w:trPr>
          <w:trHeight w:val="316"/>
          <w:jc w:val="center"/>
        </w:trPr>
        <w:tc>
          <w:tcPr>
            <w:tcW w:w="4710" w:type="dxa"/>
          </w:tcPr>
          <w:p w14:paraId="574EDBCC" w14:textId="77777777" w:rsidR="00BA5282" w:rsidRPr="00DD0493" w:rsidRDefault="00BA5282" w:rsidP="0051399D">
            <w:pPr>
              <w:spacing w:line="420" w:lineRule="exact"/>
              <w:rPr>
                <w:rFonts w:ascii="宋体" w:hAnsi="宋体"/>
              </w:rPr>
            </w:pPr>
            <w:r w:rsidRPr="00DD0493">
              <w:rPr>
                <w:rFonts w:ascii="宋体" w:hAnsi="宋体" w:hint="eastAsia"/>
              </w:rPr>
              <w:t>日期：</w:t>
            </w:r>
          </w:p>
        </w:tc>
        <w:tc>
          <w:tcPr>
            <w:tcW w:w="4290" w:type="dxa"/>
          </w:tcPr>
          <w:p w14:paraId="07530A63" w14:textId="77777777" w:rsidR="00BA5282" w:rsidRPr="00DD0493" w:rsidRDefault="00BA5282" w:rsidP="0051399D">
            <w:pPr>
              <w:spacing w:line="420" w:lineRule="exact"/>
              <w:rPr>
                <w:rFonts w:ascii="宋体" w:hAnsi="宋体"/>
              </w:rPr>
            </w:pPr>
            <w:r w:rsidRPr="00DD0493">
              <w:rPr>
                <w:rFonts w:ascii="宋体" w:hAnsi="宋体" w:hint="eastAsia"/>
              </w:rPr>
              <w:t>日期：</w:t>
            </w:r>
          </w:p>
        </w:tc>
      </w:tr>
    </w:tbl>
    <w:p w14:paraId="10373226" w14:textId="77777777" w:rsidR="00BA5282" w:rsidRPr="00DD0493" w:rsidRDefault="00BA5282" w:rsidP="00BA5282"/>
    <w:p w14:paraId="06E73EA9" w14:textId="77777777" w:rsidR="00377FCB" w:rsidRPr="00DD0493" w:rsidRDefault="00377FCB" w:rsidP="00377FCB">
      <w:pPr>
        <w:pStyle w:val="a0"/>
        <w:ind w:firstLineChars="0" w:firstLine="0"/>
      </w:pPr>
    </w:p>
    <w:p w14:paraId="705B8586" w14:textId="77777777" w:rsidR="00377FCB" w:rsidRPr="00DD0493" w:rsidRDefault="00377FCB" w:rsidP="00377FCB">
      <w:pPr>
        <w:spacing w:line="420" w:lineRule="exact"/>
        <w:jc w:val="center"/>
        <w:rPr>
          <w:rFonts w:ascii="黑体" w:eastAsia="黑体" w:hAnsi="黑体"/>
          <w:b/>
          <w:color w:val="000000"/>
          <w:kern w:val="0"/>
          <w:sz w:val="44"/>
          <w:szCs w:val="44"/>
        </w:rPr>
        <w:sectPr w:rsidR="00377FCB" w:rsidRPr="00DD0493">
          <w:headerReference w:type="default" r:id="rId13"/>
          <w:pgSz w:w="11906" w:h="16838"/>
          <w:pgMar w:top="826" w:right="1312" w:bottom="811" w:left="1134" w:header="851" w:footer="720" w:gutter="0"/>
          <w:cols w:space="720"/>
          <w:docGrid w:type="lines" w:linePitch="312"/>
        </w:sectPr>
      </w:pPr>
    </w:p>
    <w:p w14:paraId="4D1AA9DA" w14:textId="77777777" w:rsidR="00053C3F" w:rsidRPr="00DD0493" w:rsidRDefault="0027556F">
      <w:pPr>
        <w:widowControl/>
        <w:spacing w:line="440" w:lineRule="exact"/>
        <w:jc w:val="center"/>
        <w:outlineLvl w:val="0"/>
        <w:rPr>
          <w:rFonts w:ascii="仿宋_GB2312" w:hAnsi="Calibri"/>
          <w:b/>
          <w:kern w:val="0"/>
          <w:sz w:val="32"/>
          <w:szCs w:val="32"/>
        </w:rPr>
      </w:pPr>
      <w:bookmarkStart w:id="32" w:name="_Toc120281427"/>
      <w:r w:rsidRPr="00DD0493">
        <w:rPr>
          <w:rFonts w:ascii="仿宋_GB2312" w:hAnsi="Calibri" w:hint="eastAsia"/>
          <w:b/>
          <w:kern w:val="0"/>
          <w:sz w:val="32"/>
          <w:szCs w:val="32"/>
        </w:rPr>
        <w:lastRenderedPageBreak/>
        <w:t>第五章</w:t>
      </w:r>
      <w:r w:rsidRPr="00DD0493">
        <w:rPr>
          <w:rFonts w:ascii="仿宋_GB2312" w:hAnsi="Calibri" w:hint="eastAsia"/>
          <w:b/>
          <w:kern w:val="0"/>
          <w:sz w:val="32"/>
          <w:szCs w:val="32"/>
        </w:rPr>
        <w:t xml:space="preserve"> </w:t>
      </w:r>
      <w:r w:rsidRPr="00DD0493">
        <w:rPr>
          <w:rFonts w:ascii="仿宋_GB2312" w:hAnsi="Calibri" w:hint="eastAsia"/>
          <w:b/>
          <w:kern w:val="0"/>
          <w:sz w:val="32"/>
          <w:szCs w:val="32"/>
        </w:rPr>
        <w:t>用户需求书</w:t>
      </w:r>
      <w:bookmarkEnd w:id="32"/>
    </w:p>
    <w:p w14:paraId="49AEE74B" w14:textId="29160F54" w:rsidR="00BA5282" w:rsidRPr="00DD0493" w:rsidRDefault="00BA5282" w:rsidP="00BA5282">
      <w:pPr>
        <w:spacing w:line="420" w:lineRule="exact"/>
        <w:ind w:firstLineChars="200" w:firstLine="420"/>
        <w:rPr>
          <w:rFonts w:ascii="宋体" w:hAnsi="宋体"/>
          <w:szCs w:val="21"/>
        </w:rPr>
      </w:pPr>
      <w:r w:rsidRPr="00DD0493">
        <w:rPr>
          <w:rFonts w:ascii="宋体" w:hAnsi="宋体" w:hint="eastAsia"/>
          <w:szCs w:val="21"/>
        </w:rPr>
        <w:t>1.</w:t>
      </w:r>
      <w:r w:rsidRPr="00DD0493">
        <w:rPr>
          <w:rFonts w:ascii="宋体" w:hAnsi="宋体"/>
          <w:szCs w:val="21"/>
        </w:rPr>
        <w:t>采购内容简述：</w:t>
      </w:r>
      <w:r w:rsidR="00E3680A" w:rsidRPr="00DD0493">
        <w:rPr>
          <w:rFonts w:ascii="宋体" w:hAnsi="宋体"/>
          <w:szCs w:val="21"/>
        </w:rPr>
        <w:t>为满足运营生产需要，现申请租赁3台A3彩色复印机</w:t>
      </w:r>
      <w:r w:rsidR="00E3680A" w:rsidRPr="00DD0493">
        <w:rPr>
          <w:rFonts w:ascii="宋体" w:hAnsi="宋体" w:hint="eastAsia"/>
          <w:szCs w:val="21"/>
        </w:rPr>
        <w:t>。</w:t>
      </w:r>
    </w:p>
    <w:p w14:paraId="55EC10FF" w14:textId="2474493F" w:rsidR="00BA5282" w:rsidRPr="00DD0493" w:rsidRDefault="00BA5282" w:rsidP="00BA5282">
      <w:pPr>
        <w:spacing w:line="420" w:lineRule="exact"/>
        <w:ind w:firstLineChars="200" w:firstLine="420"/>
        <w:rPr>
          <w:rFonts w:ascii="宋体" w:hAnsi="宋体"/>
          <w:szCs w:val="21"/>
        </w:rPr>
      </w:pPr>
      <w:r w:rsidRPr="00DD0493">
        <w:rPr>
          <w:rFonts w:ascii="宋体" w:hAnsi="宋体"/>
          <w:szCs w:val="21"/>
        </w:rPr>
        <w:t>2.服务期：</w:t>
      </w:r>
      <w:r w:rsidR="00E3680A" w:rsidRPr="00DD0493">
        <w:rPr>
          <w:rFonts w:ascii="宋体" w:hAnsi="宋体"/>
          <w:szCs w:val="21"/>
        </w:rPr>
        <w:t>2</w:t>
      </w:r>
      <w:r w:rsidRPr="00DD0493">
        <w:rPr>
          <w:rFonts w:ascii="宋体" w:hAnsi="宋体" w:hint="eastAsia"/>
          <w:szCs w:val="21"/>
        </w:rPr>
        <w:t>年。</w:t>
      </w:r>
    </w:p>
    <w:p w14:paraId="5C54DDED" w14:textId="7315917E" w:rsidR="00BA5282" w:rsidRPr="00DD0493" w:rsidRDefault="00BA5282" w:rsidP="00BA5282">
      <w:pPr>
        <w:spacing w:line="420" w:lineRule="exact"/>
        <w:ind w:firstLineChars="200" w:firstLine="420"/>
        <w:rPr>
          <w:rFonts w:ascii="宋体" w:hAnsi="宋体"/>
          <w:szCs w:val="21"/>
        </w:rPr>
      </w:pPr>
      <w:r w:rsidRPr="00DD0493">
        <w:rPr>
          <w:rFonts w:ascii="宋体" w:hAnsi="宋体"/>
          <w:szCs w:val="21"/>
        </w:rPr>
        <w:t>3.</w:t>
      </w:r>
      <w:r w:rsidRPr="00DD0493">
        <w:rPr>
          <w:rFonts w:ascii="宋体" w:hAnsi="宋体" w:hint="eastAsia"/>
          <w:szCs w:val="21"/>
        </w:rPr>
        <w:t>控制价</w:t>
      </w:r>
      <w:r w:rsidRPr="00DD0493">
        <w:rPr>
          <w:rFonts w:ascii="宋体" w:hAnsi="宋体"/>
          <w:szCs w:val="21"/>
        </w:rPr>
        <w:t>：4.8万元。</w:t>
      </w:r>
    </w:p>
    <w:p w14:paraId="3ED2BE64" w14:textId="068F73A4" w:rsidR="00BA5282" w:rsidRPr="00DD0493" w:rsidRDefault="00BA5282" w:rsidP="00E3680A">
      <w:pPr>
        <w:spacing w:line="420" w:lineRule="exact"/>
        <w:ind w:firstLineChars="200" w:firstLine="420"/>
        <w:rPr>
          <w:rFonts w:ascii="宋体" w:hAnsi="宋体"/>
          <w:szCs w:val="21"/>
        </w:rPr>
      </w:pPr>
      <w:r w:rsidRPr="00DD0493">
        <w:rPr>
          <w:rFonts w:ascii="宋体" w:hAnsi="宋体"/>
          <w:szCs w:val="21"/>
        </w:rPr>
        <w:t>4.项目概况：为满足运营生产需要，现申请租赁3台A3彩色复印机</w:t>
      </w:r>
      <w:r w:rsidR="00E3680A" w:rsidRPr="00DD0493">
        <w:rPr>
          <w:rFonts w:ascii="宋体" w:hAnsi="宋体" w:hint="eastAsia"/>
          <w:szCs w:val="21"/>
        </w:rPr>
        <w:t>，</w:t>
      </w:r>
      <w:r w:rsidR="00E3680A" w:rsidRPr="00DD0493">
        <w:rPr>
          <w:rFonts w:ascii="宋体" w:hAnsi="宋体"/>
          <w:szCs w:val="21"/>
        </w:rPr>
        <w:t>2台用于第二区域站和第四区域站，1</w:t>
      </w:r>
      <w:r w:rsidR="00E3680A" w:rsidRPr="00DD0493">
        <w:rPr>
          <w:rFonts w:ascii="宋体" w:hAnsi="宋体" w:hint="eastAsia"/>
          <w:szCs w:val="21"/>
        </w:rPr>
        <w:t>台用于</w:t>
      </w:r>
      <w:r w:rsidR="000310CE" w:rsidRPr="00DD0493">
        <w:rPr>
          <w:rFonts w:ascii="宋体" w:hAnsi="宋体" w:hint="eastAsia"/>
          <w:szCs w:val="21"/>
        </w:rPr>
        <w:t>党群工作部（纪检监察部）</w:t>
      </w:r>
      <w:r w:rsidR="00E3680A" w:rsidRPr="00DD0493">
        <w:rPr>
          <w:rFonts w:ascii="宋体" w:hAnsi="宋体" w:hint="eastAsia"/>
          <w:szCs w:val="21"/>
        </w:rPr>
        <w:t>。</w:t>
      </w:r>
    </w:p>
    <w:p w14:paraId="35DECE62" w14:textId="1C2AC11E" w:rsidR="00BA5282" w:rsidRPr="00DD0493" w:rsidRDefault="00BA5282" w:rsidP="00BA5282">
      <w:pPr>
        <w:spacing w:line="420" w:lineRule="exact"/>
        <w:ind w:firstLineChars="200" w:firstLine="420"/>
        <w:rPr>
          <w:rFonts w:ascii="宋体" w:hAnsi="宋体"/>
          <w:szCs w:val="21"/>
        </w:rPr>
      </w:pPr>
      <w:r w:rsidRPr="00DD0493">
        <w:rPr>
          <w:rFonts w:ascii="宋体" w:hAnsi="宋体"/>
          <w:szCs w:val="21"/>
        </w:rPr>
        <w:t>5.项目背景概述：减少资金投入、优化资产管理、便捷售后服务。</w:t>
      </w:r>
    </w:p>
    <w:p w14:paraId="3FA04717" w14:textId="77777777" w:rsidR="00BA5282" w:rsidRPr="00DD0493" w:rsidRDefault="00BA5282" w:rsidP="00BA5282">
      <w:pPr>
        <w:spacing w:line="420" w:lineRule="exact"/>
        <w:ind w:firstLineChars="200" w:firstLine="420"/>
        <w:rPr>
          <w:rFonts w:ascii="宋体" w:hAnsi="宋体"/>
          <w:szCs w:val="21"/>
        </w:rPr>
      </w:pPr>
      <w:r w:rsidRPr="00DD0493">
        <w:rPr>
          <w:rFonts w:ascii="宋体" w:hAnsi="宋体"/>
          <w:szCs w:val="21"/>
        </w:rPr>
        <w:t>6.服务范围：本次租赁包含运</w:t>
      </w:r>
      <w:r w:rsidRPr="00DD0493">
        <w:rPr>
          <w:rFonts w:ascii="宋体" w:hAnsi="宋体" w:hint="eastAsia"/>
          <w:szCs w:val="21"/>
        </w:rPr>
        <w:t>输、机器安装、调试、操作培训、日常维护、正常操作下发生的故障排除、更换维持机器运行所需的零件（所有从机器上拆下的零件）、耗材、除复印纸外的全部消耗材料等费用。</w:t>
      </w:r>
    </w:p>
    <w:p w14:paraId="02D40DC2" w14:textId="2F3F5D76" w:rsidR="00BA5282" w:rsidRPr="00DD0493" w:rsidRDefault="00BA5282" w:rsidP="00BA5282">
      <w:pPr>
        <w:spacing w:line="420" w:lineRule="exact"/>
        <w:ind w:firstLineChars="200" w:firstLine="420"/>
        <w:rPr>
          <w:rFonts w:ascii="宋体" w:hAnsi="宋体"/>
          <w:szCs w:val="21"/>
        </w:rPr>
      </w:pPr>
      <w:r w:rsidRPr="00DD0493">
        <w:rPr>
          <w:rFonts w:ascii="宋体" w:hAnsi="宋体"/>
          <w:szCs w:val="21"/>
        </w:rPr>
        <w:t>7.项目要求：</w:t>
      </w:r>
    </w:p>
    <w:p w14:paraId="1C207B22" w14:textId="77777777" w:rsidR="00BA5282" w:rsidRPr="00DD0493" w:rsidRDefault="00BA5282" w:rsidP="00BA5282">
      <w:pPr>
        <w:spacing w:line="420" w:lineRule="exact"/>
        <w:ind w:firstLineChars="200" w:firstLine="420"/>
        <w:rPr>
          <w:rFonts w:ascii="宋体" w:hAnsi="宋体"/>
          <w:szCs w:val="21"/>
        </w:rPr>
      </w:pPr>
      <w:r w:rsidRPr="00DD0493">
        <w:rPr>
          <w:rFonts w:ascii="宋体" w:hAnsi="宋体"/>
          <w:szCs w:val="21"/>
        </w:rPr>
        <w:t>7.1</w:t>
      </w:r>
      <w:r w:rsidRPr="00DD0493">
        <w:rPr>
          <w:rFonts w:ascii="宋体" w:hAnsi="宋体" w:hint="eastAsia"/>
          <w:szCs w:val="21"/>
        </w:rPr>
        <w:t>设备</w:t>
      </w:r>
      <w:r w:rsidRPr="00DD0493">
        <w:rPr>
          <w:rFonts w:ascii="宋体" w:hAnsi="宋体"/>
          <w:szCs w:val="21"/>
        </w:rPr>
        <w:t>保密</w:t>
      </w:r>
      <w:r w:rsidRPr="00DD0493">
        <w:rPr>
          <w:rFonts w:ascii="宋体" w:hAnsi="宋体" w:hint="eastAsia"/>
          <w:szCs w:val="21"/>
        </w:rPr>
        <w:t>要求：为防止打印机泄密，供应商定期对打印机软件进行更新并将漏洞进行修复。所使用的打印机如能无线访问，则需要确保所使用的无线网络是通过ＷＰＡ２保护的，对网络打印机的使用权限进行设置。使用的打印机允许绕开硬盘，直接在ＲＡＭ打印，让打印信息不存留在硬盘内，如果将打印信息存储在硬盘内，则需要对这些信息进行加密处理。打印机设置密码、插入智能卡或具备生物识别系统，选择类打印机也能降低打印文件泄露风险。租赁时对打印机进行仔细检查，检查该打印机的安全功能，内部配置安全软件，具备抵御病毒的攻击与加密打印信息等作用。</w:t>
      </w:r>
    </w:p>
    <w:p w14:paraId="25208EEA" w14:textId="77777777" w:rsidR="00BA5282" w:rsidRPr="00DD0493" w:rsidRDefault="00BA5282" w:rsidP="00BA5282">
      <w:pPr>
        <w:spacing w:line="420" w:lineRule="exact"/>
        <w:ind w:firstLineChars="200" w:firstLine="420"/>
        <w:rPr>
          <w:rFonts w:ascii="宋体" w:hAnsi="宋体"/>
          <w:szCs w:val="21"/>
        </w:rPr>
      </w:pPr>
      <w:r w:rsidRPr="00DD0493">
        <w:rPr>
          <w:rFonts w:ascii="宋体" w:hAnsi="宋体" w:hint="eastAsia"/>
          <w:szCs w:val="21"/>
        </w:rPr>
        <w:t>7.2人员</w:t>
      </w:r>
      <w:r w:rsidRPr="00DD0493">
        <w:rPr>
          <w:rFonts w:ascii="宋体" w:hAnsi="宋体"/>
          <w:szCs w:val="21"/>
        </w:rPr>
        <w:t>要求</w:t>
      </w:r>
      <w:r w:rsidRPr="00DD0493">
        <w:rPr>
          <w:rFonts w:ascii="宋体" w:hAnsi="宋体" w:hint="eastAsia"/>
          <w:szCs w:val="21"/>
        </w:rPr>
        <w:t>：供应商各点位应派专人维护，每周不少于</w:t>
      </w:r>
      <w:r w:rsidRPr="00DD0493">
        <w:rPr>
          <w:rFonts w:ascii="宋体" w:hAnsi="宋体"/>
          <w:szCs w:val="21"/>
        </w:rPr>
        <w:t>1次。随时提供电话咨询服务，以便及时解答公司的疑难问题。遇报修</w:t>
      </w:r>
      <w:r w:rsidRPr="00DD0493">
        <w:rPr>
          <w:rFonts w:ascii="宋体" w:hAnsi="宋体" w:hint="eastAsia"/>
          <w:szCs w:val="21"/>
        </w:rPr>
        <w:t>应该正常办公时间内</w:t>
      </w:r>
      <w:r w:rsidRPr="00DD0493">
        <w:rPr>
          <w:rFonts w:ascii="宋体" w:hAnsi="宋体"/>
          <w:szCs w:val="21"/>
        </w:rPr>
        <w:t>4小时上门维修，尽量做到随叫随到。</w:t>
      </w:r>
      <w:r w:rsidRPr="00DD0493">
        <w:rPr>
          <w:rFonts w:ascii="宋体" w:hAnsi="宋体" w:hint="eastAsia"/>
          <w:szCs w:val="21"/>
        </w:rPr>
        <w:t>若设备在二个工作日内无法修复，应提供备用设备；在</w:t>
      </w:r>
      <w:r w:rsidRPr="00DD0493">
        <w:rPr>
          <w:rFonts w:ascii="宋体" w:hAnsi="宋体"/>
          <w:szCs w:val="21"/>
        </w:rPr>
        <w:t>5个工作日内无法修复的，无条件更换一台同等标准设备。</w:t>
      </w:r>
    </w:p>
    <w:p w14:paraId="6D175D07" w14:textId="77777777" w:rsidR="00BA5282" w:rsidRPr="00DD0493" w:rsidRDefault="00BA5282" w:rsidP="00BA5282">
      <w:pPr>
        <w:spacing w:line="420" w:lineRule="exact"/>
        <w:ind w:firstLineChars="200" w:firstLine="420"/>
        <w:rPr>
          <w:rFonts w:ascii="宋体" w:hAnsi="宋体"/>
          <w:szCs w:val="21"/>
        </w:rPr>
      </w:pPr>
      <w:r w:rsidRPr="00DD0493">
        <w:rPr>
          <w:rFonts w:ascii="宋体" w:hAnsi="宋体" w:hint="eastAsia"/>
          <w:szCs w:val="21"/>
        </w:rPr>
        <w:t>7.3每月</w:t>
      </w:r>
      <w:r w:rsidRPr="00DD0493">
        <w:rPr>
          <w:rFonts w:ascii="宋体" w:hAnsi="宋体"/>
          <w:szCs w:val="21"/>
        </w:rPr>
        <w:t>每台</w:t>
      </w:r>
      <w:r w:rsidRPr="00DD0493">
        <w:rPr>
          <w:rFonts w:ascii="宋体" w:hAnsi="宋体" w:hint="eastAsia"/>
          <w:szCs w:val="21"/>
        </w:rPr>
        <w:t>平均打印量：租金范围内提供</w:t>
      </w:r>
      <w:r w:rsidRPr="00DD0493">
        <w:rPr>
          <w:rFonts w:ascii="宋体" w:hAnsi="宋体"/>
          <w:szCs w:val="21"/>
        </w:rPr>
        <w:t>打印黑白2000印，彩色1000印</w:t>
      </w:r>
      <w:r w:rsidRPr="00DD0493">
        <w:rPr>
          <w:rFonts w:ascii="宋体" w:hAnsi="宋体" w:hint="eastAsia"/>
          <w:szCs w:val="21"/>
        </w:rPr>
        <w:t>。</w:t>
      </w:r>
    </w:p>
    <w:p w14:paraId="3458D453" w14:textId="77777777" w:rsidR="00BA5282" w:rsidRPr="00DD0493" w:rsidRDefault="00BA5282" w:rsidP="00BA5282">
      <w:pPr>
        <w:spacing w:line="420" w:lineRule="exact"/>
        <w:ind w:firstLineChars="200" w:firstLine="420"/>
        <w:rPr>
          <w:rFonts w:ascii="宋体" w:hAnsi="宋体"/>
          <w:szCs w:val="21"/>
        </w:rPr>
      </w:pPr>
      <w:r w:rsidRPr="00DD0493">
        <w:rPr>
          <w:rFonts w:ascii="宋体" w:hAnsi="宋体" w:hint="eastAsia"/>
          <w:szCs w:val="21"/>
        </w:rPr>
        <w:t>7.4 设备</w:t>
      </w:r>
      <w:r w:rsidRPr="00DD0493">
        <w:rPr>
          <w:rFonts w:ascii="宋体" w:hAnsi="宋体"/>
          <w:szCs w:val="21"/>
        </w:rPr>
        <w:t>型号：</w:t>
      </w:r>
    </w:p>
    <w:p w14:paraId="4ED63484" w14:textId="77777777" w:rsidR="00BA5282" w:rsidRPr="00DD0493" w:rsidRDefault="00BA5282" w:rsidP="00BA5282">
      <w:pPr>
        <w:spacing w:line="420" w:lineRule="exact"/>
        <w:ind w:firstLineChars="200" w:firstLine="420"/>
        <w:rPr>
          <w:rFonts w:ascii="宋体" w:hAnsi="宋体"/>
          <w:szCs w:val="21"/>
        </w:rPr>
      </w:pPr>
      <w:r w:rsidRPr="00DD0493">
        <w:rPr>
          <w:rFonts w:ascii="宋体" w:hAnsi="宋体" w:hint="eastAsia"/>
          <w:szCs w:val="21"/>
        </w:rPr>
        <w:t>不限于以下机器型号，满足</w:t>
      </w:r>
      <w:r w:rsidRPr="00DD0493">
        <w:rPr>
          <w:rFonts w:ascii="宋体" w:hAnsi="宋体"/>
          <w:szCs w:val="21"/>
        </w:rPr>
        <w:t>参数即可</w:t>
      </w:r>
      <w:r w:rsidRPr="00DD0493">
        <w:rPr>
          <w:rFonts w:ascii="宋体" w:hAnsi="宋体" w:hint="eastAsia"/>
          <w:szCs w:val="21"/>
        </w:rPr>
        <w:t>。提供租赁机器的使用量需控制在</w:t>
      </w:r>
      <w:r w:rsidRPr="00DD0493">
        <w:rPr>
          <w:rFonts w:ascii="宋体" w:hAnsi="宋体"/>
          <w:szCs w:val="21"/>
        </w:rPr>
        <w:t>5000张以内。</w:t>
      </w:r>
    </w:p>
    <w:tbl>
      <w:tblPr>
        <w:tblW w:w="9783" w:type="dxa"/>
        <w:jc w:val="center"/>
        <w:tblLayout w:type="fixed"/>
        <w:tblLook w:val="04A0" w:firstRow="1" w:lastRow="0" w:firstColumn="1" w:lastColumn="0" w:noHBand="0" w:noVBand="1"/>
      </w:tblPr>
      <w:tblGrid>
        <w:gridCol w:w="2328"/>
        <w:gridCol w:w="3690"/>
        <w:gridCol w:w="3765"/>
      </w:tblGrid>
      <w:tr w:rsidR="00BA5282" w:rsidRPr="00DD0493" w14:paraId="77CD239A" w14:textId="77777777" w:rsidTr="0051399D">
        <w:trPr>
          <w:cantSplit/>
          <w:trHeight w:val="416"/>
          <w:jc w:val="center"/>
        </w:trPr>
        <w:tc>
          <w:tcPr>
            <w:tcW w:w="2328" w:type="dxa"/>
            <w:tcBorders>
              <w:top w:val="single" w:sz="4" w:space="0" w:color="000000"/>
              <w:left w:val="single" w:sz="4" w:space="0" w:color="000000"/>
              <w:bottom w:val="single" w:sz="4" w:space="0" w:color="000000"/>
              <w:right w:val="single" w:sz="4" w:space="0" w:color="000000"/>
            </w:tcBorders>
            <w:noWrap/>
            <w:vAlign w:val="center"/>
          </w:tcPr>
          <w:p w14:paraId="0AA986EB" w14:textId="77777777" w:rsidR="00BA5282" w:rsidRPr="00DD0493" w:rsidRDefault="00BA5282" w:rsidP="00BA5282">
            <w:pPr>
              <w:spacing w:line="420" w:lineRule="exact"/>
              <w:ind w:firstLineChars="200" w:firstLine="422"/>
              <w:rPr>
                <w:rFonts w:ascii="宋体" w:hAnsi="宋体"/>
                <w:szCs w:val="21"/>
              </w:rPr>
            </w:pPr>
            <w:r w:rsidRPr="00DD0493">
              <w:rPr>
                <w:rFonts w:ascii="宋体" w:hAnsi="宋体"/>
                <w:b/>
                <w:bCs/>
                <w:szCs w:val="21"/>
              </w:rPr>
              <w:t>机型</w:t>
            </w:r>
          </w:p>
        </w:tc>
        <w:tc>
          <w:tcPr>
            <w:tcW w:w="3690" w:type="dxa"/>
            <w:tcBorders>
              <w:top w:val="single" w:sz="4" w:space="0" w:color="000000"/>
              <w:left w:val="single" w:sz="4" w:space="0" w:color="000000"/>
              <w:bottom w:val="single" w:sz="4" w:space="0" w:color="000000"/>
              <w:right w:val="single" w:sz="4" w:space="0" w:color="000000"/>
            </w:tcBorders>
            <w:noWrap/>
            <w:vAlign w:val="center"/>
          </w:tcPr>
          <w:p w14:paraId="24A9AC7B" w14:textId="77777777" w:rsidR="00BA5282" w:rsidRPr="00DD0493" w:rsidRDefault="00BA5282" w:rsidP="00BA5282">
            <w:pPr>
              <w:spacing w:line="420" w:lineRule="exact"/>
              <w:ind w:firstLineChars="200" w:firstLine="422"/>
              <w:rPr>
                <w:rFonts w:ascii="宋体" w:hAnsi="宋体"/>
                <w:szCs w:val="21"/>
              </w:rPr>
            </w:pPr>
            <w:r w:rsidRPr="00DD0493">
              <w:rPr>
                <w:rFonts w:ascii="宋体" w:hAnsi="宋体"/>
                <w:b/>
                <w:bCs/>
                <w:szCs w:val="21"/>
              </w:rPr>
              <w:t>参数</w:t>
            </w:r>
          </w:p>
        </w:tc>
        <w:tc>
          <w:tcPr>
            <w:tcW w:w="3765" w:type="dxa"/>
            <w:tcBorders>
              <w:top w:val="single" w:sz="4" w:space="0" w:color="000000"/>
              <w:left w:val="single" w:sz="4" w:space="0" w:color="000000"/>
              <w:bottom w:val="single" w:sz="4" w:space="0" w:color="000000"/>
              <w:right w:val="single" w:sz="4" w:space="0" w:color="000000"/>
            </w:tcBorders>
            <w:noWrap/>
            <w:vAlign w:val="center"/>
          </w:tcPr>
          <w:p w14:paraId="1C4AAC9F" w14:textId="77777777" w:rsidR="00BA5282" w:rsidRPr="00DD0493" w:rsidRDefault="00BA5282" w:rsidP="00BA5282">
            <w:pPr>
              <w:spacing w:line="420" w:lineRule="exact"/>
              <w:ind w:firstLineChars="200" w:firstLine="422"/>
              <w:rPr>
                <w:rFonts w:ascii="宋体" w:hAnsi="宋体"/>
                <w:szCs w:val="21"/>
              </w:rPr>
            </w:pPr>
            <w:r w:rsidRPr="00DD0493">
              <w:rPr>
                <w:rFonts w:ascii="宋体" w:hAnsi="宋体"/>
                <w:b/>
                <w:bCs/>
                <w:szCs w:val="21"/>
              </w:rPr>
              <w:t>租赁方案</w:t>
            </w:r>
          </w:p>
        </w:tc>
      </w:tr>
      <w:tr w:rsidR="00BA5282" w:rsidRPr="00DD0493" w14:paraId="2B244CE5" w14:textId="77777777" w:rsidTr="0051399D">
        <w:trPr>
          <w:cantSplit/>
          <w:trHeight w:val="989"/>
          <w:jc w:val="center"/>
        </w:trPr>
        <w:tc>
          <w:tcPr>
            <w:tcW w:w="2328" w:type="dxa"/>
            <w:tcBorders>
              <w:top w:val="single" w:sz="4" w:space="0" w:color="000000"/>
              <w:left w:val="single" w:sz="4" w:space="0" w:color="000000"/>
              <w:bottom w:val="single" w:sz="4" w:space="0" w:color="000000"/>
              <w:right w:val="single" w:sz="4" w:space="0" w:color="000000"/>
            </w:tcBorders>
            <w:vAlign w:val="center"/>
          </w:tcPr>
          <w:p w14:paraId="13DBD4F7" w14:textId="77777777" w:rsidR="00BA5282" w:rsidRPr="00DD0493" w:rsidRDefault="00BA5282" w:rsidP="00BA5282">
            <w:pPr>
              <w:spacing w:line="420" w:lineRule="exact"/>
              <w:ind w:firstLineChars="200" w:firstLine="420"/>
              <w:rPr>
                <w:rFonts w:ascii="宋体" w:hAnsi="宋体"/>
                <w:szCs w:val="21"/>
              </w:rPr>
            </w:pPr>
            <w:r w:rsidRPr="00DD0493">
              <w:rPr>
                <w:rFonts w:ascii="宋体" w:hAnsi="宋体" w:hint="eastAsia"/>
                <w:szCs w:val="21"/>
              </w:rPr>
              <w:t>理光</w:t>
            </w:r>
            <w:r w:rsidRPr="00DD0493">
              <w:rPr>
                <w:rFonts w:ascii="宋体" w:hAnsi="宋体"/>
                <w:szCs w:val="21"/>
              </w:rPr>
              <w:t>5503（四纸盒）</w:t>
            </w:r>
          </w:p>
          <w:p w14:paraId="7385D1AF" w14:textId="77777777" w:rsidR="00BA5282" w:rsidRPr="00DD0493" w:rsidRDefault="00BA5282" w:rsidP="00BA5282">
            <w:pPr>
              <w:spacing w:line="420" w:lineRule="exact"/>
              <w:ind w:firstLineChars="200" w:firstLine="420"/>
              <w:rPr>
                <w:rFonts w:ascii="宋体" w:hAnsi="宋体"/>
                <w:szCs w:val="21"/>
              </w:rPr>
            </w:pPr>
            <w:r w:rsidRPr="00DD0493">
              <w:rPr>
                <w:rFonts w:ascii="宋体" w:hAnsi="宋体" w:hint="eastAsia"/>
                <w:szCs w:val="21"/>
              </w:rPr>
              <w:t>彩色数码多功能机</w:t>
            </w:r>
          </w:p>
        </w:tc>
        <w:tc>
          <w:tcPr>
            <w:tcW w:w="3690" w:type="dxa"/>
            <w:vMerge w:val="restart"/>
            <w:tcBorders>
              <w:top w:val="single" w:sz="4" w:space="0" w:color="000000"/>
              <w:left w:val="single" w:sz="4" w:space="0" w:color="000000"/>
              <w:bottom w:val="single" w:sz="4" w:space="0" w:color="000000"/>
              <w:right w:val="single" w:sz="4" w:space="0" w:color="000000"/>
            </w:tcBorders>
            <w:vAlign w:val="center"/>
          </w:tcPr>
          <w:p w14:paraId="6FCA0B20" w14:textId="77777777" w:rsidR="00BA5282" w:rsidRPr="00DD0493" w:rsidRDefault="00BA5282" w:rsidP="00BA5282">
            <w:pPr>
              <w:spacing w:line="420" w:lineRule="exact"/>
              <w:ind w:firstLineChars="200" w:firstLine="420"/>
              <w:rPr>
                <w:rFonts w:ascii="宋体" w:hAnsi="宋体"/>
                <w:szCs w:val="21"/>
              </w:rPr>
            </w:pPr>
            <w:r w:rsidRPr="00DD0493">
              <w:rPr>
                <w:rFonts w:ascii="宋体" w:hAnsi="宋体" w:hint="eastAsia"/>
                <w:szCs w:val="21"/>
              </w:rPr>
              <w:t>配置：复印</w:t>
            </w:r>
            <w:r w:rsidRPr="00DD0493">
              <w:rPr>
                <w:rFonts w:ascii="宋体" w:hAnsi="宋体"/>
                <w:szCs w:val="21"/>
              </w:rPr>
              <w:t>/网络打印/网络扫描</w:t>
            </w:r>
          </w:p>
          <w:p w14:paraId="3519C1D6" w14:textId="77777777" w:rsidR="00BA5282" w:rsidRPr="00DD0493" w:rsidRDefault="00BA5282" w:rsidP="00BA5282">
            <w:pPr>
              <w:spacing w:line="420" w:lineRule="exact"/>
              <w:ind w:firstLineChars="200" w:firstLine="420"/>
              <w:rPr>
                <w:rFonts w:ascii="宋体" w:hAnsi="宋体"/>
                <w:szCs w:val="21"/>
              </w:rPr>
            </w:pPr>
            <w:r w:rsidRPr="00DD0493">
              <w:rPr>
                <w:rFonts w:ascii="宋体" w:hAnsi="宋体" w:hint="eastAsia"/>
                <w:szCs w:val="21"/>
              </w:rPr>
              <w:t>彩色、黑白输出速度：复印</w:t>
            </w:r>
            <w:r w:rsidRPr="00DD0493">
              <w:rPr>
                <w:rFonts w:ascii="宋体" w:hAnsi="宋体"/>
                <w:szCs w:val="21"/>
              </w:rPr>
              <w:t>/打印55张/分</w:t>
            </w:r>
          </w:p>
          <w:p w14:paraId="382E0848" w14:textId="77777777" w:rsidR="00BA5282" w:rsidRPr="00DD0493" w:rsidRDefault="00BA5282" w:rsidP="00BA5282">
            <w:pPr>
              <w:spacing w:line="420" w:lineRule="exact"/>
              <w:ind w:firstLineChars="200" w:firstLine="420"/>
              <w:rPr>
                <w:rFonts w:ascii="宋体" w:hAnsi="宋体"/>
                <w:szCs w:val="21"/>
              </w:rPr>
            </w:pPr>
            <w:r w:rsidRPr="00DD0493">
              <w:rPr>
                <w:rFonts w:ascii="宋体" w:hAnsi="宋体" w:hint="eastAsia"/>
                <w:szCs w:val="21"/>
              </w:rPr>
              <w:t>标配：双面自动输稿器，双面器</w:t>
            </w:r>
          </w:p>
          <w:p w14:paraId="59008E51" w14:textId="77777777" w:rsidR="00BA5282" w:rsidRPr="00DD0493" w:rsidRDefault="00BA5282" w:rsidP="00BA5282">
            <w:pPr>
              <w:spacing w:line="420" w:lineRule="exact"/>
              <w:ind w:firstLineChars="200" w:firstLine="420"/>
              <w:rPr>
                <w:rFonts w:ascii="宋体" w:hAnsi="宋体"/>
                <w:szCs w:val="21"/>
              </w:rPr>
            </w:pPr>
            <w:r w:rsidRPr="00DD0493">
              <w:rPr>
                <w:rFonts w:ascii="宋体" w:hAnsi="宋体" w:hint="eastAsia"/>
                <w:szCs w:val="21"/>
              </w:rPr>
              <w:t>供纸量：标配纸盒：</w:t>
            </w:r>
            <w:r w:rsidRPr="00DD0493">
              <w:rPr>
                <w:rFonts w:ascii="宋体" w:hAnsi="宋体"/>
                <w:szCs w:val="21"/>
              </w:rPr>
              <w:t xml:space="preserve">1200页  </w:t>
            </w:r>
            <w:r w:rsidRPr="00DD0493">
              <w:rPr>
                <w:rFonts w:ascii="宋体" w:hAnsi="宋体" w:hint="eastAsia"/>
                <w:szCs w:val="21"/>
              </w:rPr>
              <w:t>最大容量</w:t>
            </w:r>
            <w:r w:rsidRPr="00DD0493">
              <w:rPr>
                <w:rFonts w:ascii="宋体" w:hAnsi="宋体"/>
                <w:szCs w:val="21"/>
              </w:rPr>
              <w:t>4700页</w:t>
            </w:r>
          </w:p>
          <w:p w14:paraId="0560A34E" w14:textId="77777777" w:rsidR="00BA5282" w:rsidRPr="00DD0493" w:rsidRDefault="00BA5282" w:rsidP="00BA5282">
            <w:pPr>
              <w:spacing w:line="420" w:lineRule="exact"/>
              <w:ind w:firstLineChars="200" w:firstLine="420"/>
              <w:rPr>
                <w:rFonts w:ascii="宋体" w:hAnsi="宋体"/>
                <w:szCs w:val="21"/>
              </w:rPr>
            </w:pPr>
            <w:r w:rsidRPr="00DD0493">
              <w:rPr>
                <w:rFonts w:ascii="宋体" w:hAnsi="宋体" w:hint="eastAsia"/>
                <w:szCs w:val="21"/>
              </w:rPr>
              <w:t>内存：</w:t>
            </w:r>
            <w:r w:rsidRPr="00DD0493">
              <w:rPr>
                <w:rFonts w:ascii="宋体" w:hAnsi="宋体"/>
                <w:szCs w:val="21"/>
              </w:rPr>
              <w:t>2GB,320GB硬盘</w:t>
            </w:r>
          </w:p>
          <w:p w14:paraId="67658DB2" w14:textId="77777777" w:rsidR="00BA5282" w:rsidRPr="00DD0493" w:rsidRDefault="00BA5282" w:rsidP="00BA5282">
            <w:pPr>
              <w:spacing w:line="420" w:lineRule="exact"/>
              <w:ind w:firstLineChars="200" w:firstLine="420"/>
              <w:rPr>
                <w:rFonts w:ascii="宋体" w:hAnsi="宋体"/>
                <w:szCs w:val="21"/>
              </w:rPr>
            </w:pPr>
            <w:r w:rsidRPr="00DD0493">
              <w:rPr>
                <w:rFonts w:ascii="宋体" w:hAnsi="宋体" w:hint="eastAsia"/>
                <w:szCs w:val="21"/>
              </w:rPr>
              <w:t>复印分辨率：</w:t>
            </w:r>
            <w:r w:rsidRPr="00DD0493">
              <w:rPr>
                <w:rFonts w:ascii="宋体" w:hAnsi="宋体"/>
                <w:szCs w:val="21"/>
              </w:rPr>
              <w:t>600*600dpi</w:t>
            </w:r>
          </w:p>
          <w:p w14:paraId="3DF9E5DE" w14:textId="77777777" w:rsidR="00BA5282" w:rsidRPr="00DD0493" w:rsidRDefault="00BA5282" w:rsidP="00BA5282">
            <w:pPr>
              <w:spacing w:line="420" w:lineRule="exact"/>
              <w:ind w:firstLineChars="200" w:firstLine="420"/>
              <w:rPr>
                <w:rFonts w:ascii="宋体" w:hAnsi="宋体"/>
                <w:szCs w:val="21"/>
              </w:rPr>
            </w:pPr>
            <w:r w:rsidRPr="00DD0493">
              <w:rPr>
                <w:rFonts w:ascii="宋体" w:hAnsi="宋体" w:hint="eastAsia"/>
                <w:szCs w:val="21"/>
              </w:rPr>
              <w:t>打印分辨率：</w:t>
            </w:r>
            <w:r w:rsidRPr="00DD0493">
              <w:rPr>
                <w:rFonts w:ascii="宋体" w:hAnsi="宋体"/>
                <w:szCs w:val="21"/>
              </w:rPr>
              <w:t>1200*1200dpi</w:t>
            </w:r>
          </w:p>
          <w:p w14:paraId="36F44752" w14:textId="77777777" w:rsidR="00BA5282" w:rsidRPr="00DD0493" w:rsidRDefault="00BA5282" w:rsidP="00BA5282">
            <w:pPr>
              <w:spacing w:line="420" w:lineRule="exact"/>
              <w:ind w:firstLineChars="200" w:firstLine="420"/>
              <w:rPr>
                <w:rFonts w:ascii="宋体" w:hAnsi="宋体"/>
                <w:szCs w:val="21"/>
              </w:rPr>
            </w:pPr>
            <w:r w:rsidRPr="00DD0493">
              <w:rPr>
                <w:rFonts w:ascii="宋体" w:hAnsi="宋体" w:hint="eastAsia"/>
                <w:szCs w:val="21"/>
              </w:rPr>
              <w:lastRenderedPageBreak/>
              <w:t>输出纸张最大尺寸：</w:t>
            </w:r>
            <w:r w:rsidRPr="00DD0493">
              <w:rPr>
                <w:rFonts w:ascii="宋体" w:hAnsi="宋体"/>
                <w:szCs w:val="21"/>
              </w:rPr>
              <w:t>A3</w:t>
            </w:r>
          </w:p>
          <w:p w14:paraId="5460EE2D" w14:textId="77777777" w:rsidR="00BA5282" w:rsidRPr="00DD0493" w:rsidRDefault="00BA5282" w:rsidP="00BA5282">
            <w:pPr>
              <w:spacing w:line="420" w:lineRule="exact"/>
              <w:ind w:firstLineChars="200" w:firstLine="420"/>
              <w:rPr>
                <w:rFonts w:ascii="宋体" w:hAnsi="宋体"/>
                <w:szCs w:val="21"/>
              </w:rPr>
            </w:pPr>
            <w:r w:rsidRPr="00DD0493">
              <w:rPr>
                <w:rFonts w:ascii="宋体" w:hAnsi="宋体" w:hint="eastAsia"/>
                <w:szCs w:val="21"/>
              </w:rPr>
              <w:t>打印语言：</w:t>
            </w:r>
            <w:r w:rsidRPr="00DD0493">
              <w:rPr>
                <w:rFonts w:ascii="宋体" w:hAnsi="宋体"/>
                <w:szCs w:val="21"/>
              </w:rPr>
              <w:t>PCL6, PCL5c</w:t>
            </w:r>
          </w:p>
          <w:p w14:paraId="259E28F0" w14:textId="77777777" w:rsidR="00BA5282" w:rsidRPr="00DD0493" w:rsidRDefault="00BA5282" w:rsidP="00BA5282">
            <w:pPr>
              <w:spacing w:line="420" w:lineRule="exact"/>
              <w:ind w:firstLineChars="200" w:firstLine="420"/>
              <w:rPr>
                <w:rFonts w:ascii="宋体" w:hAnsi="宋体"/>
                <w:szCs w:val="21"/>
              </w:rPr>
            </w:pPr>
            <w:r w:rsidRPr="00DD0493">
              <w:rPr>
                <w:rFonts w:ascii="宋体" w:hAnsi="宋体" w:hint="eastAsia"/>
                <w:szCs w:val="21"/>
              </w:rPr>
              <w:t>接口：</w:t>
            </w:r>
            <w:r w:rsidRPr="00DD0493">
              <w:rPr>
                <w:rFonts w:ascii="宋体" w:hAnsi="宋体"/>
                <w:szCs w:val="21"/>
              </w:rPr>
              <w:t>10Base-T/100Base-TX/1000Base-T(RJ-45网络接口）、 USB 2.0,</w:t>
            </w:r>
          </w:p>
          <w:p w14:paraId="3F954AF1" w14:textId="77777777" w:rsidR="00BA5282" w:rsidRPr="00DD0493" w:rsidRDefault="00BA5282" w:rsidP="00BA5282">
            <w:pPr>
              <w:spacing w:line="420" w:lineRule="exact"/>
              <w:ind w:firstLineChars="200" w:firstLine="420"/>
              <w:rPr>
                <w:rFonts w:ascii="宋体" w:hAnsi="宋体"/>
                <w:szCs w:val="21"/>
              </w:rPr>
            </w:pPr>
            <w:r w:rsidRPr="00DD0493">
              <w:rPr>
                <w:rFonts w:ascii="宋体" w:hAnsi="宋体" w:hint="eastAsia"/>
                <w:szCs w:val="21"/>
              </w:rPr>
              <w:t>扫描速度：</w:t>
            </w:r>
            <w:r w:rsidRPr="00DD0493">
              <w:rPr>
                <w:rFonts w:ascii="宋体" w:hAnsi="宋体"/>
                <w:szCs w:val="21"/>
              </w:rPr>
              <w:t>80ppm</w:t>
            </w:r>
          </w:p>
          <w:p w14:paraId="5D68CB87" w14:textId="77777777" w:rsidR="00BA5282" w:rsidRPr="00DD0493" w:rsidRDefault="00BA5282" w:rsidP="00BA5282">
            <w:pPr>
              <w:spacing w:line="420" w:lineRule="exact"/>
              <w:ind w:firstLineChars="200" w:firstLine="420"/>
              <w:rPr>
                <w:rFonts w:ascii="宋体" w:hAnsi="宋体"/>
                <w:szCs w:val="21"/>
              </w:rPr>
            </w:pPr>
            <w:r w:rsidRPr="00DD0493">
              <w:rPr>
                <w:rFonts w:ascii="宋体" w:hAnsi="宋体" w:hint="eastAsia"/>
                <w:szCs w:val="21"/>
              </w:rPr>
              <w:t>扫描分辨率：</w:t>
            </w:r>
            <w:r w:rsidRPr="00DD0493">
              <w:rPr>
                <w:rFonts w:ascii="宋体" w:hAnsi="宋体"/>
                <w:szCs w:val="21"/>
              </w:rPr>
              <w:t>600*600dpi</w:t>
            </w:r>
          </w:p>
          <w:p w14:paraId="1854DAEE" w14:textId="77777777" w:rsidR="00BA5282" w:rsidRPr="00DD0493" w:rsidRDefault="00BA5282" w:rsidP="00BA5282">
            <w:pPr>
              <w:spacing w:line="420" w:lineRule="exact"/>
              <w:ind w:firstLineChars="200" w:firstLine="420"/>
              <w:rPr>
                <w:rFonts w:ascii="宋体" w:hAnsi="宋体"/>
                <w:szCs w:val="21"/>
              </w:rPr>
            </w:pPr>
            <w:r w:rsidRPr="00DD0493">
              <w:rPr>
                <w:rFonts w:ascii="宋体" w:hAnsi="宋体" w:hint="eastAsia"/>
                <w:szCs w:val="21"/>
              </w:rPr>
              <w:t>输出格式：</w:t>
            </w:r>
            <w:r w:rsidRPr="00DD0493">
              <w:rPr>
                <w:rFonts w:ascii="宋体" w:hAnsi="宋体"/>
                <w:szCs w:val="21"/>
              </w:rPr>
              <w:t>TIFF、 IPEG、 PDF、 PDF-A,高压缩PDF</w:t>
            </w:r>
          </w:p>
        </w:tc>
        <w:tc>
          <w:tcPr>
            <w:tcW w:w="3765" w:type="dxa"/>
            <w:vMerge w:val="restart"/>
            <w:tcBorders>
              <w:top w:val="single" w:sz="4" w:space="0" w:color="000000"/>
              <w:left w:val="single" w:sz="4" w:space="0" w:color="000000"/>
              <w:bottom w:val="single" w:sz="4" w:space="0" w:color="000000"/>
              <w:right w:val="single" w:sz="4" w:space="0" w:color="000000"/>
            </w:tcBorders>
            <w:vAlign w:val="center"/>
          </w:tcPr>
          <w:p w14:paraId="0A5F8A9F" w14:textId="77777777" w:rsidR="00BA5282" w:rsidRPr="00DD0493" w:rsidRDefault="00BA5282" w:rsidP="00BA5282">
            <w:pPr>
              <w:spacing w:line="420" w:lineRule="exact"/>
              <w:ind w:firstLineChars="200" w:firstLine="420"/>
              <w:rPr>
                <w:rFonts w:ascii="宋体" w:hAnsi="宋体"/>
                <w:szCs w:val="21"/>
              </w:rPr>
            </w:pPr>
            <w:r w:rsidRPr="00DD0493">
              <w:rPr>
                <w:rFonts w:ascii="宋体" w:hAnsi="宋体" w:hint="eastAsia"/>
                <w:szCs w:val="21"/>
              </w:rPr>
              <w:lastRenderedPageBreak/>
              <w:t>免费提供机器、耗材、配件、维修、保养</w:t>
            </w:r>
            <w:r w:rsidRPr="00DD0493">
              <w:rPr>
                <w:rFonts w:ascii="宋体" w:hAnsi="宋体"/>
                <w:szCs w:val="21"/>
              </w:rPr>
              <w:t>(纸张除外）。</w:t>
            </w:r>
          </w:p>
          <w:p w14:paraId="0E55A50B" w14:textId="77777777" w:rsidR="00BA5282" w:rsidRPr="00DD0493" w:rsidRDefault="00BA5282" w:rsidP="00BA5282">
            <w:pPr>
              <w:spacing w:line="420" w:lineRule="exact"/>
              <w:ind w:firstLineChars="200" w:firstLine="420"/>
              <w:rPr>
                <w:rFonts w:ascii="宋体" w:hAnsi="宋体"/>
                <w:szCs w:val="21"/>
              </w:rPr>
            </w:pPr>
            <w:r w:rsidRPr="00DD0493">
              <w:rPr>
                <w:rFonts w:ascii="宋体" w:hAnsi="宋体" w:hint="eastAsia"/>
                <w:szCs w:val="21"/>
              </w:rPr>
              <w:t>收费标准：每月租金</w:t>
            </w:r>
            <w:r w:rsidRPr="00DD0493">
              <w:rPr>
                <w:rFonts w:ascii="宋体" w:hAnsi="宋体"/>
                <w:szCs w:val="21"/>
              </w:rPr>
              <w:t>xx元免费打印黑白xx页印，彩色xx印。超出部分以黑白xx元/印，彩色:xx元/印.</w:t>
            </w:r>
          </w:p>
          <w:p w14:paraId="06A96214" w14:textId="77777777" w:rsidR="00BA5282" w:rsidRPr="00DD0493" w:rsidRDefault="00BA5282" w:rsidP="00BA5282">
            <w:pPr>
              <w:spacing w:line="420" w:lineRule="exact"/>
              <w:ind w:firstLineChars="200" w:firstLine="420"/>
              <w:rPr>
                <w:rFonts w:ascii="宋体" w:hAnsi="宋体"/>
                <w:szCs w:val="21"/>
              </w:rPr>
            </w:pPr>
          </w:p>
        </w:tc>
      </w:tr>
      <w:tr w:rsidR="00BA5282" w:rsidRPr="00DD0493" w14:paraId="47D9168E" w14:textId="77777777" w:rsidTr="0051399D">
        <w:trPr>
          <w:trHeight w:val="523"/>
          <w:jc w:val="center"/>
        </w:trPr>
        <w:tc>
          <w:tcPr>
            <w:tcW w:w="2328" w:type="dxa"/>
            <w:vMerge w:val="restart"/>
            <w:tcBorders>
              <w:top w:val="single" w:sz="4" w:space="0" w:color="000000"/>
              <w:left w:val="single" w:sz="4" w:space="0" w:color="000000"/>
              <w:bottom w:val="single" w:sz="4" w:space="0" w:color="000000"/>
              <w:right w:val="single" w:sz="4" w:space="0" w:color="000000"/>
            </w:tcBorders>
            <w:noWrap/>
            <w:vAlign w:val="center"/>
          </w:tcPr>
          <w:p w14:paraId="2AA6A670" w14:textId="77777777" w:rsidR="00BA5282" w:rsidRPr="00DD0493" w:rsidRDefault="00BA5282" w:rsidP="00BA5282">
            <w:pPr>
              <w:spacing w:line="420" w:lineRule="exact"/>
              <w:ind w:firstLineChars="200" w:firstLine="420"/>
              <w:rPr>
                <w:rFonts w:ascii="宋体" w:hAnsi="宋体"/>
                <w:szCs w:val="21"/>
              </w:rPr>
            </w:pPr>
            <w:r w:rsidRPr="00DD0493">
              <w:rPr>
                <w:rFonts w:ascii="宋体" w:hAnsi="宋体"/>
                <w:noProof/>
                <w:szCs w:val="21"/>
              </w:rPr>
              <w:drawing>
                <wp:anchor distT="0" distB="0" distL="114300" distR="114300" simplePos="0" relativeHeight="251663360" behindDoc="0" locked="0" layoutInCell="1" allowOverlap="1" wp14:anchorId="641931C3" wp14:editId="3596F3E9">
                  <wp:simplePos x="0" y="0"/>
                  <wp:positionH relativeFrom="column">
                    <wp:posOffset>-19050</wp:posOffset>
                  </wp:positionH>
                  <wp:positionV relativeFrom="paragraph">
                    <wp:posOffset>307975</wp:posOffset>
                  </wp:positionV>
                  <wp:extent cx="1422400" cy="1258570"/>
                  <wp:effectExtent l="0" t="0" r="6350" b="17780"/>
                  <wp:wrapSquare wrapText="bothSides"/>
                  <wp:docPr id="6" name="图片 2" descr="cejqgVA60b0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cejqgVA60b0r6"/>
                          <pic:cNvPicPr>
                            <a:picLocks noChangeAspect="1"/>
                          </pic:cNvPicPr>
                        </pic:nvPicPr>
                        <pic:blipFill>
                          <a:blip r:embed="rId14"/>
                          <a:stretch>
                            <a:fillRect/>
                          </a:stretch>
                        </pic:blipFill>
                        <pic:spPr>
                          <a:xfrm>
                            <a:off x="0" y="0"/>
                            <a:ext cx="1422400" cy="1258570"/>
                          </a:xfrm>
                          <a:prstGeom prst="rect">
                            <a:avLst/>
                          </a:prstGeom>
                          <a:noFill/>
                          <a:ln>
                            <a:noFill/>
                          </a:ln>
                        </pic:spPr>
                      </pic:pic>
                    </a:graphicData>
                  </a:graphic>
                </wp:anchor>
              </w:drawing>
            </w:r>
            <w:r w:rsidRPr="00DD0493">
              <w:rPr>
                <w:rFonts w:ascii="宋体" w:hAnsi="宋体"/>
                <w:noProof/>
                <w:szCs w:val="21"/>
              </w:rPr>
              <w:drawing>
                <wp:anchor distT="0" distB="0" distL="114300" distR="114300" simplePos="0" relativeHeight="251659264" behindDoc="0" locked="0" layoutInCell="1" allowOverlap="1" wp14:anchorId="7B1804F6" wp14:editId="638350F8">
                  <wp:simplePos x="0" y="0"/>
                  <wp:positionH relativeFrom="column">
                    <wp:posOffset>0</wp:posOffset>
                  </wp:positionH>
                  <wp:positionV relativeFrom="paragraph">
                    <wp:posOffset>247650</wp:posOffset>
                  </wp:positionV>
                  <wp:extent cx="1362075" cy="0"/>
                  <wp:effectExtent l="0" t="0" r="0" b="0"/>
                  <wp:wrapNone/>
                  <wp:docPr id="7" name="图片_1"/>
                  <wp:cNvGraphicFramePr/>
                  <a:graphic xmlns:a="http://schemas.openxmlformats.org/drawingml/2006/main">
                    <a:graphicData uri="http://schemas.openxmlformats.org/drawingml/2006/picture">
                      <pic:pic xmlns:pic="http://schemas.openxmlformats.org/drawingml/2006/picture">
                        <pic:nvPicPr>
                          <pic:cNvPr id="3" name="图片_1"/>
                          <pic:cNvPicPr/>
                        </pic:nvPicPr>
                        <pic:blipFill>
                          <a:blip r:embed="rId15"/>
                          <a:stretch>
                            <a:fillRect/>
                          </a:stretch>
                        </pic:blipFill>
                        <pic:spPr>
                          <a:xfrm>
                            <a:off x="0" y="0"/>
                            <a:ext cx="1362075" cy="0"/>
                          </a:xfrm>
                          <a:prstGeom prst="rect">
                            <a:avLst/>
                          </a:prstGeom>
                          <a:noFill/>
                          <a:ln>
                            <a:noFill/>
                          </a:ln>
                        </pic:spPr>
                      </pic:pic>
                    </a:graphicData>
                  </a:graphic>
                </wp:anchor>
              </w:drawing>
            </w:r>
          </w:p>
        </w:tc>
        <w:tc>
          <w:tcPr>
            <w:tcW w:w="3690" w:type="dxa"/>
            <w:vMerge/>
            <w:tcBorders>
              <w:top w:val="single" w:sz="4" w:space="0" w:color="000000"/>
              <w:left w:val="single" w:sz="4" w:space="0" w:color="000000"/>
              <w:bottom w:val="single" w:sz="4" w:space="0" w:color="000000"/>
              <w:right w:val="single" w:sz="4" w:space="0" w:color="000000"/>
            </w:tcBorders>
            <w:vAlign w:val="center"/>
          </w:tcPr>
          <w:p w14:paraId="564BE7D5" w14:textId="77777777" w:rsidR="00BA5282" w:rsidRPr="00DD0493" w:rsidRDefault="00BA5282" w:rsidP="00BA5282">
            <w:pPr>
              <w:spacing w:line="420" w:lineRule="exact"/>
              <w:ind w:firstLineChars="200" w:firstLine="420"/>
              <w:rPr>
                <w:rFonts w:ascii="宋体" w:hAnsi="宋体"/>
                <w:szCs w:val="21"/>
              </w:rPr>
            </w:pPr>
          </w:p>
        </w:tc>
        <w:tc>
          <w:tcPr>
            <w:tcW w:w="3765" w:type="dxa"/>
            <w:vMerge/>
            <w:tcBorders>
              <w:top w:val="single" w:sz="4" w:space="0" w:color="000000"/>
              <w:left w:val="single" w:sz="4" w:space="0" w:color="000000"/>
              <w:bottom w:val="single" w:sz="4" w:space="0" w:color="000000"/>
              <w:right w:val="single" w:sz="4" w:space="0" w:color="000000"/>
            </w:tcBorders>
            <w:vAlign w:val="center"/>
          </w:tcPr>
          <w:p w14:paraId="3909CBB8" w14:textId="77777777" w:rsidR="00BA5282" w:rsidRPr="00DD0493" w:rsidRDefault="00BA5282" w:rsidP="00BA5282">
            <w:pPr>
              <w:spacing w:line="420" w:lineRule="exact"/>
              <w:ind w:firstLineChars="200" w:firstLine="420"/>
              <w:rPr>
                <w:rFonts w:ascii="宋体" w:hAnsi="宋体"/>
                <w:szCs w:val="21"/>
              </w:rPr>
            </w:pPr>
          </w:p>
        </w:tc>
      </w:tr>
      <w:tr w:rsidR="00BA5282" w:rsidRPr="00DD0493" w14:paraId="116A0363" w14:textId="77777777" w:rsidTr="0051399D">
        <w:trPr>
          <w:trHeight w:val="523"/>
          <w:jc w:val="center"/>
        </w:trPr>
        <w:tc>
          <w:tcPr>
            <w:tcW w:w="2328" w:type="dxa"/>
            <w:vMerge/>
            <w:tcBorders>
              <w:top w:val="single" w:sz="4" w:space="0" w:color="000000"/>
              <w:left w:val="single" w:sz="4" w:space="0" w:color="000000"/>
              <w:bottom w:val="single" w:sz="4" w:space="0" w:color="000000"/>
              <w:right w:val="single" w:sz="4" w:space="0" w:color="000000"/>
            </w:tcBorders>
            <w:noWrap/>
            <w:vAlign w:val="center"/>
          </w:tcPr>
          <w:p w14:paraId="6E430EB7" w14:textId="77777777" w:rsidR="00BA5282" w:rsidRPr="00DD0493" w:rsidRDefault="00BA5282" w:rsidP="00BA5282">
            <w:pPr>
              <w:spacing w:line="420" w:lineRule="exact"/>
              <w:ind w:firstLineChars="200" w:firstLine="420"/>
              <w:rPr>
                <w:rFonts w:ascii="宋体" w:hAnsi="宋体"/>
                <w:szCs w:val="21"/>
              </w:rPr>
            </w:pPr>
          </w:p>
        </w:tc>
        <w:tc>
          <w:tcPr>
            <w:tcW w:w="3690" w:type="dxa"/>
            <w:vMerge/>
            <w:tcBorders>
              <w:top w:val="single" w:sz="4" w:space="0" w:color="000000"/>
              <w:left w:val="single" w:sz="4" w:space="0" w:color="000000"/>
              <w:bottom w:val="single" w:sz="4" w:space="0" w:color="000000"/>
              <w:right w:val="single" w:sz="4" w:space="0" w:color="000000"/>
            </w:tcBorders>
            <w:vAlign w:val="center"/>
          </w:tcPr>
          <w:p w14:paraId="1D98671D" w14:textId="77777777" w:rsidR="00BA5282" w:rsidRPr="00DD0493" w:rsidRDefault="00BA5282" w:rsidP="00BA5282">
            <w:pPr>
              <w:spacing w:line="420" w:lineRule="exact"/>
              <w:ind w:firstLineChars="200" w:firstLine="420"/>
              <w:rPr>
                <w:rFonts w:ascii="宋体" w:hAnsi="宋体"/>
                <w:szCs w:val="21"/>
              </w:rPr>
            </w:pPr>
          </w:p>
        </w:tc>
        <w:tc>
          <w:tcPr>
            <w:tcW w:w="3765" w:type="dxa"/>
            <w:vMerge/>
            <w:tcBorders>
              <w:top w:val="single" w:sz="4" w:space="0" w:color="000000"/>
              <w:left w:val="single" w:sz="4" w:space="0" w:color="000000"/>
              <w:bottom w:val="single" w:sz="4" w:space="0" w:color="000000"/>
              <w:right w:val="single" w:sz="4" w:space="0" w:color="000000"/>
            </w:tcBorders>
            <w:vAlign w:val="center"/>
          </w:tcPr>
          <w:p w14:paraId="7AB874E9" w14:textId="77777777" w:rsidR="00BA5282" w:rsidRPr="00DD0493" w:rsidRDefault="00BA5282" w:rsidP="00BA5282">
            <w:pPr>
              <w:spacing w:line="420" w:lineRule="exact"/>
              <w:ind w:firstLineChars="200" w:firstLine="420"/>
              <w:rPr>
                <w:rFonts w:ascii="宋体" w:hAnsi="宋体"/>
                <w:szCs w:val="21"/>
              </w:rPr>
            </w:pPr>
          </w:p>
        </w:tc>
      </w:tr>
      <w:tr w:rsidR="00BA5282" w:rsidRPr="00DD0493" w14:paraId="33FBA5CF" w14:textId="77777777" w:rsidTr="0051399D">
        <w:trPr>
          <w:trHeight w:val="523"/>
          <w:jc w:val="center"/>
        </w:trPr>
        <w:tc>
          <w:tcPr>
            <w:tcW w:w="2328" w:type="dxa"/>
            <w:vMerge/>
            <w:tcBorders>
              <w:top w:val="single" w:sz="4" w:space="0" w:color="000000"/>
              <w:left w:val="single" w:sz="4" w:space="0" w:color="000000"/>
              <w:bottom w:val="single" w:sz="4" w:space="0" w:color="000000"/>
              <w:right w:val="single" w:sz="4" w:space="0" w:color="000000"/>
            </w:tcBorders>
            <w:noWrap/>
            <w:vAlign w:val="center"/>
          </w:tcPr>
          <w:p w14:paraId="2B10A071" w14:textId="77777777" w:rsidR="00BA5282" w:rsidRPr="00DD0493" w:rsidRDefault="00BA5282" w:rsidP="00BA5282">
            <w:pPr>
              <w:spacing w:line="420" w:lineRule="exact"/>
              <w:ind w:firstLineChars="200" w:firstLine="420"/>
              <w:rPr>
                <w:rFonts w:ascii="宋体" w:hAnsi="宋体"/>
                <w:szCs w:val="21"/>
              </w:rPr>
            </w:pPr>
          </w:p>
        </w:tc>
        <w:tc>
          <w:tcPr>
            <w:tcW w:w="3690" w:type="dxa"/>
            <w:vMerge/>
            <w:tcBorders>
              <w:top w:val="single" w:sz="4" w:space="0" w:color="000000"/>
              <w:left w:val="single" w:sz="4" w:space="0" w:color="000000"/>
              <w:bottom w:val="single" w:sz="4" w:space="0" w:color="000000"/>
              <w:right w:val="single" w:sz="4" w:space="0" w:color="000000"/>
            </w:tcBorders>
            <w:vAlign w:val="center"/>
          </w:tcPr>
          <w:p w14:paraId="37E7E0B9" w14:textId="77777777" w:rsidR="00BA5282" w:rsidRPr="00DD0493" w:rsidRDefault="00BA5282" w:rsidP="00BA5282">
            <w:pPr>
              <w:spacing w:line="420" w:lineRule="exact"/>
              <w:ind w:firstLineChars="200" w:firstLine="420"/>
              <w:rPr>
                <w:rFonts w:ascii="宋体" w:hAnsi="宋体"/>
                <w:szCs w:val="21"/>
              </w:rPr>
            </w:pPr>
          </w:p>
        </w:tc>
        <w:tc>
          <w:tcPr>
            <w:tcW w:w="3765" w:type="dxa"/>
            <w:vMerge/>
            <w:tcBorders>
              <w:top w:val="single" w:sz="4" w:space="0" w:color="000000"/>
              <w:left w:val="single" w:sz="4" w:space="0" w:color="000000"/>
              <w:bottom w:val="single" w:sz="4" w:space="0" w:color="000000"/>
              <w:right w:val="single" w:sz="4" w:space="0" w:color="000000"/>
            </w:tcBorders>
            <w:vAlign w:val="center"/>
          </w:tcPr>
          <w:p w14:paraId="55A4F298" w14:textId="77777777" w:rsidR="00BA5282" w:rsidRPr="00DD0493" w:rsidRDefault="00BA5282" w:rsidP="00BA5282">
            <w:pPr>
              <w:spacing w:line="420" w:lineRule="exact"/>
              <w:ind w:firstLineChars="200" w:firstLine="420"/>
              <w:rPr>
                <w:rFonts w:ascii="宋体" w:hAnsi="宋体"/>
                <w:szCs w:val="21"/>
              </w:rPr>
            </w:pPr>
          </w:p>
        </w:tc>
      </w:tr>
      <w:tr w:rsidR="00BA5282" w:rsidRPr="00DD0493" w14:paraId="555035AD" w14:textId="77777777" w:rsidTr="0051399D">
        <w:trPr>
          <w:trHeight w:val="523"/>
          <w:jc w:val="center"/>
        </w:trPr>
        <w:tc>
          <w:tcPr>
            <w:tcW w:w="2328" w:type="dxa"/>
            <w:vMerge/>
            <w:tcBorders>
              <w:top w:val="single" w:sz="4" w:space="0" w:color="000000"/>
              <w:left w:val="single" w:sz="4" w:space="0" w:color="000000"/>
              <w:bottom w:val="single" w:sz="4" w:space="0" w:color="000000"/>
              <w:right w:val="single" w:sz="4" w:space="0" w:color="000000"/>
            </w:tcBorders>
            <w:noWrap/>
            <w:vAlign w:val="center"/>
          </w:tcPr>
          <w:p w14:paraId="5814C1F3" w14:textId="77777777" w:rsidR="00BA5282" w:rsidRPr="00DD0493" w:rsidRDefault="00BA5282" w:rsidP="00BA5282">
            <w:pPr>
              <w:spacing w:line="420" w:lineRule="exact"/>
              <w:ind w:firstLineChars="200" w:firstLine="420"/>
              <w:rPr>
                <w:rFonts w:ascii="宋体" w:hAnsi="宋体"/>
                <w:szCs w:val="21"/>
              </w:rPr>
            </w:pPr>
          </w:p>
        </w:tc>
        <w:tc>
          <w:tcPr>
            <w:tcW w:w="3690" w:type="dxa"/>
            <w:vMerge/>
            <w:tcBorders>
              <w:top w:val="single" w:sz="4" w:space="0" w:color="000000"/>
              <w:left w:val="single" w:sz="4" w:space="0" w:color="000000"/>
              <w:bottom w:val="single" w:sz="4" w:space="0" w:color="000000"/>
              <w:right w:val="single" w:sz="4" w:space="0" w:color="000000"/>
            </w:tcBorders>
            <w:vAlign w:val="center"/>
          </w:tcPr>
          <w:p w14:paraId="2F61799F" w14:textId="77777777" w:rsidR="00BA5282" w:rsidRPr="00DD0493" w:rsidRDefault="00BA5282" w:rsidP="00BA5282">
            <w:pPr>
              <w:spacing w:line="420" w:lineRule="exact"/>
              <w:ind w:firstLineChars="200" w:firstLine="420"/>
              <w:rPr>
                <w:rFonts w:ascii="宋体" w:hAnsi="宋体"/>
                <w:szCs w:val="21"/>
              </w:rPr>
            </w:pPr>
          </w:p>
        </w:tc>
        <w:tc>
          <w:tcPr>
            <w:tcW w:w="3765" w:type="dxa"/>
            <w:vMerge/>
            <w:tcBorders>
              <w:top w:val="single" w:sz="4" w:space="0" w:color="000000"/>
              <w:left w:val="single" w:sz="4" w:space="0" w:color="000000"/>
              <w:bottom w:val="single" w:sz="4" w:space="0" w:color="000000"/>
              <w:right w:val="single" w:sz="4" w:space="0" w:color="000000"/>
            </w:tcBorders>
            <w:vAlign w:val="center"/>
          </w:tcPr>
          <w:p w14:paraId="49838348" w14:textId="77777777" w:rsidR="00BA5282" w:rsidRPr="00DD0493" w:rsidRDefault="00BA5282" w:rsidP="00BA5282">
            <w:pPr>
              <w:spacing w:line="420" w:lineRule="exact"/>
              <w:ind w:firstLineChars="200" w:firstLine="420"/>
              <w:rPr>
                <w:rFonts w:ascii="宋体" w:hAnsi="宋体"/>
                <w:szCs w:val="21"/>
              </w:rPr>
            </w:pPr>
          </w:p>
        </w:tc>
      </w:tr>
      <w:tr w:rsidR="00BA5282" w:rsidRPr="00DD0493" w14:paraId="7F55624B" w14:textId="77777777" w:rsidTr="0051399D">
        <w:trPr>
          <w:trHeight w:val="523"/>
          <w:jc w:val="center"/>
        </w:trPr>
        <w:tc>
          <w:tcPr>
            <w:tcW w:w="2328" w:type="dxa"/>
            <w:vMerge/>
            <w:tcBorders>
              <w:top w:val="single" w:sz="4" w:space="0" w:color="000000"/>
              <w:left w:val="single" w:sz="4" w:space="0" w:color="000000"/>
              <w:bottom w:val="single" w:sz="4" w:space="0" w:color="000000"/>
              <w:right w:val="single" w:sz="4" w:space="0" w:color="000000"/>
            </w:tcBorders>
            <w:noWrap/>
            <w:vAlign w:val="center"/>
          </w:tcPr>
          <w:p w14:paraId="0128037F" w14:textId="77777777" w:rsidR="00BA5282" w:rsidRPr="00DD0493" w:rsidRDefault="00BA5282" w:rsidP="00BA5282">
            <w:pPr>
              <w:spacing w:line="420" w:lineRule="exact"/>
              <w:ind w:firstLineChars="200" w:firstLine="420"/>
              <w:rPr>
                <w:rFonts w:ascii="宋体" w:hAnsi="宋体"/>
                <w:szCs w:val="21"/>
              </w:rPr>
            </w:pPr>
          </w:p>
        </w:tc>
        <w:tc>
          <w:tcPr>
            <w:tcW w:w="3690" w:type="dxa"/>
            <w:vMerge/>
            <w:tcBorders>
              <w:top w:val="single" w:sz="4" w:space="0" w:color="000000"/>
              <w:left w:val="single" w:sz="4" w:space="0" w:color="000000"/>
              <w:bottom w:val="single" w:sz="4" w:space="0" w:color="000000"/>
              <w:right w:val="single" w:sz="4" w:space="0" w:color="000000"/>
            </w:tcBorders>
            <w:vAlign w:val="center"/>
          </w:tcPr>
          <w:p w14:paraId="771AC3D9" w14:textId="77777777" w:rsidR="00BA5282" w:rsidRPr="00DD0493" w:rsidRDefault="00BA5282" w:rsidP="00BA5282">
            <w:pPr>
              <w:spacing w:line="420" w:lineRule="exact"/>
              <w:ind w:firstLineChars="200" w:firstLine="420"/>
              <w:rPr>
                <w:rFonts w:ascii="宋体" w:hAnsi="宋体"/>
                <w:szCs w:val="21"/>
              </w:rPr>
            </w:pPr>
          </w:p>
        </w:tc>
        <w:tc>
          <w:tcPr>
            <w:tcW w:w="3765" w:type="dxa"/>
            <w:vMerge/>
            <w:tcBorders>
              <w:top w:val="single" w:sz="4" w:space="0" w:color="000000"/>
              <w:left w:val="single" w:sz="4" w:space="0" w:color="000000"/>
              <w:bottom w:val="single" w:sz="4" w:space="0" w:color="000000"/>
              <w:right w:val="single" w:sz="4" w:space="0" w:color="000000"/>
            </w:tcBorders>
            <w:vAlign w:val="center"/>
          </w:tcPr>
          <w:p w14:paraId="58D85C2F" w14:textId="77777777" w:rsidR="00BA5282" w:rsidRPr="00DD0493" w:rsidRDefault="00BA5282" w:rsidP="00BA5282">
            <w:pPr>
              <w:spacing w:line="420" w:lineRule="exact"/>
              <w:ind w:firstLineChars="200" w:firstLine="420"/>
              <w:rPr>
                <w:rFonts w:ascii="宋体" w:hAnsi="宋体"/>
                <w:szCs w:val="21"/>
              </w:rPr>
            </w:pPr>
          </w:p>
        </w:tc>
      </w:tr>
      <w:tr w:rsidR="00BA5282" w:rsidRPr="00DD0493" w14:paraId="49198520" w14:textId="77777777" w:rsidTr="0051399D">
        <w:trPr>
          <w:trHeight w:val="644"/>
          <w:jc w:val="center"/>
        </w:trPr>
        <w:tc>
          <w:tcPr>
            <w:tcW w:w="2328" w:type="dxa"/>
            <w:vMerge/>
            <w:tcBorders>
              <w:top w:val="single" w:sz="4" w:space="0" w:color="000000"/>
              <w:left w:val="single" w:sz="4" w:space="0" w:color="000000"/>
              <w:bottom w:val="single" w:sz="4" w:space="0" w:color="000000"/>
              <w:right w:val="single" w:sz="4" w:space="0" w:color="000000"/>
            </w:tcBorders>
            <w:noWrap/>
            <w:vAlign w:val="center"/>
          </w:tcPr>
          <w:p w14:paraId="09A8D4AE" w14:textId="77777777" w:rsidR="00BA5282" w:rsidRPr="00DD0493" w:rsidRDefault="00BA5282" w:rsidP="00BA5282">
            <w:pPr>
              <w:spacing w:line="420" w:lineRule="exact"/>
              <w:ind w:firstLineChars="200" w:firstLine="420"/>
              <w:rPr>
                <w:rFonts w:ascii="宋体" w:hAnsi="宋体"/>
                <w:szCs w:val="21"/>
              </w:rPr>
            </w:pPr>
          </w:p>
        </w:tc>
        <w:tc>
          <w:tcPr>
            <w:tcW w:w="3690" w:type="dxa"/>
            <w:vMerge/>
            <w:tcBorders>
              <w:top w:val="single" w:sz="4" w:space="0" w:color="000000"/>
              <w:left w:val="single" w:sz="4" w:space="0" w:color="000000"/>
              <w:bottom w:val="single" w:sz="4" w:space="0" w:color="000000"/>
              <w:right w:val="single" w:sz="4" w:space="0" w:color="000000"/>
            </w:tcBorders>
            <w:vAlign w:val="center"/>
          </w:tcPr>
          <w:p w14:paraId="2CF3CD63" w14:textId="77777777" w:rsidR="00BA5282" w:rsidRPr="00DD0493" w:rsidRDefault="00BA5282" w:rsidP="00BA5282">
            <w:pPr>
              <w:spacing w:line="420" w:lineRule="exact"/>
              <w:ind w:firstLineChars="200" w:firstLine="420"/>
              <w:rPr>
                <w:rFonts w:ascii="宋体" w:hAnsi="宋体"/>
                <w:szCs w:val="21"/>
              </w:rPr>
            </w:pPr>
          </w:p>
        </w:tc>
        <w:tc>
          <w:tcPr>
            <w:tcW w:w="3765" w:type="dxa"/>
            <w:vMerge/>
            <w:tcBorders>
              <w:top w:val="single" w:sz="4" w:space="0" w:color="000000"/>
              <w:left w:val="single" w:sz="4" w:space="0" w:color="000000"/>
              <w:bottom w:val="single" w:sz="4" w:space="0" w:color="000000"/>
              <w:right w:val="single" w:sz="4" w:space="0" w:color="000000"/>
            </w:tcBorders>
            <w:vAlign w:val="center"/>
          </w:tcPr>
          <w:p w14:paraId="201B0EF5" w14:textId="77777777" w:rsidR="00BA5282" w:rsidRPr="00DD0493" w:rsidRDefault="00BA5282" w:rsidP="00BA5282">
            <w:pPr>
              <w:spacing w:line="420" w:lineRule="exact"/>
              <w:ind w:firstLineChars="200" w:firstLine="420"/>
              <w:rPr>
                <w:rFonts w:ascii="宋体" w:hAnsi="宋体"/>
                <w:szCs w:val="21"/>
              </w:rPr>
            </w:pPr>
          </w:p>
        </w:tc>
      </w:tr>
    </w:tbl>
    <w:p w14:paraId="7314F856" w14:textId="77777777" w:rsidR="00BA5282" w:rsidRPr="00DD0493" w:rsidRDefault="00BA5282" w:rsidP="00BA5282">
      <w:pPr>
        <w:spacing w:line="420" w:lineRule="exact"/>
        <w:ind w:firstLineChars="200" w:firstLine="420"/>
        <w:rPr>
          <w:rFonts w:ascii="宋体" w:hAnsi="宋体"/>
          <w:szCs w:val="21"/>
        </w:rPr>
      </w:pPr>
    </w:p>
    <w:tbl>
      <w:tblPr>
        <w:tblW w:w="9783" w:type="dxa"/>
        <w:jc w:val="center"/>
        <w:tblLayout w:type="fixed"/>
        <w:tblLook w:val="04A0" w:firstRow="1" w:lastRow="0" w:firstColumn="1" w:lastColumn="0" w:noHBand="0" w:noVBand="1"/>
      </w:tblPr>
      <w:tblGrid>
        <w:gridCol w:w="2328"/>
        <w:gridCol w:w="7"/>
        <w:gridCol w:w="3683"/>
        <w:gridCol w:w="3765"/>
      </w:tblGrid>
      <w:tr w:rsidR="00BA5282" w:rsidRPr="00DD0493" w14:paraId="49F6D8F7" w14:textId="77777777" w:rsidTr="0051399D">
        <w:trPr>
          <w:cantSplit/>
          <w:trHeight w:val="303"/>
          <w:jc w:val="center"/>
        </w:trPr>
        <w:tc>
          <w:tcPr>
            <w:tcW w:w="2328" w:type="dxa"/>
            <w:tcBorders>
              <w:top w:val="single" w:sz="4" w:space="0" w:color="000000"/>
              <w:left w:val="single" w:sz="4" w:space="0" w:color="000000"/>
              <w:bottom w:val="single" w:sz="4" w:space="0" w:color="000000"/>
              <w:right w:val="single" w:sz="4" w:space="0" w:color="000000"/>
            </w:tcBorders>
            <w:noWrap/>
            <w:vAlign w:val="center"/>
          </w:tcPr>
          <w:p w14:paraId="0687E1AC" w14:textId="77777777" w:rsidR="00BA5282" w:rsidRPr="00DD0493" w:rsidRDefault="00BA5282" w:rsidP="00BA5282">
            <w:pPr>
              <w:spacing w:line="420" w:lineRule="exact"/>
              <w:ind w:firstLineChars="200" w:firstLine="422"/>
              <w:rPr>
                <w:rFonts w:ascii="宋体" w:hAnsi="宋体"/>
                <w:szCs w:val="21"/>
              </w:rPr>
            </w:pPr>
            <w:r w:rsidRPr="00DD0493">
              <w:rPr>
                <w:rFonts w:ascii="宋体" w:hAnsi="宋体"/>
                <w:b/>
                <w:bCs/>
                <w:szCs w:val="21"/>
              </w:rPr>
              <w:t>机型</w:t>
            </w:r>
          </w:p>
        </w:tc>
        <w:tc>
          <w:tcPr>
            <w:tcW w:w="3690" w:type="dxa"/>
            <w:gridSpan w:val="2"/>
            <w:tcBorders>
              <w:top w:val="single" w:sz="4" w:space="0" w:color="000000"/>
              <w:left w:val="single" w:sz="4" w:space="0" w:color="000000"/>
              <w:bottom w:val="single" w:sz="4" w:space="0" w:color="000000"/>
              <w:right w:val="single" w:sz="4" w:space="0" w:color="000000"/>
            </w:tcBorders>
            <w:noWrap/>
            <w:vAlign w:val="center"/>
          </w:tcPr>
          <w:p w14:paraId="25E942A7" w14:textId="77777777" w:rsidR="00BA5282" w:rsidRPr="00DD0493" w:rsidRDefault="00BA5282" w:rsidP="00BA5282">
            <w:pPr>
              <w:spacing w:line="420" w:lineRule="exact"/>
              <w:ind w:firstLineChars="200" w:firstLine="422"/>
              <w:rPr>
                <w:rFonts w:ascii="宋体" w:hAnsi="宋体"/>
                <w:szCs w:val="21"/>
              </w:rPr>
            </w:pPr>
            <w:r w:rsidRPr="00DD0493">
              <w:rPr>
                <w:rFonts w:ascii="宋体" w:hAnsi="宋体"/>
                <w:b/>
                <w:bCs/>
                <w:szCs w:val="21"/>
              </w:rPr>
              <w:t>参数</w:t>
            </w:r>
          </w:p>
        </w:tc>
        <w:tc>
          <w:tcPr>
            <w:tcW w:w="3765" w:type="dxa"/>
            <w:tcBorders>
              <w:top w:val="single" w:sz="4" w:space="0" w:color="000000"/>
              <w:left w:val="single" w:sz="4" w:space="0" w:color="000000"/>
              <w:bottom w:val="single" w:sz="4" w:space="0" w:color="000000"/>
              <w:right w:val="single" w:sz="4" w:space="0" w:color="000000"/>
            </w:tcBorders>
            <w:noWrap/>
            <w:vAlign w:val="center"/>
          </w:tcPr>
          <w:p w14:paraId="00AEB8DE" w14:textId="77777777" w:rsidR="00BA5282" w:rsidRPr="00DD0493" w:rsidRDefault="00BA5282" w:rsidP="00BA5282">
            <w:pPr>
              <w:spacing w:line="420" w:lineRule="exact"/>
              <w:ind w:firstLineChars="200" w:firstLine="422"/>
              <w:rPr>
                <w:rFonts w:ascii="宋体" w:hAnsi="宋体"/>
                <w:szCs w:val="21"/>
              </w:rPr>
            </w:pPr>
            <w:r w:rsidRPr="00DD0493">
              <w:rPr>
                <w:rFonts w:ascii="宋体" w:hAnsi="宋体"/>
                <w:b/>
                <w:bCs/>
                <w:szCs w:val="21"/>
              </w:rPr>
              <w:t>租赁方案</w:t>
            </w:r>
          </w:p>
        </w:tc>
      </w:tr>
      <w:tr w:rsidR="00BA5282" w:rsidRPr="00DD0493" w14:paraId="53CDB084" w14:textId="77777777" w:rsidTr="0051399D">
        <w:trPr>
          <w:trHeight w:val="277"/>
          <w:jc w:val="center"/>
        </w:trPr>
        <w:tc>
          <w:tcPr>
            <w:tcW w:w="2335" w:type="dxa"/>
            <w:gridSpan w:val="2"/>
            <w:tcBorders>
              <w:top w:val="single" w:sz="4" w:space="0" w:color="000000"/>
              <w:left w:val="single" w:sz="4" w:space="0" w:color="000000"/>
              <w:bottom w:val="single" w:sz="4" w:space="0" w:color="000000"/>
              <w:right w:val="single" w:sz="4" w:space="0" w:color="000000"/>
            </w:tcBorders>
            <w:vAlign w:val="center"/>
          </w:tcPr>
          <w:p w14:paraId="1DEE5E0A" w14:textId="77777777" w:rsidR="00BA5282" w:rsidRPr="00DD0493" w:rsidRDefault="00BA5282" w:rsidP="00BA5282">
            <w:pPr>
              <w:spacing w:line="420" w:lineRule="exact"/>
              <w:ind w:firstLineChars="200" w:firstLine="420"/>
              <w:rPr>
                <w:rFonts w:ascii="宋体" w:hAnsi="宋体"/>
                <w:szCs w:val="21"/>
              </w:rPr>
            </w:pPr>
            <w:r w:rsidRPr="00DD0493">
              <w:rPr>
                <w:rFonts w:ascii="宋体" w:hAnsi="宋体" w:hint="eastAsia"/>
                <w:szCs w:val="21"/>
              </w:rPr>
              <w:t>富士施乐</w:t>
            </w:r>
          </w:p>
          <w:p w14:paraId="5C9A708F" w14:textId="77777777" w:rsidR="00BA5282" w:rsidRPr="00DD0493" w:rsidRDefault="00BA5282" w:rsidP="00BA5282">
            <w:pPr>
              <w:spacing w:line="420" w:lineRule="exact"/>
              <w:ind w:firstLineChars="200" w:firstLine="420"/>
              <w:rPr>
                <w:rFonts w:ascii="宋体" w:hAnsi="宋体"/>
                <w:szCs w:val="21"/>
              </w:rPr>
            </w:pPr>
            <w:r w:rsidRPr="00DD0493">
              <w:rPr>
                <w:rFonts w:ascii="宋体" w:hAnsi="宋体"/>
                <w:szCs w:val="21"/>
              </w:rPr>
              <w:t>V5575CPS（展机四纸盒）</w:t>
            </w:r>
          </w:p>
          <w:p w14:paraId="2BDD105E" w14:textId="77777777" w:rsidR="00BA5282" w:rsidRPr="00DD0493" w:rsidRDefault="00BA5282" w:rsidP="00BA5282">
            <w:pPr>
              <w:spacing w:line="420" w:lineRule="exact"/>
              <w:ind w:firstLineChars="200" w:firstLine="420"/>
              <w:rPr>
                <w:rFonts w:ascii="宋体" w:hAnsi="宋体"/>
                <w:szCs w:val="21"/>
              </w:rPr>
            </w:pPr>
            <w:r w:rsidRPr="00DD0493">
              <w:rPr>
                <w:rFonts w:ascii="宋体" w:hAnsi="宋体" w:hint="eastAsia"/>
                <w:szCs w:val="21"/>
              </w:rPr>
              <w:t>彩色数码多功能机</w:t>
            </w:r>
          </w:p>
        </w:tc>
        <w:tc>
          <w:tcPr>
            <w:tcW w:w="3683" w:type="dxa"/>
            <w:vMerge w:val="restart"/>
            <w:tcBorders>
              <w:top w:val="single" w:sz="4" w:space="0" w:color="000000"/>
              <w:left w:val="single" w:sz="4" w:space="0" w:color="000000"/>
              <w:bottom w:val="single" w:sz="4" w:space="0" w:color="000000"/>
              <w:right w:val="single" w:sz="4" w:space="0" w:color="000000"/>
            </w:tcBorders>
            <w:vAlign w:val="center"/>
          </w:tcPr>
          <w:p w14:paraId="5AC9A7A2" w14:textId="77777777" w:rsidR="00BA5282" w:rsidRPr="00DD0493" w:rsidRDefault="00BA5282" w:rsidP="00BA5282">
            <w:pPr>
              <w:spacing w:line="420" w:lineRule="exact"/>
              <w:ind w:firstLineChars="200" w:firstLine="420"/>
              <w:rPr>
                <w:rFonts w:ascii="宋体" w:hAnsi="宋体"/>
                <w:szCs w:val="21"/>
              </w:rPr>
            </w:pPr>
            <w:r w:rsidRPr="00DD0493">
              <w:rPr>
                <w:rFonts w:ascii="宋体" w:hAnsi="宋体" w:hint="eastAsia"/>
                <w:szCs w:val="21"/>
              </w:rPr>
              <w:t>配置：复印</w:t>
            </w:r>
            <w:r w:rsidRPr="00DD0493">
              <w:rPr>
                <w:rFonts w:ascii="宋体" w:hAnsi="宋体"/>
                <w:szCs w:val="21"/>
              </w:rPr>
              <w:t>/网络打印/网络扫描</w:t>
            </w:r>
          </w:p>
          <w:p w14:paraId="0530E89E" w14:textId="77777777" w:rsidR="00BA5282" w:rsidRPr="00DD0493" w:rsidRDefault="00BA5282" w:rsidP="00BA5282">
            <w:pPr>
              <w:spacing w:line="420" w:lineRule="exact"/>
              <w:ind w:firstLineChars="200" w:firstLine="420"/>
              <w:rPr>
                <w:rFonts w:ascii="宋体" w:hAnsi="宋体"/>
                <w:szCs w:val="21"/>
              </w:rPr>
            </w:pPr>
            <w:r w:rsidRPr="00DD0493">
              <w:rPr>
                <w:rFonts w:ascii="宋体" w:hAnsi="宋体" w:hint="eastAsia"/>
                <w:szCs w:val="21"/>
              </w:rPr>
              <w:t>彩色、黑白输出速度：复印</w:t>
            </w:r>
            <w:r w:rsidRPr="00DD0493">
              <w:rPr>
                <w:rFonts w:ascii="宋体" w:hAnsi="宋体"/>
                <w:szCs w:val="21"/>
              </w:rPr>
              <w:t>/打印55张/分</w:t>
            </w:r>
          </w:p>
          <w:p w14:paraId="4058A50E" w14:textId="77777777" w:rsidR="00BA5282" w:rsidRPr="00DD0493" w:rsidRDefault="00BA5282" w:rsidP="00BA5282">
            <w:pPr>
              <w:spacing w:line="420" w:lineRule="exact"/>
              <w:ind w:firstLineChars="200" w:firstLine="420"/>
              <w:rPr>
                <w:rFonts w:ascii="宋体" w:hAnsi="宋体"/>
                <w:szCs w:val="21"/>
              </w:rPr>
            </w:pPr>
            <w:r w:rsidRPr="00DD0493">
              <w:rPr>
                <w:rFonts w:ascii="宋体" w:hAnsi="宋体" w:hint="eastAsia"/>
                <w:szCs w:val="21"/>
              </w:rPr>
              <w:t>标配：双面自动输稿器，双面器</w:t>
            </w:r>
          </w:p>
          <w:p w14:paraId="23C0D1A5" w14:textId="77777777" w:rsidR="00BA5282" w:rsidRPr="00DD0493" w:rsidRDefault="00BA5282" w:rsidP="00BA5282">
            <w:pPr>
              <w:spacing w:line="420" w:lineRule="exact"/>
              <w:ind w:firstLineChars="200" w:firstLine="420"/>
              <w:rPr>
                <w:rFonts w:ascii="宋体" w:hAnsi="宋体"/>
                <w:szCs w:val="21"/>
              </w:rPr>
            </w:pPr>
            <w:r w:rsidRPr="00DD0493">
              <w:rPr>
                <w:rFonts w:ascii="宋体" w:hAnsi="宋体" w:hint="eastAsia"/>
                <w:szCs w:val="21"/>
              </w:rPr>
              <w:t>供纸量：四个</w:t>
            </w:r>
            <w:r w:rsidRPr="00DD0493">
              <w:rPr>
                <w:rFonts w:ascii="宋体" w:hAnsi="宋体"/>
                <w:szCs w:val="21"/>
              </w:rPr>
              <w:t>500页标准纸盘96页旁路送纸</w:t>
            </w:r>
          </w:p>
          <w:p w14:paraId="37376C53" w14:textId="77777777" w:rsidR="00BA5282" w:rsidRPr="00DD0493" w:rsidRDefault="00BA5282" w:rsidP="00BA5282">
            <w:pPr>
              <w:spacing w:line="420" w:lineRule="exact"/>
              <w:ind w:firstLineChars="200" w:firstLine="420"/>
              <w:rPr>
                <w:rFonts w:ascii="宋体" w:hAnsi="宋体"/>
                <w:szCs w:val="21"/>
              </w:rPr>
            </w:pPr>
            <w:r w:rsidRPr="00DD0493">
              <w:rPr>
                <w:rFonts w:ascii="宋体" w:hAnsi="宋体" w:hint="eastAsia"/>
                <w:szCs w:val="21"/>
              </w:rPr>
              <w:t>电子分页，内存：</w:t>
            </w:r>
            <w:r w:rsidRPr="00DD0493">
              <w:rPr>
                <w:rFonts w:ascii="宋体" w:hAnsi="宋体"/>
                <w:szCs w:val="21"/>
              </w:rPr>
              <w:t>4GB,250GB硬盘</w:t>
            </w:r>
          </w:p>
          <w:p w14:paraId="64438DA2" w14:textId="77777777" w:rsidR="00BA5282" w:rsidRPr="00DD0493" w:rsidRDefault="00BA5282" w:rsidP="00BA5282">
            <w:pPr>
              <w:spacing w:line="420" w:lineRule="exact"/>
              <w:ind w:firstLineChars="200" w:firstLine="420"/>
              <w:rPr>
                <w:rFonts w:ascii="宋体" w:hAnsi="宋体"/>
                <w:szCs w:val="21"/>
              </w:rPr>
            </w:pPr>
            <w:r w:rsidRPr="00DD0493">
              <w:rPr>
                <w:rFonts w:ascii="宋体" w:hAnsi="宋体" w:hint="eastAsia"/>
                <w:szCs w:val="21"/>
              </w:rPr>
              <w:t>复印分辨率：</w:t>
            </w:r>
            <w:r w:rsidRPr="00DD0493">
              <w:rPr>
                <w:rFonts w:ascii="宋体" w:hAnsi="宋体"/>
                <w:szCs w:val="21"/>
              </w:rPr>
              <w:t>600*600dpi</w:t>
            </w:r>
          </w:p>
          <w:p w14:paraId="0E9D65C2" w14:textId="77777777" w:rsidR="00BA5282" w:rsidRPr="00DD0493" w:rsidRDefault="00BA5282" w:rsidP="00BA5282">
            <w:pPr>
              <w:spacing w:line="420" w:lineRule="exact"/>
              <w:ind w:firstLineChars="200" w:firstLine="420"/>
              <w:rPr>
                <w:rFonts w:ascii="宋体" w:hAnsi="宋体"/>
                <w:szCs w:val="21"/>
              </w:rPr>
            </w:pPr>
            <w:r w:rsidRPr="00DD0493">
              <w:rPr>
                <w:rFonts w:ascii="宋体" w:hAnsi="宋体" w:hint="eastAsia"/>
                <w:szCs w:val="21"/>
              </w:rPr>
              <w:t>打印分辨率：</w:t>
            </w:r>
            <w:r w:rsidRPr="00DD0493">
              <w:rPr>
                <w:rFonts w:ascii="宋体" w:hAnsi="宋体"/>
                <w:szCs w:val="21"/>
              </w:rPr>
              <w:t>1200*2400dpi</w:t>
            </w:r>
          </w:p>
          <w:p w14:paraId="47557827" w14:textId="77777777" w:rsidR="00BA5282" w:rsidRPr="00DD0493" w:rsidRDefault="00BA5282" w:rsidP="00BA5282">
            <w:pPr>
              <w:spacing w:line="420" w:lineRule="exact"/>
              <w:ind w:firstLineChars="200" w:firstLine="420"/>
              <w:rPr>
                <w:rFonts w:ascii="宋体" w:hAnsi="宋体"/>
                <w:szCs w:val="21"/>
              </w:rPr>
            </w:pPr>
            <w:r w:rsidRPr="00DD0493">
              <w:rPr>
                <w:rFonts w:ascii="宋体" w:hAnsi="宋体" w:hint="eastAsia"/>
                <w:szCs w:val="21"/>
              </w:rPr>
              <w:t>输出纸张最大尺寸：</w:t>
            </w:r>
            <w:r w:rsidRPr="00DD0493">
              <w:rPr>
                <w:rFonts w:ascii="宋体" w:hAnsi="宋体"/>
                <w:szCs w:val="21"/>
              </w:rPr>
              <w:t>297*483mm</w:t>
            </w:r>
          </w:p>
          <w:p w14:paraId="34EF3E3F" w14:textId="77777777" w:rsidR="00BA5282" w:rsidRPr="00DD0493" w:rsidRDefault="00BA5282" w:rsidP="00BA5282">
            <w:pPr>
              <w:spacing w:line="420" w:lineRule="exact"/>
              <w:ind w:firstLineChars="200" w:firstLine="420"/>
              <w:rPr>
                <w:rFonts w:ascii="宋体" w:hAnsi="宋体"/>
                <w:szCs w:val="21"/>
              </w:rPr>
            </w:pPr>
            <w:r w:rsidRPr="00DD0493">
              <w:rPr>
                <w:rFonts w:ascii="宋体" w:hAnsi="宋体" w:hint="eastAsia"/>
                <w:szCs w:val="21"/>
              </w:rPr>
              <w:t>打印语言：</w:t>
            </w:r>
            <w:r w:rsidRPr="00DD0493">
              <w:rPr>
                <w:rFonts w:ascii="宋体" w:hAnsi="宋体"/>
                <w:szCs w:val="21"/>
              </w:rPr>
              <w:t>PCL6, PCL5</w:t>
            </w:r>
          </w:p>
          <w:p w14:paraId="5933B4B4" w14:textId="77777777" w:rsidR="00BA5282" w:rsidRPr="00DD0493" w:rsidRDefault="00BA5282" w:rsidP="00BA5282">
            <w:pPr>
              <w:spacing w:line="420" w:lineRule="exact"/>
              <w:ind w:firstLineChars="200" w:firstLine="420"/>
              <w:rPr>
                <w:rFonts w:ascii="宋体" w:hAnsi="宋体"/>
                <w:szCs w:val="21"/>
              </w:rPr>
            </w:pPr>
            <w:r w:rsidRPr="00DD0493">
              <w:rPr>
                <w:rFonts w:ascii="宋体" w:hAnsi="宋体" w:hint="eastAsia"/>
                <w:szCs w:val="21"/>
              </w:rPr>
              <w:t>接口：以太网</w:t>
            </w:r>
            <w:r w:rsidRPr="00DD0493">
              <w:rPr>
                <w:rFonts w:ascii="宋体" w:hAnsi="宋体"/>
                <w:szCs w:val="21"/>
              </w:rPr>
              <w:t>Ethernet 1000BASE-TX/100BASE-TX/10BASE-T、 USB 2.0,</w:t>
            </w:r>
          </w:p>
          <w:p w14:paraId="2FA8319D" w14:textId="77777777" w:rsidR="00BA5282" w:rsidRPr="00DD0493" w:rsidRDefault="00BA5282" w:rsidP="00BA5282">
            <w:pPr>
              <w:spacing w:line="420" w:lineRule="exact"/>
              <w:ind w:firstLineChars="200" w:firstLine="420"/>
              <w:rPr>
                <w:rFonts w:ascii="宋体" w:hAnsi="宋体"/>
                <w:szCs w:val="21"/>
              </w:rPr>
            </w:pPr>
            <w:r w:rsidRPr="00DD0493">
              <w:rPr>
                <w:rFonts w:ascii="宋体" w:hAnsi="宋体" w:hint="eastAsia"/>
                <w:szCs w:val="21"/>
              </w:rPr>
              <w:t>扫描速度：</w:t>
            </w:r>
            <w:r w:rsidRPr="00DD0493">
              <w:rPr>
                <w:rFonts w:ascii="宋体" w:hAnsi="宋体"/>
                <w:szCs w:val="21"/>
              </w:rPr>
              <w:t>80ipm</w:t>
            </w:r>
          </w:p>
          <w:p w14:paraId="62840DCE" w14:textId="77777777" w:rsidR="00BA5282" w:rsidRPr="00DD0493" w:rsidRDefault="00BA5282" w:rsidP="00BA5282">
            <w:pPr>
              <w:spacing w:line="420" w:lineRule="exact"/>
              <w:ind w:firstLineChars="200" w:firstLine="420"/>
              <w:rPr>
                <w:rFonts w:ascii="宋体" w:hAnsi="宋体"/>
                <w:szCs w:val="21"/>
              </w:rPr>
            </w:pPr>
            <w:r w:rsidRPr="00DD0493">
              <w:rPr>
                <w:rFonts w:ascii="宋体" w:hAnsi="宋体" w:hint="eastAsia"/>
                <w:szCs w:val="21"/>
              </w:rPr>
              <w:t>扫描分辨率：</w:t>
            </w:r>
            <w:r w:rsidRPr="00DD0493">
              <w:rPr>
                <w:rFonts w:ascii="宋体" w:hAnsi="宋体"/>
                <w:szCs w:val="21"/>
              </w:rPr>
              <w:t>600*600dpi</w:t>
            </w:r>
          </w:p>
          <w:p w14:paraId="7F127365" w14:textId="77777777" w:rsidR="00BA5282" w:rsidRPr="00DD0493" w:rsidRDefault="00BA5282" w:rsidP="00BA5282">
            <w:pPr>
              <w:spacing w:line="420" w:lineRule="exact"/>
              <w:ind w:firstLineChars="200" w:firstLine="420"/>
              <w:rPr>
                <w:rFonts w:ascii="宋体" w:hAnsi="宋体"/>
                <w:szCs w:val="21"/>
              </w:rPr>
            </w:pPr>
            <w:r w:rsidRPr="00DD0493">
              <w:rPr>
                <w:rFonts w:ascii="宋体" w:hAnsi="宋体" w:hint="eastAsia"/>
                <w:szCs w:val="21"/>
              </w:rPr>
              <w:t>输出格式：</w:t>
            </w:r>
            <w:r w:rsidRPr="00DD0493">
              <w:rPr>
                <w:rFonts w:ascii="宋体" w:hAnsi="宋体"/>
                <w:szCs w:val="21"/>
              </w:rPr>
              <w:t>TIFF、 DocuWorks</w:t>
            </w:r>
            <w:r w:rsidRPr="00DD0493">
              <w:rPr>
                <w:rFonts w:ascii="宋体" w:hAnsi="宋体" w:hint="eastAsia"/>
                <w:szCs w:val="21"/>
              </w:rPr>
              <w:t>、</w:t>
            </w:r>
            <w:r w:rsidRPr="00DD0493">
              <w:rPr>
                <w:rFonts w:ascii="宋体" w:hAnsi="宋体"/>
                <w:szCs w:val="21"/>
              </w:rPr>
              <w:t xml:space="preserve"> PDF、 XPS、 JPG</w:t>
            </w:r>
          </w:p>
        </w:tc>
        <w:tc>
          <w:tcPr>
            <w:tcW w:w="3765" w:type="dxa"/>
            <w:vMerge w:val="restart"/>
            <w:tcBorders>
              <w:top w:val="single" w:sz="4" w:space="0" w:color="000000"/>
              <w:left w:val="single" w:sz="4" w:space="0" w:color="000000"/>
              <w:bottom w:val="single" w:sz="4" w:space="0" w:color="000000"/>
              <w:right w:val="single" w:sz="4" w:space="0" w:color="000000"/>
            </w:tcBorders>
            <w:vAlign w:val="center"/>
          </w:tcPr>
          <w:p w14:paraId="01E1E88D" w14:textId="77777777" w:rsidR="00BA5282" w:rsidRPr="00DD0493" w:rsidRDefault="00BA5282" w:rsidP="00BA5282">
            <w:pPr>
              <w:spacing w:line="420" w:lineRule="exact"/>
              <w:ind w:firstLineChars="200" w:firstLine="420"/>
              <w:rPr>
                <w:rFonts w:ascii="宋体" w:hAnsi="宋体"/>
                <w:szCs w:val="21"/>
              </w:rPr>
            </w:pPr>
            <w:r w:rsidRPr="00DD0493">
              <w:rPr>
                <w:rFonts w:ascii="宋体" w:hAnsi="宋体" w:hint="eastAsia"/>
                <w:szCs w:val="21"/>
              </w:rPr>
              <w:t>免费提供机器、耗材、配件、维修、保养</w:t>
            </w:r>
            <w:r w:rsidRPr="00DD0493">
              <w:rPr>
                <w:rFonts w:ascii="宋体" w:hAnsi="宋体"/>
                <w:szCs w:val="21"/>
              </w:rPr>
              <w:t>(纸张除外）。</w:t>
            </w:r>
          </w:p>
          <w:p w14:paraId="52A30A44" w14:textId="77777777" w:rsidR="00BA5282" w:rsidRPr="00DD0493" w:rsidRDefault="00BA5282" w:rsidP="00BA5282">
            <w:pPr>
              <w:spacing w:line="420" w:lineRule="exact"/>
              <w:ind w:firstLineChars="200" w:firstLine="420"/>
              <w:rPr>
                <w:rFonts w:ascii="宋体" w:hAnsi="宋体"/>
                <w:szCs w:val="21"/>
              </w:rPr>
            </w:pPr>
            <w:r w:rsidRPr="00DD0493">
              <w:rPr>
                <w:rFonts w:ascii="宋体" w:hAnsi="宋体" w:hint="eastAsia"/>
                <w:szCs w:val="21"/>
              </w:rPr>
              <w:t>收费标准：每月租金</w:t>
            </w:r>
            <w:r w:rsidRPr="00DD0493">
              <w:rPr>
                <w:rFonts w:ascii="宋体" w:hAnsi="宋体"/>
                <w:szCs w:val="21"/>
              </w:rPr>
              <w:t>xx元免费打印黑白xx印，彩色xx印。超出部分以黑白xx元/印，彩色:xx元/印。</w:t>
            </w:r>
          </w:p>
        </w:tc>
      </w:tr>
      <w:tr w:rsidR="00BA5282" w:rsidRPr="00DD0493" w14:paraId="7E5ADDFB" w14:textId="77777777" w:rsidTr="0051399D">
        <w:trPr>
          <w:trHeight w:val="510"/>
          <w:jc w:val="center"/>
        </w:trPr>
        <w:tc>
          <w:tcPr>
            <w:tcW w:w="2335" w:type="dxa"/>
            <w:gridSpan w:val="2"/>
            <w:vMerge w:val="restart"/>
            <w:tcBorders>
              <w:top w:val="single" w:sz="4" w:space="0" w:color="000000"/>
              <w:left w:val="single" w:sz="4" w:space="0" w:color="000000"/>
              <w:bottom w:val="single" w:sz="4" w:space="0" w:color="000000"/>
              <w:right w:val="single" w:sz="4" w:space="0" w:color="000000"/>
            </w:tcBorders>
            <w:noWrap/>
            <w:vAlign w:val="center"/>
          </w:tcPr>
          <w:p w14:paraId="14F99252" w14:textId="77777777" w:rsidR="00BA5282" w:rsidRPr="00DD0493" w:rsidRDefault="00BA5282" w:rsidP="00BA5282">
            <w:pPr>
              <w:spacing w:line="420" w:lineRule="exact"/>
              <w:ind w:firstLineChars="200" w:firstLine="420"/>
              <w:rPr>
                <w:rFonts w:ascii="宋体" w:hAnsi="宋体"/>
                <w:szCs w:val="21"/>
              </w:rPr>
            </w:pPr>
            <w:r w:rsidRPr="00DD0493">
              <w:rPr>
                <w:rFonts w:ascii="宋体" w:hAnsi="宋体"/>
                <w:noProof/>
                <w:szCs w:val="21"/>
              </w:rPr>
              <w:drawing>
                <wp:anchor distT="0" distB="0" distL="114300" distR="114300" simplePos="0" relativeHeight="251664384" behindDoc="0" locked="0" layoutInCell="1" allowOverlap="1" wp14:anchorId="3FC620D2" wp14:editId="2EE5F341">
                  <wp:simplePos x="0" y="0"/>
                  <wp:positionH relativeFrom="column">
                    <wp:posOffset>353060</wp:posOffset>
                  </wp:positionH>
                  <wp:positionV relativeFrom="paragraph">
                    <wp:posOffset>367665</wp:posOffset>
                  </wp:positionV>
                  <wp:extent cx="800735" cy="1353185"/>
                  <wp:effectExtent l="0" t="0" r="18415" b="18415"/>
                  <wp:wrapNone/>
                  <wp:docPr id="9" name="图片_2"/>
                  <wp:cNvGraphicFramePr/>
                  <a:graphic xmlns:a="http://schemas.openxmlformats.org/drawingml/2006/main">
                    <a:graphicData uri="http://schemas.openxmlformats.org/drawingml/2006/picture">
                      <pic:pic xmlns:pic="http://schemas.openxmlformats.org/drawingml/2006/picture">
                        <pic:nvPicPr>
                          <pic:cNvPr id="1" name="图片_2"/>
                          <pic:cNvPicPr/>
                        </pic:nvPicPr>
                        <pic:blipFill>
                          <a:blip r:embed="rId16"/>
                          <a:stretch>
                            <a:fillRect/>
                          </a:stretch>
                        </pic:blipFill>
                        <pic:spPr>
                          <a:xfrm>
                            <a:off x="0" y="0"/>
                            <a:ext cx="800735" cy="1353185"/>
                          </a:xfrm>
                          <a:prstGeom prst="rect">
                            <a:avLst/>
                          </a:prstGeom>
                          <a:noFill/>
                          <a:ln>
                            <a:noFill/>
                          </a:ln>
                        </pic:spPr>
                      </pic:pic>
                    </a:graphicData>
                  </a:graphic>
                </wp:anchor>
              </w:drawing>
            </w:r>
            <w:r w:rsidRPr="00DD0493">
              <w:rPr>
                <w:rFonts w:ascii="宋体" w:hAnsi="宋体"/>
                <w:noProof/>
                <w:szCs w:val="21"/>
              </w:rPr>
              <w:drawing>
                <wp:anchor distT="0" distB="0" distL="114300" distR="114300" simplePos="0" relativeHeight="251665408" behindDoc="0" locked="0" layoutInCell="1" allowOverlap="1" wp14:anchorId="46B1CBB8" wp14:editId="2DE13A25">
                  <wp:simplePos x="0" y="0"/>
                  <wp:positionH relativeFrom="column">
                    <wp:posOffset>0</wp:posOffset>
                  </wp:positionH>
                  <wp:positionV relativeFrom="paragraph">
                    <wp:posOffset>247650</wp:posOffset>
                  </wp:positionV>
                  <wp:extent cx="1362075" cy="0"/>
                  <wp:effectExtent l="0" t="0" r="0" b="0"/>
                  <wp:wrapNone/>
                  <wp:docPr id="10" name="图片_1"/>
                  <wp:cNvGraphicFramePr/>
                  <a:graphic xmlns:a="http://schemas.openxmlformats.org/drawingml/2006/main">
                    <a:graphicData uri="http://schemas.openxmlformats.org/drawingml/2006/picture">
                      <pic:pic xmlns:pic="http://schemas.openxmlformats.org/drawingml/2006/picture">
                        <pic:nvPicPr>
                          <pic:cNvPr id="2" name="图片_1"/>
                          <pic:cNvPicPr/>
                        </pic:nvPicPr>
                        <pic:blipFill>
                          <a:blip r:embed="rId15"/>
                          <a:stretch>
                            <a:fillRect/>
                          </a:stretch>
                        </pic:blipFill>
                        <pic:spPr>
                          <a:xfrm>
                            <a:off x="0" y="0"/>
                            <a:ext cx="1362075" cy="0"/>
                          </a:xfrm>
                          <a:prstGeom prst="rect">
                            <a:avLst/>
                          </a:prstGeom>
                          <a:noFill/>
                          <a:ln>
                            <a:noFill/>
                          </a:ln>
                        </pic:spPr>
                      </pic:pic>
                    </a:graphicData>
                  </a:graphic>
                </wp:anchor>
              </w:drawing>
            </w:r>
          </w:p>
        </w:tc>
        <w:tc>
          <w:tcPr>
            <w:tcW w:w="3683" w:type="dxa"/>
            <w:vMerge/>
            <w:tcBorders>
              <w:top w:val="single" w:sz="4" w:space="0" w:color="000000"/>
              <w:left w:val="single" w:sz="4" w:space="0" w:color="000000"/>
              <w:bottom w:val="single" w:sz="4" w:space="0" w:color="000000"/>
              <w:right w:val="single" w:sz="4" w:space="0" w:color="000000"/>
            </w:tcBorders>
            <w:vAlign w:val="center"/>
          </w:tcPr>
          <w:p w14:paraId="456F0983" w14:textId="77777777" w:rsidR="00BA5282" w:rsidRPr="00DD0493" w:rsidRDefault="00BA5282" w:rsidP="00BA5282">
            <w:pPr>
              <w:spacing w:line="420" w:lineRule="exact"/>
              <w:ind w:firstLineChars="200" w:firstLine="420"/>
              <w:rPr>
                <w:rFonts w:ascii="宋体" w:hAnsi="宋体"/>
                <w:szCs w:val="21"/>
              </w:rPr>
            </w:pPr>
          </w:p>
        </w:tc>
        <w:tc>
          <w:tcPr>
            <w:tcW w:w="3765" w:type="dxa"/>
            <w:vMerge/>
            <w:tcBorders>
              <w:top w:val="single" w:sz="4" w:space="0" w:color="000000"/>
              <w:left w:val="single" w:sz="4" w:space="0" w:color="000000"/>
              <w:bottom w:val="single" w:sz="4" w:space="0" w:color="000000"/>
              <w:right w:val="single" w:sz="4" w:space="0" w:color="000000"/>
            </w:tcBorders>
            <w:vAlign w:val="center"/>
          </w:tcPr>
          <w:p w14:paraId="4FCCC97F" w14:textId="77777777" w:rsidR="00BA5282" w:rsidRPr="00DD0493" w:rsidRDefault="00BA5282" w:rsidP="00BA5282">
            <w:pPr>
              <w:spacing w:line="420" w:lineRule="exact"/>
              <w:ind w:firstLineChars="200" w:firstLine="420"/>
              <w:rPr>
                <w:rFonts w:ascii="宋体" w:hAnsi="宋体"/>
                <w:szCs w:val="21"/>
              </w:rPr>
            </w:pPr>
          </w:p>
        </w:tc>
      </w:tr>
      <w:tr w:rsidR="00BA5282" w:rsidRPr="00DD0493" w14:paraId="68E4362B" w14:textId="77777777" w:rsidTr="0051399D">
        <w:trPr>
          <w:trHeight w:val="510"/>
          <w:jc w:val="center"/>
        </w:trPr>
        <w:tc>
          <w:tcPr>
            <w:tcW w:w="2335" w:type="dxa"/>
            <w:gridSpan w:val="2"/>
            <w:vMerge/>
            <w:tcBorders>
              <w:top w:val="single" w:sz="4" w:space="0" w:color="000000"/>
              <w:left w:val="single" w:sz="4" w:space="0" w:color="000000"/>
              <w:bottom w:val="single" w:sz="4" w:space="0" w:color="000000"/>
              <w:right w:val="single" w:sz="4" w:space="0" w:color="000000"/>
            </w:tcBorders>
            <w:noWrap/>
            <w:vAlign w:val="center"/>
          </w:tcPr>
          <w:p w14:paraId="7F02E602" w14:textId="77777777" w:rsidR="00BA5282" w:rsidRPr="00DD0493" w:rsidRDefault="00BA5282" w:rsidP="00BA5282">
            <w:pPr>
              <w:spacing w:line="420" w:lineRule="exact"/>
              <w:ind w:firstLineChars="200" w:firstLine="420"/>
              <w:rPr>
                <w:rFonts w:ascii="宋体" w:hAnsi="宋体"/>
                <w:szCs w:val="21"/>
              </w:rPr>
            </w:pPr>
          </w:p>
        </w:tc>
        <w:tc>
          <w:tcPr>
            <w:tcW w:w="3683" w:type="dxa"/>
            <w:vMerge/>
            <w:tcBorders>
              <w:top w:val="single" w:sz="4" w:space="0" w:color="000000"/>
              <w:left w:val="single" w:sz="4" w:space="0" w:color="000000"/>
              <w:bottom w:val="single" w:sz="4" w:space="0" w:color="000000"/>
              <w:right w:val="single" w:sz="4" w:space="0" w:color="000000"/>
            </w:tcBorders>
            <w:vAlign w:val="center"/>
          </w:tcPr>
          <w:p w14:paraId="2D3ED66F" w14:textId="77777777" w:rsidR="00BA5282" w:rsidRPr="00DD0493" w:rsidRDefault="00BA5282" w:rsidP="00BA5282">
            <w:pPr>
              <w:spacing w:line="420" w:lineRule="exact"/>
              <w:ind w:firstLineChars="200" w:firstLine="420"/>
              <w:rPr>
                <w:rFonts w:ascii="宋体" w:hAnsi="宋体"/>
                <w:szCs w:val="21"/>
              </w:rPr>
            </w:pPr>
          </w:p>
        </w:tc>
        <w:tc>
          <w:tcPr>
            <w:tcW w:w="3765" w:type="dxa"/>
            <w:vMerge/>
            <w:tcBorders>
              <w:top w:val="single" w:sz="4" w:space="0" w:color="000000"/>
              <w:left w:val="single" w:sz="4" w:space="0" w:color="000000"/>
              <w:bottom w:val="single" w:sz="4" w:space="0" w:color="000000"/>
              <w:right w:val="single" w:sz="4" w:space="0" w:color="000000"/>
            </w:tcBorders>
            <w:vAlign w:val="center"/>
          </w:tcPr>
          <w:p w14:paraId="5EB535F7" w14:textId="77777777" w:rsidR="00BA5282" w:rsidRPr="00DD0493" w:rsidRDefault="00BA5282" w:rsidP="00BA5282">
            <w:pPr>
              <w:spacing w:line="420" w:lineRule="exact"/>
              <w:ind w:firstLineChars="200" w:firstLine="420"/>
              <w:rPr>
                <w:rFonts w:ascii="宋体" w:hAnsi="宋体"/>
                <w:szCs w:val="21"/>
              </w:rPr>
            </w:pPr>
          </w:p>
        </w:tc>
      </w:tr>
      <w:tr w:rsidR="00BA5282" w:rsidRPr="00DD0493" w14:paraId="7E070333" w14:textId="77777777" w:rsidTr="0051399D">
        <w:trPr>
          <w:trHeight w:val="510"/>
          <w:jc w:val="center"/>
        </w:trPr>
        <w:tc>
          <w:tcPr>
            <w:tcW w:w="2335" w:type="dxa"/>
            <w:gridSpan w:val="2"/>
            <w:vMerge/>
            <w:tcBorders>
              <w:top w:val="single" w:sz="4" w:space="0" w:color="000000"/>
              <w:left w:val="single" w:sz="4" w:space="0" w:color="000000"/>
              <w:bottom w:val="single" w:sz="4" w:space="0" w:color="000000"/>
              <w:right w:val="single" w:sz="4" w:space="0" w:color="000000"/>
            </w:tcBorders>
            <w:noWrap/>
            <w:vAlign w:val="center"/>
          </w:tcPr>
          <w:p w14:paraId="15FF0FFA" w14:textId="77777777" w:rsidR="00BA5282" w:rsidRPr="00DD0493" w:rsidRDefault="00BA5282" w:rsidP="00BA5282">
            <w:pPr>
              <w:spacing w:line="420" w:lineRule="exact"/>
              <w:ind w:firstLineChars="200" w:firstLine="420"/>
              <w:rPr>
                <w:rFonts w:ascii="宋体" w:hAnsi="宋体"/>
                <w:szCs w:val="21"/>
              </w:rPr>
            </w:pPr>
          </w:p>
        </w:tc>
        <w:tc>
          <w:tcPr>
            <w:tcW w:w="3683" w:type="dxa"/>
            <w:vMerge/>
            <w:tcBorders>
              <w:top w:val="single" w:sz="4" w:space="0" w:color="000000"/>
              <w:left w:val="single" w:sz="4" w:space="0" w:color="000000"/>
              <w:bottom w:val="single" w:sz="4" w:space="0" w:color="000000"/>
              <w:right w:val="single" w:sz="4" w:space="0" w:color="000000"/>
            </w:tcBorders>
            <w:vAlign w:val="center"/>
          </w:tcPr>
          <w:p w14:paraId="7514A310" w14:textId="77777777" w:rsidR="00BA5282" w:rsidRPr="00DD0493" w:rsidRDefault="00BA5282" w:rsidP="00BA5282">
            <w:pPr>
              <w:spacing w:line="420" w:lineRule="exact"/>
              <w:ind w:firstLineChars="200" w:firstLine="420"/>
              <w:rPr>
                <w:rFonts w:ascii="宋体" w:hAnsi="宋体"/>
                <w:szCs w:val="21"/>
              </w:rPr>
            </w:pPr>
          </w:p>
        </w:tc>
        <w:tc>
          <w:tcPr>
            <w:tcW w:w="3765" w:type="dxa"/>
            <w:vMerge/>
            <w:tcBorders>
              <w:top w:val="single" w:sz="4" w:space="0" w:color="000000"/>
              <w:left w:val="single" w:sz="4" w:space="0" w:color="000000"/>
              <w:bottom w:val="single" w:sz="4" w:space="0" w:color="000000"/>
              <w:right w:val="single" w:sz="4" w:space="0" w:color="000000"/>
            </w:tcBorders>
            <w:vAlign w:val="center"/>
          </w:tcPr>
          <w:p w14:paraId="33C09453" w14:textId="77777777" w:rsidR="00BA5282" w:rsidRPr="00DD0493" w:rsidRDefault="00BA5282" w:rsidP="00BA5282">
            <w:pPr>
              <w:spacing w:line="420" w:lineRule="exact"/>
              <w:ind w:firstLineChars="200" w:firstLine="420"/>
              <w:rPr>
                <w:rFonts w:ascii="宋体" w:hAnsi="宋体"/>
                <w:szCs w:val="21"/>
              </w:rPr>
            </w:pPr>
          </w:p>
        </w:tc>
      </w:tr>
      <w:tr w:rsidR="00BA5282" w:rsidRPr="00DD0493" w14:paraId="0B8E7B96" w14:textId="77777777" w:rsidTr="0051399D">
        <w:trPr>
          <w:trHeight w:val="510"/>
          <w:jc w:val="center"/>
        </w:trPr>
        <w:tc>
          <w:tcPr>
            <w:tcW w:w="2335" w:type="dxa"/>
            <w:gridSpan w:val="2"/>
            <w:vMerge/>
            <w:tcBorders>
              <w:top w:val="single" w:sz="4" w:space="0" w:color="000000"/>
              <w:left w:val="single" w:sz="4" w:space="0" w:color="000000"/>
              <w:bottom w:val="single" w:sz="4" w:space="0" w:color="000000"/>
              <w:right w:val="single" w:sz="4" w:space="0" w:color="000000"/>
            </w:tcBorders>
            <w:noWrap/>
            <w:vAlign w:val="center"/>
          </w:tcPr>
          <w:p w14:paraId="6E12AD91" w14:textId="77777777" w:rsidR="00BA5282" w:rsidRPr="00DD0493" w:rsidRDefault="00BA5282" w:rsidP="00BA5282">
            <w:pPr>
              <w:spacing w:line="420" w:lineRule="exact"/>
              <w:ind w:firstLineChars="200" w:firstLine="420"/>
              <w:rPr>
                <w:rFonts w:ascii="宋体" w:hAnsi="宋体"/>
                <w:szCs w:val="21"/>
              </w:rPr>
            </w:pPr>
          </w:p>
        </w:tc>
        <w:tc>
          <w:tcPr>
            <w:tcW w:w="3683" w:type="dxa"/>
            <w:vMerge/>
            <w:tcBorders>
              <w:top w:val="single" w:sz="4" w:space="0" w:color="000000"/>
              <w:left w:val="single" w:sz="4" w:space="0" w:color="000000"/>
              <w:bottom w:val="single" w:sz="4" w:space="0" w:color="000000"/>
              <w:right w:val="single" w:sz="4" w:space="0" w:color="000000"/>
            </w:tcBorders>
            <w:vAlign w:val="center"/>
          </w:tcPr>
          <w:p w14:paraId="5D997F32" w14:textId="77777777" w:rsidR="00BA5282" w:rsidRPr="00DD0493" w:rsidRDefault="00BA5282" w:rsidP="00BA5282">
            <w:pPr>
              <w:spacing w:line="420" w:lineRule="exact"/>
              <w:ind w:firstLineChars="200" w:firstLine="420"/>
              <w:rPr>
                <w:rFonts w:ascii="宋体" w:hAnsi="宋体"/>
                <w:szCs w:val="21"/>
              </w:rPr>
            </w:pPr>
          </w:p>
        </w:tc>
        <w:tc>
          <w:tcPr>
            <w:tcW w:w="3765" w:type="dxa"/>
            <w:vMerge/>
            <w:tcBorders>
              <w:top w:val="single" w:sz="4" w:space="0" w:color="000000"/>
              <w:left w:val="single" w:sz="4" w:space="0" w:color="000000"/>
              <w:bottom w:val="single" w:sz="4" w:space="0" w:color="000000"/>
              <w:right w:val="single" w:sz="4" w:space="0" w:color="000000"/>
            </w:tcBorders>
            <w:vAlign w:val="center"/>
          </w:tcPr>
          <w:p w14:paraId="64B1942D" w14:textId="77777777" w:rsidR="00BA5282" w:rsidRPr="00DD0493" w:rsidRDefault="00BA5282" w:rsidP="00BA5282">
            <w:pPr>
              <w:spacing w:line="420" w:lineRule="exact"/>
              <w:ind w:firstLineChars="200" w:firstLine="420"/>
              <w:rPr>
                <w:rFonts w:ascii="宋体" w:hAnsi="宋体"/>
                <w:szCs w:val="21"/>
              </w:rPr>
            </w:pPr>
          </w:p>
        </w:tc>
      </w:tr>
      <w:tr w:rsidR="00BA5282" w:rsidRPr="00DD0493" w14:paraId="4DE5617E" w14:textId="77777777" w:rsidTr="0051399D">
        <w:trPr>
          <w:trHeight w:val="510"/>
          <w:jc w:val="center"/>
        </w:trPr>
        <w:tc>
          <w:tcPr>
            <w:tcW w:w="2335" w:type="dxa"/>
            <w:gridSpan w:val="2"/>
            <w:vMerge/>
            <w:tcBorders>
              <w:top w:val="single" w:sz="4" w:space="0" w:color="000000"/>
              <w:left w:val="single" w:sz="4" w:space="0" w:color="000000"/>
              <w:bottom w:val="single" w:sz="4" w:space="0" w:color="000000"/>
              <w:right w:val="single" w:sz="4" w:space="0" w:color="000000"/>
            </w:tcBorders>
            <w:noWrap/>
            <w:vAlign w:val="center"/>
          </w:tcPr>
          <w:p w14:paraId="7427D8EB" w14:textId="77777777" w:rsidR="00BA5282" w:rsidRPr="00DD0493" w:rsidRDefault="00BA5282" w:rsidP="00BA5282">
            <w:pPr>
              <w:spacing w:line="420" w:lineRule="exact"/>
              <w:ind w:firstLineChars="200" w:firstLine="420"/>
              <w:rPr>
                <w:rFonts w:ascii="宋体" w:hAnsi="宋体"/>
                <w:szCs w:val="21"/>
              </w:rPr>
            </w:pPr>
          </w:p>
        </w:tc>
        <w:tc>
          <w:tcPr>
            <w:tcW w:w="3683" w:type="dxa"/>
            <w:vMerge/>
            <w:tcBorders>
              <w:top w:val="single" w:sz="4" w:space="0" w:color="000000"/>
              <w:left w:val="single" w:sz="4" w:space="0" w:color="000000"/>
              <w:bottom w:val="single" w:sz="4" w:space="0" w:color="000000"/>
              <w:right w:val="single" w:sz="4" w:space="0" w:color="000000"/>
            </w:tcBorders>
            <w:vAlign w:val="center"/>
          </w:tcPr>
          <w:p w14:paraId="37B9AEC0" w14:textId="77777777" w:rsidR="00BA5282" w:rsidRPr="00DD0493" w:rsidRDefault="00BA5282" w:rsidP="00BA5282">
            <w:pPr>
              <w:spacing w:line="420" w:lineRule="exact"/>
              <w:ind w:firstLineChars="200" w:firstLine="420"/>
              <w:rPr>
                <w:rFonts w:ascii="宋体" w:hAnsi="宋体"/>
                <w:szCs w:val="21"/>
              </w:rPr>
            </w:pPr>
          </w:p>
        </w:tc>
        <w:tc>
          <w:tcPr>
            <w:tcW w:w="3765" w:type="dxa"/>
            <w:vMerge/>
            <w:tcBorders>
              <w:top w:val="single" w:sz="4" w:space="0" w:color="000000"/>
              <w:left w:val="single" w:sz="4" w:space="0" w:color="000000"/>
              <w:bottom w:val="single" w:sz="4" w:space="0" w:color="000000"/>
              <w:right w:val="single" w:sz="4" w:space="0" w:color="000000"/>
            </w:tcBorders>
            <w:vAlign w:val="center"/>
          </w:tcPr>
          <w:p w14:paraId="6971CD7F" w14:textId="77777777" w:rsidR="00BA5282" w:rsidRPr="00DD0493" w:rsidRDefault="00BA5282" w:rsidP="00BA5282">
            <w:pPr>
              <w:spacing w:line="420" w:lineRule="exact"/>
              <w:ind w:firstLineChars="200" w:firstLine="420"/>
              <w:rPr>
                <w:rFonts w:ascii="宋体" w:hAnsi="宋体"/>
                <w:szCs w:val="21"/>
              </w:rPr>
            </w:pPr>
          </w:p>
        </w:tc>
      </w:tr>
      <w:tr w:rsidR="00BA5282" w:rsidRPr="00DD0493" w14:paraId="0D175BE8" w14:textId="77777777" w:rsidTr="0051399D">
        <w:trPr>
          <w:trHeight w:val="1123"/>
          <w:jc w:val="center"/>
        </w:trPr>
        <w:tc>
          <w:tcPr>
            <w:tcW w:w="2335" w:type="dxa"/>
            <w:gridSpan w:val="2"/>
            <w:vMerge/>
            <w:tcBorders>
              <w:top w:val="single" w:sz="4" w:space="0" w:color="000000"/>
              <w:left w:val="single" w:sz="4" w:space="0" w:color="000000"/>
              <w:bottom w:val="single" w:sz="4" w:space="0" w:color="000000"/>
              <w:right w:val="single" w:sz="4" w:space="0" w:color="000000"/>
            </w:tcBorders>
            <w:noWrap/>
            <w:vAlign w:val="center"/>
          </w:tcPr>
          <w:p w14:paraId="73DA0F3D" w14:textId="77777777" w:rsidR="00BA5282" w:rsidRPr="00DD0493" w:rsidRDefault="00BA5282" w:rsidP="00BA5282">
            <w:pPr>
              <w:spacing w:line="420" w:lineRule="exact"/>
              <w:ind w:firstLineChars="200" w:firstLine="420"/>
              <w:rPr>
                <w:rFonts w:ascii="宋体" w:hAnsi="宋体"/>
                <w:szCs w:val="21"/>
              </w:rPr>
            </w:pPr>
          </w:p>
        </w:tc>
        <w:tc>
          <w:tcPr>
            <w:tcW w:w="3683" w:type="dxa"/>
            <w:vMerge/>
            <w:tcBorders>
              <w:top w:val="single" w:sz="4" w:space="0" w:color="000000"/>
              <w:left w:val="single" w:sz="4" w:space="0" w:color="000000"/>
              <w:bottom w:val="single" w:sz="4" w:space="0" w:color="000000"/>
              <w:right w:val="single" w:sz="4" w:space="0" w:color="000000"/>
            </w:tcBorders>
            <w:vAlign w:val="center"/>
          </w:tcPr>
          <w:p w14:paraId="0F8789A7" w14:textId="77777777" w:rsidR="00BA5282" w:rsidRPr="00DD0493" w:rsidRDefault="00BA5282" w:rsidP="00BA5282">
            <w:pPr>
              <w:spacing w:line="420" w:lineRule="exact"/>
              <w:ind w:firstLineChars="200" w:firstLine="420"/>
              <w:rPr>
                <w:rFonts w:ascii="宋体" w:hAnsi="宋体"/>
                <w:szCs w:val="21"/>
              </w:rPr>
            </w:pPr>
          </w:p>
        </w:tc>
        <w:tc>
          <w:tcPr>
            <w:tcW w:w="3765" w:type="dxa"/>
            <w:vMerge/>
            <w:tcBorders>
              <w:top w:val="single" w:sz="4" w:space="0" w:color="000000"/>
              <w:left w:val="single" w:sz="4" w:space="0" w:color="000000"/>
              <w:bottom w:val="single" w:sz="4" w:space="0" w:color="000000"/>
              <w:right w:val="single" w:sz="4" w:space="0" w:color="000000"/>
            </w:tcBorders>
            <w:vAlign w:val="center"/>
          </w:tcPr>
          <w:p w14:paraId="5DB8941F" w14:textId="77777777" w:rsidR="00BA5282" w:rsidRPr="00DD0493" w:rsidRDefault="00BA5282" w:rsidP="00BA5282">
            <w:pPr>
              <w:spacing w:line="420" w:lineRule="exact"/>
              <w:ind w:firstLineChars="200" w:firstLine="420"/>
              <w:rPr>
                <w:rFonts w:ascii="宋体" w:hAnsi="宋体"/>
                <w:szCs w:val="21"/>
              </w:rPr>
            </w:pPr>
          </w:p>
        </w:tc>
      </w:tr>
      <w:tr w:rsidR="00BA5282" w:rsidRPr="00DD0493" w14:paraId="1E880424" w14:textId="77777777" w:rsidTr="0051399D">
        <w:trPr>
          <w:trHeight w:val="1123"/>
          <w:jc w:val="center"/>
        </w:trPr>
        <w:tc>
          <w:tcPr>
            <w:tcW w:w="2335" w:type="dxa"/>
            <w:gridSpan w:val="2"/>
            <w:tcBorders>
              <w:top w:val="single" w:sz="4" w:space="0" w:color="000000"/>
              <w:left w:val="single" w:sz="4" w:space="0" w:color="000000"/>
              <w:bottom w:val="single" w:sz="4" w:space="0" w:color="000000"/>
              <w:right w:val="single" w:sz="4" w:space="0" w:color="000000"/>
            </w:tcBorders>
            <w:noWrap/>
            <w:vAlign w:val="center"/>
          </w:tcPr>
          <w:p w14:paraId="542D834F" w14:textId="77777777" w:rsidR="00BA5282" w:rsidRPr="00DD0493" w:rsidRDefault="00BA5282" w:rsidP="00BA5282">
            <w:pPr>
              <w:spacing w:line="420" w:lineRule="exact"/>
              <w:ind w:firstLineChars="200" w:firstLine="420"/>
              <w:rPr>
                <w:rFonts w:ascii="宋体" w:hAnsi="宋体"/>
                <w:szCs w:val="21"/>
              </w:rPr>
            </w:pPr>
          </w:p>
        </w:tc>
        <w:tc>
          <w:tcPr>
            <w:tcW w:w="3683" w:type="dxa"/>
            <w:tcBorders>
              <w:top w:val="single" w:sz="4" w:space="0" w:color="000000"/>
              <w:left w:val="single" w:sz="4" w:space="0" w:color="000000"/>
              <w:bottom w:val="single" w:sz="4" w:space="0" w:color="000000"/>
              <w:right w:val="single" w:sz="4" w:space="0" w:color="000000"/>
            </w:tcBorders>
            <w:vAlign w:val="center"/>
          </w:tcPr>
          <w:p w14:paraId="71135818" w14:textId="77777777" w:rsidR="00BA5282" w:rsidRPr="00DD0493" w:rsidRDefault="00BA5282" w:rsidP="00BA5282">
            <w:pPr>
              <w:spacing w:line="420" w:lineRule="exact"/>
              <w:ind w:firstLineChars="200" w:firstLine="420"/>
              <w:rPr>
                <w:rFonts w:ascii="宋体" w:hAnsi="宋体"/>
                <w:szCs w:val="21"/>
              </w:rPr>
            </w:pPr>
          </w:p>
        </w:tc>
        <w:tc>
          <w:tcPr>
            <w:tcW w:w="3765" w:type="dxa"/>
            <w:tcBorders>
              <w:top w:val="single" w:sz="4" w:space="0" w:color="000000"/>
              <w:left w:val="single" w:sz="4" w:space="0" w:color="000000"/>
              <w:bottom w:val="single" w:sz="4" w:space="0" w:color="000000"/>
              <w:right w:val="single" w:sz="4" w:space="0" w:color="000000"/>
            </w:tcBorders>
            <w:vAlign w:val="center"/>
          </w:tcPr>
          <w:p w14:paraId="0E278E3A" w14:textId="77777777" w:rsidR="00BA5282" w:rsidRPr="00DD0493" w:rsidRDefault="00BA5282" w:rsidP="00BA5282">
            <w:pPr>
              <w:spacing w:line="420" w:lineRule="exact"/>
              <w:ind w:firstLineChars="200" w:firstLine="420"/>
              <w:rPr>
                <w:rFonts w:ascii="宋体" w:hAnsi="宋体"/>
                <w:szCs w:val="21"/>
              </w:rPr>
            </w:pPr>
          </w:p>
        </w:tc>
      </w:tr>
    </w:tbl>
    <w:p w14:paraId="63138DFA" w14:textId="77777777" w:rsidR="00BA5282" w:rsidRPr="00DD0493" w:rsidRDefault="00BA5282" w:rsidP="00BA5282">
      <w:pPr>
        <w:spacing w:line="420" w:lineRule="exact"/>
        <w:ind w:firstLineChars="200" w:firstLine="420"/>
        <w:rPr>
          <w:rFonts w:ascii="宋体" w:hAnsi="宋体"/>
          <w:szCs w:val="21"/>
        </w:rPr>
      </w:pPr>
    </w:p>
    <w:tbl>
      <w:tblPr>
        <w:tblW w:w="9626" w:type="dxa"/>
        <w:jc w:val="center"/>
        <w:tblLayout w:type="fixed"/>
        <w:tblLook w:val="04A0" w:firstRow="1" w:lastRow="0" w:firstColumn="1" w:lastColumn="0" w:noHBand="0" w:noVBand="1"/>
      </w:tblPr>
      <w:tblGrid>
        <w:gridCol w:w="2285"/>
        <w:gridCol w:w="3483"/>
        <w:gridCol w:w="3858"/>
      </w:tblGrid>
      <w:tr w:rsidR="00BA5282" w:rsidRPr="00DD0493" w14:paraId="07873B07" w14:textId="77777777" w:rsidTr="0051399D">
        <w:trPr>
          <w:cantSplit/>
          <w:trHeight w:val="274"/>
          <w:jc w:val="center"/>
        </w:trPr>
        <w:tc>
          <w:tcPr>
            <w:tcW w:w="2285" w:type="dxa"/>
            <w:tcBorders>
              <w:top w:val="single" w:sz="4" w:space="0" w:color="000000"/>
              <w:left w:val="single" w:sz="4" w:space="0" w:color="000000"/>
              <w:bottom w:val="single" w:sz="4" w:space="0" w:color="000000"/>
              <w:right w:val="single" w:sz="4" w:space="0" w:color="000000"/>
            </w:tcBorders>
            <w:noWrap/>
            <w:vAlign w:val="center"/>
          </w:tcPr>
          <w:p w14:paraId="003A92CE" w14:textId="77777777" w:rsidR="00BA5282" w:rsidRPr="00DD0493" w:rsidRDefault="00BA5282" w:rsidP="00BA5282">
            <w:pPr>
              <w:spacing w:line="420" w:lineRule="exact"/>
              <w:ind w:firstLineChars="200" w:firstLine="422"/>
              <w:rPr>
                <w:rFonts w:ascii="宋体" w:hAnsi="宋体"/>
                <w:szCs w:val="21"/>
              </w:rPr>
            </w:pPr>
            <w:r w:rsidRPr="00DD0493">
              <w:rPr>
                <w:rFonts w:ascii="宋体" w:hAnsi="宋体"/>
                <w:b/>
                <w:bCs/>
                <w:szCs w:val="21"/>
              </w:rPr>
              <w:t>机型</w:t>
            </w:r>
          </w:p>
        </w:tc>
        <w:tc>
          <w:tcPr>
            <w:tcW w:w="3483" w:type="dxa"/>
            <w:tcBorders>
              <w:top w:val="single" w:sz="4" w:space="0" w:color="000000"/>
              <w:left w:val="single" w:sz="4" w:space="0" w:color="000000"/>
              <w:bottom w:val="single" w:sz="4" w:space="0" w:color="000000"/>
              <w:right w:val="single" w:sz="4" w:space="0" w:color="000000"/>
            </w:tcBorders>
            <w:noWrap/>
            <w:vAlign w:val="center"/>
          </w:tcPr>
          <w:p w14:paraId="621E9A49" w14:textId="77777777" w:rsidR="00BA5282" w:rsidRPr="00DD0493" w:rsidRDefault="00BA5282" w:rsidP="00BA5282">
            <w:pPr>
              <w:spacing w:line="420" w:lineRule="exact"/>
              <w:ind w:firstLineChars="200" w:firstLine="422"/>
              <w:rPr>
                <w:rFonts w:ascii="宋体" w:hAnsi="宋体"/>
                <w:szCs w:val="21"/>
              </w:rPr>
            </w:pPr>
            <w:r w:rsidRPr="00DD0493">
              <w:rPr>
                <w:rFonts w:ascii="宋体" w:hAnsi="宋体"/>
                <w:b/>
                <w:bCs/>
                <w:szCs w:val="21"/>
              </w:rPr>
              <w:t>参数</w:t>
            </w:r>
          </w:p>
        </w:tc>
        <w:tc>
          <w:tcPr>
            <w:tcW w:w="3858" w:type="dxa"/>
            <w:tcBorders>
              <w:top w:val="single" w:sz="4" w:space="0" w:color="000000"/>
              <w:left w:val="single" w:sz="4" w:space="0" w:color="000000"/>
              <w:bottom w:val="single" w:sz="4" w:space="0" w:color="000000"/>
              <w:right w:val="single" w:sz="4" w:space="0" w:color="000000"/>
            </w:tcBorders>
            <w:noWrap/>
            <w:vAlign w:val="center"/>
          </w:tcPr>
          <w:p w14:paraId="4B11DE3A" w14:textId="77777777" w:rsidR="00BA5282" w:rsidRPr="00DD0493" w:rsidRDefault="00BA5282" w:rsidP="00BA5282">
            <w:pPr>
              <w:spacing w:line="420" w:lineRule="exact"/>
              <w:ind w:firstLineChars="200" w:firstLine="422"/>
              <w:rPr>
                <w:rFonts w:ascii="宋体" w:hAnsi="宋体"/>
                <w:szCs w:val="21"/>
              </w:rPr>
            </w:pPr>
            <w:r w:rsidRPr="00DD0493">
              <w:rPr>
                <w:rFonts w:ascii="宋体" w:hAnsi="宋体"/>
                <w:b/>
                <w:bCs/>
                <w:szCs w:val="21"/>
              </w:rPr>
              <w:t>租赁方案</w:t>
            </w:r>
          </w:p>
        </w:tc>
      </w:tr>
      <w:tr w:rsidR="00BA5282" w:rsidRPr="00DD0493" w14:paraId="41BB577A" w14:textId="77777777" w:rsidTr="0051399D">
        <w:trPr>
          <w:trHeight w:val="132"/>
          <w:jc w:val="center"/>
        </w:trPr>
        <w:tc>
          <w:tcPr>
            <w:tcW w:w="2285" w:type="dxa"/>
            <w:tcBorders>
              <w:top w:val="single" w:sz="4" w:space="0" w:color="000000"/>
              <w:left w:val="single" w:sz="4" w:space="0" w:color="000000"/>
              <w:bottom w:val="single" w:sz="4" w:space="0" w:color="000000"/>
              <w:right w:val="single" w:sz="4" w:space="0" w:color="000000"/>
            </w:tcBorders>
            <w:vAlign w:val="center"/>
          </w:tcPr>
          <w:p w14:paraId="69F03ADB" w14:textId="77777777" w:rsidR="00BA5282" w:rsidRPr="00DD0493" w:rsidRDefault="00BA5282" w:rsidP="00BA5282">
            <w:pPr>
              <w:spacing w:line="420" w:lineRule="exact"/>
              <w:ind w:firstLineChars="200" w:firstLine="420"/>
              <w:rPr>
                <w:rFonts w:ascii="宋体" w:hAnsi="宋体"/>
                <w:szCs w:val="21"/>
              </w:rPr>
            </w:pPr>
            <w:r w:rsidRPr="00DD0493">
              <w:rPr>
                <w:rFonts w:ascii="宋体" w:hAnsi="宋体" w:hint="eastAsia"/>
                <w:szCs w:val="21"/>
              </w:rPr>
              <w:t>富士施乐</w:t>
            </w:r>
          </w:p>
          <w:p w14:paraId="400ED00E" w14:textId="77777777" w:rsidR="00BA5282" w:rsidRPr="00DD0493" w:rsidRDefault="00BA5282" w:rsidP="00BA5282">
            <w:pPr>
              <w:spacing w:line="420" w:lineRule="exact"/>
              <w:ind w:firstLineChars="200" w:firstLine="420"/>
              <w:rPr>
                <w:rFonts w:ascii="宋体" w:hAnsi="宋体"/>
                <w:szCs w:val="21"/>
              </w:rPr>
            </w:pPr>
            <w:r w:rsidRPr="00DD0493">
              <w:rPr>
                <w:rFonts w:ascii="宋体" w:hAnsi="宋体"/>
                <w:szCs w:val="21"/>
              </w:rPr>
              <w:t>AP C3060CPS（2T）</w:t>
            </w:r>
          </w:p>
          <w:p w14:paraId="13508387" w14:textId="77777777" w:rsidR="00BA5282" w:rsidRPr="00DD0493" w:rsidRDefault="00BA5282" w:rsidP="00BA5282">
            <w:pPr>
              <w:spacing w:line="420" w:lineRule="exact"/>
              <w:ind w:firstLineChars="200" w:firstLine="420"/>
              <w:rPr>
                <w:rFonts w:ascii="宋体" w:hAnsi="宋体"/>
                <w:szCs w:val="21"/>
              </w:rPr>
            </w:pPr>
            <w:r w:rsidRPr="00DD0493">
              <w:rPr>
                <w:rFonts w:ascii="宋体" w:hAnsi="宋体" w:hint="eastAsia"/>
                <w:szCs w:val="21"/>
              </w:rPr>
              <w:lastRenderedPageBreak/>
              <w:t>彩色数码多功能机</w:t>
            </w:r>
            <w:r w:rsidRPr="00DD0493">
              <w:rPr>
                <w:rFonts w:ascii="宋体" w:hAnsi="宋体"/>
                <w:szCs w:val="21"/>
              </w:rPr>
              <w:t>+F2工作台</w:t>
            </w:r>
          </w:p>
        </w:tc>
        <w:tc>
          <w:tcPr>
            <w:tcW w:w="3483" w:type="dxa"/>
            <w:vMerge w:val="restart"/>
            <w:tcBorders>
              <w:top w:val="single" w:sz="4" w:space="0" w:color="000000"/>
              <w:left w:val="single" w:sz="4" w:space="0" w:color="000000"/>
              <w:bottom w:val="single" w:sz="4" w:space="0" w:color="000000"/>
              <w:right w:val="single" w:sz="4" w:space="0" w:color="000000"/>
            </w:tcBorders>
            <w:vAlign w:val="center"/>
          </w:tcPr>
          <w:p w14:paraId="12D28EBD" w14:textId="77777777" w:rsidR="00BA5282" w:rsidRPr="00DD0493" w:rsidRDefault="00BA5282" w:rsidP="00BA5282">
            <w:pPr>
              <w:spacing w:line="420" w:lineRule="exact"/>
              <w:ind w:firstLineChars="200" w:firstLine="420"/>
              <w:rPr>
                <w:rFonts w:ascii="宋体" w:hAnsi="宋体"/>
                <w:szCs w:val="21"/>
              </w:rPr>
            </w:pPr>
            <w:r w:rsidRPr="00DD0493">
              <w:rPr>
                <w:rFonts w:ascii="宋体" w:hAnsi="宋体" w:hint="eastAsia"/>
                <w:szCs w:val="21"/>
              </w:rPr>
              <w:lastRenderedPageBreak/>
              <w:t>配置：复印</w:t>
            </w:r>
            <w:r w:rsidRPr="00DD0493">
              <w:rPr>
                <w:rFonts w:ascii="宋体" w:hAnsi="宋体"/>
                <w:szCs w:val="21"/>
              </w:rPr>
              <w:t>/网络打印/网络扫描、</w:t>
            </w:r>
          </w:p>
          <w:p w14:paraId="32BAA115" w14:textId="77777777" w:rsidR="00BA5282" w:rsidRPr="00DD0493" w:rsidRDefault="00BA5282" w:rsidP="00BA5282">
            <w:pPr>
              <w:spacing w:line="420" w:lineRule="exact"/>
              <w:ind w:firstLineChars="200" w:firstLine="420"/>
              <w:rPr>
                <w:rFonts w:ascii="宋体" w:hAnsi="宋体"/>
                <w:szCs w:val="21"/>
              </w:rPr>
            </w:pPr>
            <w:r w:rsidRPr="00DD0493">
              <w:rPr>
                <w:rFonts w:ascii="宋体" w:hAnsi="宋体" w:hint="eastAsia"/>
                <w:szCs w:val="21"/>
              </w:rPr>
              <w:lastRenderedPageBreak/>
              <w:t>黑白输出速度：复印</w:t>
            </w:r>
            <w:r w:rsidRPr="00DD0493">
              <w:rPr>
                <w:rFonts w:ascii="宋体" w:hAnsi="宋体"/>
                <w:szCs w:val="21"/>
              </w:rPr>
              <w:t>/打印30张/分</w:t>
            </w:r>
          </w:p>
          <w:p w14:paraId="3CC273DA" w14:textId="77777777" w:rsidR="00BA5282" w:rsidRPr="00DD0493" w:rsidRDefault="00BA5282" w:rsidP="00BA5282">
            <w:pPr>
              <w:spacing w:line="420" w:lineRule="exact"/>
              <w:ind w:firstLineChars="200" w:firstLine="420"/>
              <w:rPr>
                <w:rFonts w:ascii="宋体" w:hAnsi="宋体"/>
                <w:szCs w:val="21"/>
              </w:rPr>
            </w:pPr>
            <w:r w:rsidRPr="00DD0493">
              <w:rPr>
                <w:rFonts w:ascii="宋体" w:hAnsi="宋体" w:hint="eastAsia"/>
                <w:szCs w:val="21"/>
              </w:rPr>
              <w:t>标配：双面自动输稿器，双面器</w:t>
            </w:r>
          </w:p>
          <w:p w14:paraId="0AE34824" w14:textId="77777777" w:rsidR="00BA5282" w:rsidRPr="00DD0493" w:rsidRDefault="00BA5282" w:rsidP="00BA5282">
            <w:pPr>
              <w:spacing w:line="420" w:lineRule="exact"/>
              <w:ind w:firstLineChars="200" w:firstLine="420"/>
              <w:rPr>
                <w:rFonts w:ascii="宋体" w:hAnsi="宋体"/>
                <w:szCs w:val="21"/>
              </w:rPr>
            </w:pPr>
            <w:r w:rsidRPr="00DD0493">
              <w:rPr>
                <w:rFonts w:ascii="宋体" w:hAnsi="宋体" w:hint="eastAsia"/>
                <w:szCs w:val="21"/>
              </w:rPr>
              <w:t>供纸量：二个</w:t>
            </w:r>
            <w:r w:rsidRPr="00DD0493">
              <w:rPr>
                <w:rFonts w:ascii="宋体" w:hAnsi="宋体"/>
                <w:szCs w:val="21"/>
              </w:rPr>
              <w:t>500页标准纸盘96页旁路送</w:t>
            </w:r>
            <w:r w:rsidRPr="00DD0493">
              <w:rPr>
                <w:rFonts w:ascii="宋体" w:hAnsi="宋体" w:hint="eastAsia"/>
                <w:szCs w:val="21"/>
              </w:rPr>
              <w:t>纸</w:t>
            </w:r>
          </w:p>
          <w:p w14:paraId="4C534DAA" w14:textId="77777777" w:rsidR="00BA5282" w:rsidRPr="00DD0493" w:rsidRDefault="00BA5282" w:rsidP="00BA5282">
            <w:pPr>
              <w:spacing w:line="420" w:lineRule="exact"/>
              <w:ind w:firstLineChars="200" w:firstLine="420"/>
              <w:rPr>
                <w:rFonts w:ascii="宋体" w:hAnsi="宋体"/>
                <w:szCs w:val="21"/>
              </w:rPr>
            </w:pPr>
            <w:r w:rsidRPr="00DD0493">
              <w:rPr>
                <w:rFonts w:ascii="宋体" w:hAnsi="宋体" w:hint="eastAsia"/>
                <w:szCs w:val="21"/>
              </w:rPr>
              <w:t>电子分页，内存：</w:t>
            </w:r>
            <w:r w:rsidRPr="00DD0493">
              <w:rPr>
                <w:rFonts w:ascii="宋体" w:hAnsi="宋体"/>
                <w:szCs w:val="21"/>
              </w:rPr>
              <w:t>4GB,160GB硬盘</w:t>
            </w:r>
          </w:p>
          <w:p w14:paraId="32D762A0" w14:textId="77777777" w:rsidR="00BA5282" w:rsidRPr="00DD0493" w:rsidRDefault="00BA5282" w:rsidP="00BA5282">
            <w:pPr>
              <w:spacing w:line="420" w:lineRule="exact"/>
              <w:ind w:firstLineChars="200" w:firstLine="420"/>
              <w:rPr>
                <w:rFonts w:ascii="宋体" w:hAnsi="宋体"/>
                <w:szCs w:val="21"/>
              </w:rPr>
            </w:pPr>
            <w:r w:rsidRPr="00DD0493">
              <w:rPr>
                <w:rFonts w:ascii="宋体" w:hAnsi="宋体" w:hint="eastAsia"/>
                <w:szCs w:val="21"/>
              </w:rPr>
              <w:t>复印分辨率：</w:t>
            </w:r>
            <w:r w:rsidRPr="00DD0493">
              <w:rPr>
                <w:rFonts w:ascii="宋体" w:hAnsi="宋体"/>
                <w:szCs w:val="21"/>
              </w:rPr>
              <w:t>600*600dpi</w:t>
            </w:r>
          </w:p>
          <w:p w14:paraId="0BEF753C" w14:textId="77777777" w:rsidR="00BA5282" w:rsidRPr="00DD0493" w:rsidRDefault="00BA5282" w:rsidP="00BA5282">
            <w:pPr>
              <w:spacing w:line="420" w:lineRule="exact"/>
              <w:ind w:firstLineChars="200" w:firstLine="420"/>
              <w:rPr>
                <w:rFonts w:ascii="宋体" w:hAnsi="宋体"/>
                <w:szCs w:val="21"/>
              </w:rPr>
            </w:pPr>
            <w:r w:rsidRPr="00DD0493">
              <w:rPr>
                <w:rFonts w:ascii="宋体" w:hAnsi="宋体" w:hint="eastAsia"/>
                <w:szCs w:val="21"/>
              </w:rPr>
              <w:t>打印分辨率：</w:t>
            </w:r>
            <w:r w:rsidRPr="00DD0493">
              <w:rPr>
                <w:rFonts w:ascii="宋体" w:hAnsi="宋体"/>
                <w:szCs w:val="21"/>
              </w:rPr>
              <w:t>1200*1200dpi</w:t>
            </w:r>
          </w:p>
          <w:p w14:paraId="7C7141DB" w14:textId="77777777" w:rsidR="00BA5282" w:rsidRPr="00DD0493" w:rsidRDefault="00BA5282" w:rsidP="00BA5282">
            <w:pPr>
              <w:spacing w:line="420" w:lineRule="exact"/>
              <w:ind w:firstLineChars="200" w:firstLine="420"/>
              <w:rPr>
                <w:rFonts w:ascii="宋体" w:hAnsi="宋体"/>
                <w:szCs w:val="21"/>
              </w:rPr>
            </w:pPr>
            <w:r w:rsidRPr="00DD0493">
              <w:rPr>
                <w:rFonts w:ascii="宋体" w:hAnsi="宋体" w:hint="eastAsia"/>
                <w:szCs w:val="21"/>
              </w:rPr>
              <w:t>输出纸张最大尺寸：</w:t>
            </w:r>
            <w:r w:rsidRPr="00DD0493">
              <w:rPr>
                <w:rFonts w:ascii="宋体" w:hAnsi="宋体"/>
                <w:szCs w:val="21"/>
              </w:rPr>
              <w:t>297*483mm</w:t>
            </w:r>
          </w:p>
          <w:p w14:paraId="1FF85E34" w14:textId="77777777" w:rsidR="00BA5282" w:rsidRPr="00DD0493" w:rsidRDefault="00BA5282" w:rsidP="00BA5282">
            <w:pPr>
              <w:spacing w:line="420" w:lineRule="exact"/>
              <w:ind w:firstLineChars="200" w:firstLine="420"/>
              <w:rPr>
                <w:rFonts w:ascii="宋体" w:hAnsi="宋体"/>
                <w:szCs w:val="21"/>
              </w:rPr>
            </w:pPr>
            <w:r w:rsidRPr="00DD0493">
              <w:rPr>
                <w:rFonts w:ascii="宋体" w:hAnsi="宋体" w:hint="eastAsia"/>
                <w:szCs w:val="21"/>
              </w:rPr>
              <w:t>打印语言：</w:t>
            </w:r>
            <w:r w:rsidRPr="00DD0493">
              <w:rPr>
                <w:rFonts w:ascii="宋体" w:hAnsi="宋体"/>
                <w:szCs w:val="21"/>
              </w:rPr>
              <w:t>PCL6, PCL5</w:t>
            </w:r>
          </w:p>
          <w:p w14:paraId="1642BD3F" w14:textId="77777777" w:rsidR="00BA5282" w:rsidRPr="00DD0493" w:rsidRDefault="00BA5282" w:rsidP="00BA5282">
            <w:pPr>
              <w:spacing w:line="420" w:lineRule="exact"/>
              <w:ind w:firstLineChars="200" w:firstLine="420"/>
              <w:rPr>
                <w:rFonts w:ascii="宋体" w:hAnsi="宋体"/>
                <w:szCs w:val="21"/>
              </w:rPr>
            </w:pPr>
            <w:r w:rsidRPr="00DD0493">
              <w:rPr>
                <w:rFonts w:ascii="宋体" w:hAnsi="宋体" w:hint="eastAsia"/>
                <w:szCs w:val="21"/>
              </w:rPr>
              <w:t>接口：以太网</w:t>
            </w:r>
            <w:r w:rsidRPr="00DD0493">
              <w:rPr>
                <w:rFonts w:ascii="宋体" w:hAnsi="宋体"/>
                <w:szCs w:val="21"/>
              </w:rPr>
              <w:t>Ethernet 1000BASE-TX/100BASE-TX/10BASE-T、 USB 2.0,</w:t>
            </w:r>
          </w:p>
          <w:p w14:paraId="1962D0E3" w14:textId="77777777" w:rsidR="00BA5282" w:rsidRPr="00DD0493" w:rsidRDefault="00BA5282" w:rsidP="00BA5282">
            <w:pPr>
              <w:spacing w:line="420" w:lineRule="exact"/>
              <w:ind w:firstLineChars="200" w:firstLine="420"/>
              <w:rPr>
                <w:rFonts w:ascii="宋体" w:hAnsi="宋体"/>
                <w:szCs w:val="21"/>
              </w:rPr>
            </w:pPr>
            <w:r w:rsidRPr="00DD0493">
              <w:rPr>
                <w:rFonts w:ascii="宋体" w:hAnsi="宋体" w:hint="eastAsia"/>
                <w:szCs w:val="21"/>
              </w:rPr>
              <w:t>扫描速度：</w:t>
            </w:r>
            <w:r w:rsidRPr="00DD0493">
              <w:rPr>
                <w:rFonts w:ascii="宋体" w:hAnsi="宋体"/>
                <w:szCs w:val="21"/>
              </w:rPr>
              <w:t>80ipm</w:t>
            </w:r>
          </w:p>
          <w:p w14:paraId="7EF45460" w14:textId="77777777" w:rsidR="00BA5282" w:rsidRPr="00DD0493" w:rsidRDefault="00BA5282" w:rsidP="00BA5282">
            <w:pPr>
              <w:spacing w:line="420" w:lineRule="exact"/>
              <w:ind w:firstLineChars="200" w:firstLine="420"/>
              <w:rPr>
                <w:rFonts w:ascii="宋体" w:hAnsi="宋体"/>
                <w:szCs w:val="21"/>
              </w:rPr>
            </w:pPr>
            <w:r w:rsidRPr="00DD0493">
              <w:rPr>
                <w:rFonts w:ascii="宋体" w:hAnsi="宋体" w:hint="eastAsia"/>
                <w:szCs w:val="21"/>
              </w:rPr>
              <w:t>扫描分辨率：</w:t>
            </w:r>
            <w:r w:rsidRPr="00DD0493">
              <w:rPr>
                <w:rFonts w:ascii="宋体" w:hAnsi="宋体"/>
                <w:szCs w:val="21"/>
              </w:rPr>
              <w:t>600*600dpi</w:t>
            </w:r>
          </w:p>
          <w:p w14:paraId="7E55E4C0" w14:textId="77777777" w:rsidR="00BA5282" w:rsidRPr="00DD0493" w:rsidRDefault="00BA5282" w:rsidP="00BA5282">
            <w:pPr>
              <w:spacing w:line="420" w:lineRule="exact"/>
              <w:ind w:firstLineChars="200" w:firstLine="420"/>
              <w:rPr>
                <w:rFonts w:ascii="宋体" w:hAnsi="宋体"/>
                <w:szCs w:val="21"/>
              </w:rPr>
            </w:pPr>
            <w:r w:rsidRPr="00DD0493">
              <w:rPr>
                <w:rFonts w:ascii="宋体" w:hAnsi="宋体" w:hint="eastAsia"/>
                <w:szCs w:val="21"/>
              </w:rPr>
              <w:t>输出格式：</w:t>
            </w:r>
            <w:r w:rsidRPr="00DD0493">
              <w:rPr>
                <w:rFonts w:ascii="宋体" w:hAnsi="宋体"/>
                <w:szCs w:val="21"/>
              </w:rPr>
              <w:t>TIFF、 DocuWorks</w:t>
            </w:r>
            <w:r w:rsidRPr="00DD0493">
              <w:rPr>
                <w:rFonts w:ascii="宋体" w:hAnsi="宋体" w:hint="eastAsia"/>
                <w:szCs w:val="21"/>
              </w:rPr>
              <w:t>、</w:t>
            </w:r>
            <w:r w:rsidRPr="00DD0493">
              <w:rPr>
                <w:rFonts w:ascii="宋体" w:hAnsi="宋体"/>
                <w:szCs w:val="21"/>
              </w:rPr>
              <w:t xml:space="preserve"> PDF、 XPS、 JPG</w:t>
            </w:r>
          </w:p>
        </w:tc>
        <w:tc>
          <w:tcPr>
            <w:tcW w:w="3858" w:type="dxa"/>
            <w:vMerge w:val="restart"/>
            <w:tcBorders>
              <w:top w:val="single" w:sz="4" w:space="0" w:color="000000"/>
              <w:left w:val="single" w:sz="4" w:space="0" w:color="000000"/>
              <w:bottom w:val="single" w:sz="4" w:space="0" w:color="000000"/>
              <w:right w:val="single" w:sz="4" w:space="0" w:color="000000"/>
            </w:tcBorders>
            <w:vAlign w:val="center"/>
          </w:tcPr>
          <w:p w14:paraId="40359FF2" w14:textId="77777777" w:rsidR="00BA5282" w:rsidRPr="00DD0493" w:rsidRDefault="00BA5282" w:rsidP="00BA5282">
            <w:pPr>
              <w:spacing w:line="420" w:lineRule="exact"/>
              <w:ind w:firstLineChars="200" w:firstLine="420"/>
              <w:rPr>
                <w:rFonts w:ascii="宋体" w:hAnsi="宋体"/>
                <w:szCs w:val="21"/>
              </w:rPr>
            </w:pPr>
            <w:r w:rsidRPr="00DD0493">
              <w:rPr>
                <w:rFonts w:ascii="宋体" w:hAnsi="宋体" w:hint="eastAsia"/>
                <w:szCs w:val="21"/>
              </w:rPr>
              <w:lastRenderedPageBreak/>
              <w:t>免费提供机器、耗材、配件、维修、保养</w:t>
            </w:r>
            <w:r w:rsidRPr="00DD0493">
              <w:rPr>
                <w:rFonts w:ascii="宋体" w:hAnsi="宋体"/>
                <w:szCs w:val="21"/>
              </w:rPr>
              <w:t>(纸张除外）。</w:t>
            </w:r>
          </w:p>
          <w:p w14:paraId="6445ED0A" w14:textId="77777777" w:rsidR="00BA5282" w:rsidRPr="00DD0493" w:rsidRDefault="00BA5282" w:rsidP="00BA5282">
            <w:pPr>
              <w:spacing w:line="420" w:lineRule="exact"/>
              <w:ind w:firstLineChars="200" w:firstLine="420"/>
              <w:rPr>
                <w:rFonts w:ascii="宋体" w:hAnsi="宋体"/>
                <w:szCs w:val="21"/>
              </w:rPr>
            </w:pPr>
            <w:r w:rsidRPr="00DD0493">
              <w:rPr>
                <w:rFonts w:ascii="宋体" w:hAnsi="宋体" w:hint="eastAsia"/>
                <w:szCs w:val="21"/>
              </w:rPr>
              <w:lastRenderedPageBreak/>
              <w:t>收费标准：每月租金</w:t>
            </w:r>
            <w:r w:rsidRPr="00DD0493">
              <w:rPr>
                <w:rFonts w:ascii="宋体" w:hAnsi="宋体"/>
                <w:szCs w:val="21"/>
              </w:rPr>
              <w:t>xx元免费打印黑白xx印，彩色xx印。超出部分以黑白xx元/印，彩色:xx</w:t>
            </w:r>
            <w:r w:rsidRPr="00DD0493">
              <w:rPr>
                <w:rFonts w:ascii="宋体" w:hAnsi="宋体" w:hint="eastAsia"/>
                <w:szCs w:val="21"/>
              </w:rPr>
              <w:t>元</w:t>
            </w:r>
            <w:r w:rsidRPr="00DD0493">
              <w:rPr>
                <w:rFonts w:ascii="宋体" w:hAnsi="宋体"/>
                <w:szCs w:val="21"/>
              </w:rPr>
              <w:t>/印.</w:t>
            </w:r>
          </w:p>
          <w:p w14:paraId="69A38893" w14:textId="77777777" w:rsidR="00BA5282" w:rsidRPr="00DD0493" w:rsidRDefault="00BA5282" w:rsidP="00BA5282">
            <w:pPr>
              <w:spacing w:line="420" w:lineRule="exact"/>
              <w:ind w:firstLineChars="200" w:firstLine="420"/>
              <w:rPr>
                <w:rFonts w:ascii="宋体" w:hAnsi="宋体"/>
                <w:szCs w:val="21"/>
              </w:rPr>
            </w:pPr>
          </w:p>
        </w:tc>
      </w:tr>
      <w:tr w:rsidR="00BA5282" w:rsidRPr="00DD0493" w14:paraId="26D2E46D" w14:textId="77777777" w:rsidTr="0051399D">
        <w:trPr>
          <w:trHeight w:val="1151"/>
          <w:jc w:val="center"/>
        </w:trPr>
        <w:tc>
          <w:tcPr>
            <w:tcW w:w="2285" w:type="dxa"/>
            <w:vMerge w:val="restart"/>
            <w:tcBorders>
              <w:top w:val="single" w:sz="4" w:space="0" w:color="000000"/>
              <w:left w:val="single" w:sz="4" w:space="0" w:color="000000"/>
              <w:bottom w:val="single" w:sz="4" w:space="0" w:color="000000"/>
              <w:right w:val="single" w:sz="4" w:space="0" w:color="000000"/>
            </w:tcBorders>
            <w:noWrap/>
            <w:vAlign w:val="center"/>
          </w:tcPr>
          <w:p w14:paraId="4B17C89F" w14:textId="77777777" w:rsidR="00BA5282" w:rsidRPr="00DD0493" w:rsidRDefault="00BA5282" w:rsidP="00BA5282">
            <w:pPr>
              <w:spacing w:line="420" w:lineRule="exact"/>
              <w:ind w:firstLineChars="200" w:firstLine="420"/>
              <w:rPr>
                <w:rFonts w:ascii="宋体" w:hAnsi="宋体"/>
                <w:szCs w:val="21"/>
              </w:rPr>
            </w:pPr>
            <w:r w:rsidRPr="00DD0493">
              <w:rPr>
                <w:rFonts w:ascii="宋体" w:hAnsi="宋体"/>
                <w:noProof/>
                <w:szCs w:val="21"/>
              </w:rPr>
              <w:lastRenderedPageBreak/>
              <w:drawing>
                <wp:anchor distT="0" distB="0" distL="114300" distR="114300" simplePos="0" relativeHeight="251660288" behindDoc="0" locked="0" layoutInCell="1" allowOverlap="1" wp14:anchorId="3480714A" wp14:editId="3E86E12D">
                  <wp:simplePos x="0" y="0"/>
                  <wp:positionH relativeFrom="column">
                    <wp:posOffset>358775</wp:posOffset>
                  </wp:positionH>
                  <wp:positionV relativeFrom="paragraph">
                    <wp:posOffset>708660</wp:posOffset>
                  </wp:positionV>
                  <wp:extent cx="724535" cy="1323975"/>
                  <wp:effectExtent l="0" t="0" r="18415" b="9525"/>
                  <wp:wrapNone/>
                  <wp:docPr id="14" name="图片_5"/>
                  <wp:cNvGraphicFramePr/>
                  <a:graphic xmlns:a="http://schemas.openxmlformats.org/drawingml/2006/main">
                    <a:graphicData uri="http://schemas.openxmlformats.org/drawingml/2006/picture">
                      <pic:pic xmlns:pic="http://schemas.openxmlformats.org/drawingml/2006/picture">
                        <pic:nvPicPr>
                          <pic:cNvPr id="14" name="图片_5"/>
                          <pic:cNvPicPr/>
                        </pic:nvPicPr>
                        <pic:blipFill>
                          <a:blip r:embed="rId17"/>
                          <a:stretch>
                            <a:fillRect/>
                          </a:stretch>
                        </pic:blipFill>
                        <pic:spPr>
                          <a:xfrm>
                            <a:off x="0" y="0"/>
                            <a:ext cx="724535" cy="1323975"/>
                          </a:xfrm>
                          <a:prstGeom prst="rect">
                            <a:avLst/>
                          </a:prstGeom>
                          <a:noFill/>
                          <a:ln>
                            <a:noFill/>
                          </a:ln>
                        </pic:spPr>
                      </pic:pic>
                    </a:graphicData>
                  </a:graphic>
                </wp:anchor>
              </w:drawing>
            </w:r>
            <w:r w:rsidRPr="00DD0493">
              <w:rPr>
                <w:rFonts w:ascii="宋体" w:hAnsi="宋体"/>
                <w:noProof/>
                <w:szCs w:val="21"/>
              </w:rPr>
              <w:drawing>
                <wp:anchor distT="0" distB="0" distL="114300" distR="114300" simplePos="0" relativeHeight="251661312" behindDoc="0" locked="0" layoutInCell="1" allowOverlap="1" wp14:anchorId="57794527" wp14:editId="625EBFC9">
                  <wp:simplePos x="0" y="0"/>
                  <wp:positionH relativeFrom="column">
                    <wp:posOffset>0</wp:posOffset>
                  </wp:positionH>
                  <wp:positionV relativeFrom="paragraph">
                    <wp:posOffset>247650</wp:posOffset>
                  </wp:positionV>
                  <wp:extent cx="1362075" cy="0"/>
                  <wp:effectExtent l="0" t="0" r="0" b="0"/>
                  <wp:wrapNone/>
                  <wp:docPr id="15" name="图片_3"/>
                  <wp:cNvGraphicFramePr/>
                  <a:graphic xmlns:a="http://schemas.openxmlformats.org/drawingml/2006/main">
                    <a:graphicData uri="http://schemas.openxmlformats.org/drawingml/2006/picture">
                      <pic:pic xmlns:pic="http://schemas.openxmlformats.org/drawingml/2006/picture">
                        <pic:nvPicPr>
                          <pic:cNvPr id="15" name="图片_3"/>
                          <pic:cNvPicPr/>
                        </pic:nvPicPr>
                        <pic:blipFill>
                          <a:blip r:embed="rId18"/>
                          <a:stretch>
                            <a:fillRect/>
                          </a:stretch>
                        </pic:blipFill>
                        <pic:spPr>
                          <a:xfrm>
                            <a:off x="0" y="0"/>
                            <a:ext cx="1362075" cy="0"/>
                          </a:xfrm>
                          <a:prstGeom prst="rect">
                            <a:avLst/>
                          </a:prstGeom>
                          <a:noFill/>
                          <a:ln>
                            <a:noFill/>
                          </a:ln>
                        </pic:spPr>
                      </pic:pic>
                    </a:graphicData>
                  </a:graphic>
                </wp:anchor>
              </w:drawing>
            </w:r>
            <w:r w:rsidRPr="00DD0493">
              <w:rPr>
                <w:rFonts w:ascii="宋体" w:hAnsi="宋体"/>
                <w:noProof/>
                <w:szCs w:val="21"/>
              </w:rPr>
              <w:drawing>
                <wp:anchor distT="0" distB="0" distL="114300" distR="114300" simplePos="0" relativeHeight="251662336" behindDoc="0" locked="0" layoutInCell="1" allowOverlap="1" wp14:anchorId="67F05AF5" wp14:editId="0ADE5A26">
                  <wp:simplePos x="0" y="0"/>
                  <wp:positionH relativeFrom="column">
                    <wp:posOffset>0</wp:posOffset>
                  </wp:positionH>
                  <wp:positionV relativeFrom="paragraph">
                    <wp:posOffset>247650</wp:posOffset>
                  </wp:positionV>
                  <wp:extent cx="1362075" cy="0"/>
                  <wp:effectExtent l="0" t="0" r="0" b="0"/>
                  <wp:wrapNone/>
                  <wp:docPr id="16" name="图片_4"/>
                  <wp:cNvGraphicFramePr/>
                  <a:graphic xmlns:a="http://schemas.openxmlformats.org/drawingml/2006/main">
                    <a:graphicData uri="http://schemas.openxmlformats.org/drawingml/2006/picture">
                      <pic:pic xmlns:pic="http://schemas.openxmlformats.org/drawingml/2006/picture">
                        <pic:nvPicPr>
                          <pic:cNvPr id="16" name="图片_4"/>
                          <pic:cNvPicPr/>
                        </pic:nvPicPr>
                        <pic:blipFill>
                          <a:blip r:embed="rId19"/>
                          <a:stretch>
                            <a:fillRect/>
                          </a:stretch>
                        </pic:blipFill>
                        <pic:spPr>
                          <a:xfrm>
                            <a:off x="0" y="0"/>
                            <a:ext cx="1362075" cy="0"/>
                          </a:xfrm>
                          <a:prstGeom prst="rect">
                            <a:avLst/>
                          </a:prstGeom>
                          <a:noFill/>
                          <a:ln>
                            <a:noFill/>
                          </a:ln>
                        </pic:spPr>
                      </pic:pic>
                    </a:graphicData>
                  </a:graphic>
                </wp:anchor>
              </w:drawing>
            </w:r>
          </w:p>
        </w:tc>
        <w:tc>
          <w:tcPr>
            <w:tcW w:w="3483" w:type="dxa"/>
            <w:vMerge/>
            <w:tcBorders>
              <w:top w:val="single" w:sz="4" w:space="0" w:color="000000"/>
              <w:left w:val="single" w:sz="4" w:space="0" w:color="000000"/>
              <w:bottom w:val="single" w:sz="4" w:space="0" w:color="000000"/>
              <w:right w:val="single" w:sz="4" w:space="0" w:color="000000"/>
            </w:tcBorders>
            <w:vAlign w:val="center"/>
          </w:tcPr>
          <w:p w14:paraId="6A786BC7" w14:textId="77777777" w:rsidR="00BA5282" w:rsidRPr="00DD0493" w:rsidRDefault="00BA5282" w:rsidP="00BA5282">
            <w:pPr>
              <w:spacing w:line="420" w:lineRule="exact"/>
              <w:ind w:firstLineChars="200" w:firstLine="420"/>
              <w:rPr>
                <w:rFonts w:ascii="宋体" w:hAnsi="宋体"/>
                <w:szCs w:val="21"/>
              </w:rPr>
            </w:pPr>
          </w:p>
        </w:tc>
        <w:tc>
          <w:tcPr>
            <w:tcW w:w="3858" w:type="dxa"/>
            <w:vMerge/>
            <w:tcBorders>
              <w:top w:val="single" w:sz="4" w:space="0" w:color="000000"/>
              <w:left w:val="single" w:sz="4" w:space="0" w:color="000000"/>
              <w:bottom w:val="single" w:sz="4" w:space="0" w:color="000000"/>
              <w:right w:val="single" w:sz="4" w:space="0" w:color="000000"/>
            </w:tcBorders>
            <w:vAlign w:val="center"/>
          </w:tcPr>
          <w:p w14:paraId="28CBA057" w14:textId="77777777" w:rsidR="00BA5282" w:rsidRPr="00DD0493" w:rsidRDefault="00BA5282" w:rsidP="00BA5282">
            <w:pPr>
              <w:spacing w:line="420" w:lineRule="exact"/>
              <w:ind w:firstLineChars="200" w:firstLine="420"/>
              <w:rPr>
                <w:rFonts w:ascii="宋体" w:hAnsi="宋体"/>
                <w:szCs w:val="21"/>
              </w:rPr>
            </w:pPr>
          </w:p>
        </w:tc>
      </w:tr>
      <w:tr w:rsidR="00BA5282" w:rsidRPr="00DD0493" w14:paraId="5820B201" w14:textId="77777777" w:rsidTr="0051399D">
        <w:trPr>
          <w:trHeight w:val="1151"/>
          <w:jc w:val="center"/>
        </w:trPr>
        <w:tc>
          <w:tcPr>
            <w:tcW w:w="2285" w:type="dxa"/>
            <w:vMerge/>
            <w:tcBorders>
              <w:top w:val="single" w:sz="4" w:space="0" w:color="000000"/>
              <w:left w:val="single" w:sz="4" w:space="0" w:color="000000"/>
              <w:bottom w:val="single" w:sz="4" w:space="0" w:color="000000"/>
              <w:right w:val="single" w:sz="4" w:space="0" w:color="000000"/>
            </w:tcBorders>
            <w:noWrap/>
            <w:vAlign w:val="center"/>
          </w:tcPr>
          <w:p w14:paraId="0391F3A1" w14:textId="77777777" w:rsidR="00BA5282" w:rsidRPr="00DD0493" w:rsidRDefault="00BA5282" w:rsidP="00BA5282">
            <w:pPr>
              <w:spacing w:line="420" w:lineRule="exact"/>
              <w:ind w:firstLineChars="200" w:firstLine="420"/>
              <w:rPr>
                <w:rFonts w:ascii="宋体" w:hAnsi="宋体"/>
                <w:szCs w:val="21"/>
              </w:rPr>
            </w:pPr>
          </w:p>
        </w:tc>
        <w:tc>
          <w:tcPr>
            <w:tcW w:w="3483" w:type="dxa"/>
            <w:vMerge/>
            <w:tcBorders>
              <w:top w:val="single" w:sz="4" w:space="0" w:color="000000"/>
              <w:left w:val="single" w:sz="4" w:space="0" w:color="000000"/>
              <w:bottom w:val="single" w:sz="4" w:space="0" w:color="000000"/>
              <w:right w:val="single" w:sz="4" w:space="0" w:color="000000"/>
            </w:tcBorders>
            <w:vAlign w:val="center"/>
          </w:tcPr>
          <w:p w14:paraId="113C2CA6" w14:textId="77777777" w:rsidR="00BA5282" w:rsidRPr="00DD0493" w:rsidRDefault="00BA5282" w:rsidP="00BA5282">
            <w:pPr>
              <w:spacing w:line="420" w:lineRule="exact"/>
              <w:ind w:firstLineChars="200" w:firstLine="420"/>
              <w:rPr>
                <w:rFonts w:ascii="宋体" w:hAnsi="宋体"/>
                <w:szCs w:val="21"/>
              </w:rPr>
            </w:pPr>
          </w:p>
        </w:tc>
        <w:tc>
          <w:tcPr>
            <w:tcW w:w="3858" w:type="dxa"/>
            <w:vMerge/>
            <w:tcBorders>
              <w:top w:val="single" w:sz="4" w:space="0" w:color="000000"/>
              <w:left w:val="single" w:sz="4" w:space="0" w:color="000000"/>
              <w:bottom w:val="single" w:sz="4" w:space="0" w:color="000000"/>
              <w:right w:val="single" w:sz="4" w:space="0" w:color="000000"/>
            </w:tcBorders>
            <w:vAlign w:val="center"/>
          </w:tcPr>
          <w:p w14:paraId="4C89A8E2" w14:textId="77777777" w:rsidR="00BA5282" w:rsidRPr="00DD0493" w:rsidRDefault="00BA5282" w:rsidP="00BA5282">
            <w:pPr>
              <w:spacing w:line="420" w:lineRule="exact"/>
              <w:ind w:firstLineChars="200" w:firstLine="420"/>
              <w:rPr>
                <w:rFonts w:ascii="宋体" w:hAnsi="宋体"/>
                <w:szCs w:val="21"/>
              </w:rPr>
            </w:pPr>
          </w:p>
        </w:tc>
      </w:tr>
      <w:tr w:rsidR="00BA5282" w:rsidRPr="00DD0493" w14:paraId="7E115EC3" w14:textId="77777777" w:rsidTr="0051399D">
        <w:trPr>
          <w:trHeight w:val="1151"/>
          <w:jc w:val="center"/>
        </w:trPr>
        <w:tc>
          <w:tcPr>
            <w:tcW w:w="2285" w:type="dxa"/>
            <w:vMerge/>
            <w:tcBorders>
              <w:top w:val="single" w:sz="4" w:space="0" w:color="000000"/>
              <w:left w:val="single" w:sz="4" w:space="0" w:color="000000"/>
              <w:bottom w:val="single" w:sz="4" w:space="0" w:color="000000"/>
              <w:right w:val="single" w:sz="4" w:space="0" w:color="000000"/>
            </w:tcBorders>
            <w:noWrap/>
            <w:vAlign w:val="center"/>
          </w:tcPr>
          <w:p w14:paraId="7959AA46" w14:textId="77777777" w:rsidR="00BA5282" w:rsidRPr="00DD0493" w:rsidRDefault="00BA5282" w:rsidP="00BA5282">
            <w:pPr>
              <w:spacing w:line="420" w:lineRule="exact"/>
              <w:ind w:firstLineChars="200" w:firstLine="420"/>
              <w:rPr>
                <w:rFonts w:ascii="宋体" w:hAnsi="宋体"/>
                <w:szCs w:val="21"/>
              </w:rPr>
            </w:pPr>
          </w:p>
        </w:tc>
        <w:tc>
          <w:tcPr>
            <w:tcW w:w="3483" w:type="dxa"/>
            <w:vMerge/>
            <w:tcBorders>
              <w:top w:val="single" w:sz="4" w:space="0" w:color="000000"/>
              <w:left w:val="single" w:sz="4" w:space="0" w:color="000000"/>
              <w:bottom w:val="single" w:sz="4" w:space="0" w:color="000000"/>
              <w:right w:val="single" w:sz="4" w:space="0" w:color="000000"/>
            </w:tcBorders>
            <w:vAlign w:val="center"/>
          </w:tcPr>
          <w:p w14:paraId="7FE63E6E" w14:textId="77777777" w:rsidR="00BA5282" w:rsidRPr="00DD0493" w:rsidRDefault="00BA5282" w:rsidP="00BA5282">
            <w:pPr>
              <w:spacing w:line="420" w:lineRule="exact"/>
              <w:ind w:firstLineChars="200" w:firstLine="420"/>
              <w:rPr>
                <w:rFonts w:ascii="宋体" w:hAnsi="宋体"/>
                <w:szCs w:val="21"/>
              </w:rPr>
            </w:pPr>
          </w:p>
        </w:tc>
        <w:tc>
          <w:tcPr>
            <w:tcW w:w="3858" w:type="dxa"/>
            <w:vMerge/>
            <w:tcBorders>
              <w:top w:val="single" w:sz="4" w:space="0" w:color="000000"/>
              <w:left w:val="single" w:sz="4" w:space="0" w:color="000000"/>
              <w:bottom w:val="single" w:sz="4" w:space="0" w:color="000000"/>
              <w:right w:val="single" w:sz="4" w:space="0" w:color="000000"/>
            </w:tcBorders>
            <w:vAlign w:val="center"/>
          </w:tcPr>
          <w:p w14:paraId="3EF5FDAB" w14:textId="77777777" w:rsidR="00BA5282" w:rsidRPr="00DD0493" w:rsidRDefault="00BA5282" w:rsidP="00BA5282">
            <w:pPr>
              <w:spacing w:line="420" w:lineRule="exact"/>
              <w:ind w:firstLineChars="200" w:firstLine="420"/>
              <w:rPr>
                <w:rFonts w:ascii="宋体" w:hAnsi="宋体"/>
                <w:szCs w:val="21"/>
              </w:rPr>
            </w:pPr>
          </w:p>
        </w:tc>
      </w:tr>
      <w:tr w:rsidR="00BA5282" w:rsidRPr="00DD0493" w14:paraId="5E77AA85" w14:textId="77777777" w:rsidTr="0051399D">
        <w:trPr>
          <w:trHeight w:val="1151"/>
          <w:jc w:val="center"/>
        </w:trPr>
        <w:tc>
          <w:tcPr>
            <w:tcW w:w="2285" w:type="dxa"/>
            <w:vMerge/>
            <w:tcBorders>
              <w:top w:val="single" w:sz="4" w:space="0" w:color="000000"/>
              <w:left w:val="single" w:sz="4" w:space="0" w:color="000000"/>
              <w:bottom w:val="single" w:sz="4" w:space="0" w:color="000000"/>
              <w:right w:val="single" w:sz="4" w:space="0" w:color="000000"/>
            </w:tcBorders>
            <w:noWrap/>
            <w:vAlign w:val="center"/>
          </w:tcPr>
          <w:p w14:paraId="7B6D5047" w14:textId="77777777" w:rsidR="00BA5282" w:rsidRPr="00DD0493" w:rsidRDefault="00BA5282" w:rsidP="00BA5282">
            <w:pPr>
              <w:spacing w:line="420" w:lineRule="exact"/>
              <w:ind w:firstLineChars="200" w:firstLine="420"/>
              <w:rPr>
                <w:rFonts w:ascii="宋体" w:hAnsi="宋体"/>
                <w:szCs w:val="21"/>
              </w:rPr>
            </w:pPr>
          </w:p>
        </w:tc>
        <w:tc>
          <w:tcPr>
            <w:tcW w:w="3483" w:type="dxa"/>
            <w:vMerge/>
            <w:tcBorders>
              <w:top w:val="single" w:sz="4" w:space="0" w:color="000000"/>
              <w:left w:val="single" w:sz="4" w:space="0" w:color="000000"/>
              <w:bottom w:val="single" w:sz="4" w:space="0" w:color="000000"/>
              <w:right w:val="single" w:sz="4" w:space="0" w:color="000000"/>
            </w:tcBorders>
            <w:vAlign w:val="center"/>
          </w:tcPr>
          <w:p w14:paraId="2BADB44C" w14:textId="77777777" w:rsidR="00BA5282" w:rsidRPr="00DD0493" w:rsidRDefault="00BA5282" w:rsidP="00BA5282">
            <w:pPr>
              <w:spacing w:line="420" w:lineRule="exact"/>
              <w:ind w:firstLineChars="200" w:firstLine="420"/>
              <w:rPr>
                <w:rFonts w:ascii="宋体" w:hAnsi="宋体"/>
                <w:szCs w:val="21"/>
              </w:rPr>
            </w:pPr>
          </w:p>
        </w:tc>
        <w:tc>
          <w:tcPr>
            <w:tcW w:w="3858" w:type="dxa"/>
            <w:vMerge/>
            <w:tcBorders>
              <w:top w:val="single" w:sz="4" w:space="0" w:color="000000"/>
              <w:left w:val="single" w:sz="4" w:space="0" w:color="000000"/>
              <w:bottom w:val="single" w:sz="4" w:space="0" w:color="000000"/>
              <w:right w:val="single" w:sz="4" w:space="0" w:color="000000"/>
            </w:tcBorders>
            <w:vAlign w:val="center"/>
          </w:tcPr>
          <w:p w14:paraId="41EA8EDE" w14:textId="77777777" w:rsidR="00BA5282" w:rsidRPr="00DD0493" w:rsidRDefault="00BA5282" w:rsidP="00BA5282">
            <w:pPr>
              <w:spacing w:line="420" w:lineRule="exact"/>
              <w:ind w:firstLineChars="200" w:firstLine="420"/>
              <w:rPr>
                <w:rFonts w:ascii="宋体" w:hAnsi="宋体"/>
                <w:szCs w:val="21"/>
              </w:rPr>
            </w:pPr>
          </w:p>
        </w:tc>
      </w:tr>
      <w:tr w:rsidR="00BA5282" w:rsidRPr="00DD0493" w14:paraId="7E3D0FAB" w14:textId="77777777" w:rsidTr="0051399D">
        <w:trPr>
          <w:trHeight w:val="1151"/>
          <w:jc w:val="center"/>
        </w:trPr>
        <w:tc>
          <w:tcPr>
            <w:tcW w:w="2285" w:type="dxa"/>
            <w:vMerge/>
            <w:tcBorders>
              <w:top w:val="single" w:sz="4" w:space="0" w:color="000000"/>
              <w:left w:val="single" w:sz="4" w:space="0" w:color="000000"/>
              <w:bottom w:val="single" w:sz="4" w:space="0" w:color="000000"/>
              <w:right w:val="single" w:sz="4" w:space="0" w:color="000000"/>
            </w:tcBorders>
            <w:noWrap/>
            <w:vAlign w:val="center"/>
          </w:tcPr>
          <w:p w14:paraId="2FD5A249" w14:textId="77777777" w:rsidR="00BA5282" w:rsidRPr="00DD0493" w:rsidRDefault="00BA5282" w:rsidP="00BA5282">
            <w:pPr>
              <w:spacing w:line="420" w:lineRule="exact"/>
              <w:ind w:firstLineChars="200" w:firstLine="420"/>
              <w:rPr>
                <w:rFonts w:ascii="宋体" w:hAnsi="宋体"/>
                <w:szCs w:val="21"/>
              </w:rPr>
            </w:pPr>
          </w:p>
        </w:tc>
        <w:tc>
          <w:tcPr>
            <w:tcW w:w="3483" w:type="dxa"/>
            <w:vMerge/>
            <w:tcBorders>
              <w:top w:val="single" w:sz="4" w:space="0" w:color="000000"/>
              <w:left w:val="single" w:sz="4" w:space="0" w:color="000000"/>
              <w:bottom w:val="single" w:sz="4" w:space="0" w:color="000000"/>
              <w:right w:val="single" w:sz="4" w:space="0" w:color="000000"/>
            </w:tcBorders>
            <w:vAlign w:val="center"/>
          </w:tcPr>
          <w:p w14:paraId="31BF8890" w14:textId="77777777" w:rsidR="00BA5282" w:rsidRPr="00DD0493" w:rsidRDefault="00BA5282" w:rsidP="00BA5282">
            <w:pPr>
              <w:spacing w:line="420" w:lineRule="exact"/>
              <w:ind w:firstLineChars="200" w:firstLine="420"/>
              <w:rPr>
                <w:rFonts w:ascii="宋体" w:hAnsi="宋体"/>
                <w:szCs w:val="21"/>
              </w:rPr>
            </w:pPr>
          </w:p>
        </w:tc>
        <w:tc>
          <w:tcPr>
            <w:tcW w:w="3858" w:type="dxa"/>
            <w:vMerge/>
            <w:tcBorders>
              <w:top w:val="single" w:sz="4" w:space="0" w:color="000000"/>
              <w:left w:val="single" w:sz="4" w:space="0" w:color="000000"/>
              <w:bottom w:val="single" w:sz="4" w:space="0" w:color="000000"/>
              <w:right w:val="single" w:sz="4" w:space="0" w:color="000000"/>
            </w:tcBorders>
            <w:vAlign w:val="center"/>
          </w:tcPr>
          <w:p w14:paraId="1BE6BF13" w14:textId="77777777" w:rsidR="00BA5282" w:rsidRPr="00DD0493" w:rsidRDefault="00BA5282" w:rsidP="00BA5282">
            <w:pPr>
              <w:spacing w:line="420" w:lineRule="exact"/>
              <w:ind w:firstLineChars="200" w:firstLine="420"/>
              <w:rPr>
                <w:rFonts w:ascii="宋体" w:hAnsi="宋体"/>
                <w:szCs w:val="21"/>
              </w:rPr>
            </w:pPr>
          </w:p>
        </w:tc>
      </w:tr>
      <w:tr w:rsidR="00BA5282" w:rsidRPr="00DD0493" w14:paraId="0014C5D2" w14:textId="77777777" w:rsidTr="0051399D">
        <w:trPr>
          <w:trHeight w:val="420"/>
          <w:jc w:val="center"/>
        </w:trPr>
        <w:tc>
          <w:tcPr>
            <w:tcW w:w="2285" w:type="dxa"/>
            <w:vMerge/>
            <w:tcBorders>
              <w:top w:val="single" w:sz="4" w:space="0" w:color="000000"/>
              <w:left w:val="single" w:sz="4" w:space="0" w:color="000000"/>
              <w:bottom w:val="single" w:sz="4" w:space="0" w:color="000000"/>
              <w:right w:val="single" w:sz="4" w:space="0" w:color="000000"/>
            </w:tcBorders>
            <w:noWrap/>
            <w:vAlign w:val="center"/>
          </w:tcPr>
          <w:p w14:paraId="078F162D" w14:textId="77777777" w:rsidR="00BA5282" w:rsidRPr="00DD0493" w:rsidRDefault="00BA5282" w:rsidP="00BA5282">
            <w:pPr>
              <w:spacing w:line="420" w:lineRule="exact"/>
              <w:ind w:firstLineChars="200" w:firstLine="420"/>
              <w:rPr>
                <w:rFonts w:ascii="宋体" w:hAnsi="宋体"/>
                <w:szCs w:val="21"/>
              </w:rPr>
            </w:pPr>
          </w:p>
        </w:tc>
        <w:tc>
          <w:tcPr>
            <w:tcW w:w="3483" w:type="dxa"/>
            <w:vMerge/>
            <w:tcBorders>
              <w:top w:val="single" w:sz="4" w:space="0" w:color="000000"/>
              <w:left w:val="single" w:sz="4" w:space="0" w:color="000000"/>
              <w:bottom w:val="single" w:sz="4" w:space="0" w:color="000000"/>
              <w:right w:val="single" w:sz="4" w:space="0" w:color="000000"/>
            </w:tcBorders>
            <w:vAlign w:val="center"/>
          </w:tcPr>
          <w:p w14:paraId="175263FD" w14:textId="77777777" w:rsidR="00BA5282" w:rsidRPr="00DD0493" w:rsidRDefault="00BA5282" w:rsidP="00BA5282">
            <w:pPr>
              <w:spacing w:line="420" w:lineRule="exact"/>
              <w:ind w:firstLineChars="200" w:firstLine="420"/>
              <w:rPr>
                <w:rFonts w:ascii="宋体" w:hAnsi="宋体"/>
                <w:szCs w:val="21"/>
              </w:rPr>
            </w:pPr>
          </w:p>
        </w:tc>
        <w:tc>
          <w:tcPr>
            <w:tcW w:w="3858" w:type="dxa"/>
            <w:vMerge/>
            <w:tcBorders>
              <w:top w:val="single" w:sz="4" w:space="0" w:color="000000"/>
              <w:left w:val="single" w:sz="4" w:space="0" w:color="000000"/>
              <w:bottom w:val="single" w:sz="4" w:space="0" w:color="000000"/>
              <w:right w:val="single" w:sz="4" w:space="0" w:color="000000"/>
            </w:tcBorders>
            <w:vAlign w:val="center"/>
          </w:tcPr>
          <w:p w14:paraId="4ED297C2" w14:textId="77777777" w:rsidR="00BA5282" w:rsidRPr="00DD0493" w:rsidRDefault="00BA5282" w:rsidP="00BA5282">
            <w:pPr>
              <w:spacing w:line="420" w:lineRule="exact"/>
              <w:ind w:firstLineChars="200" w:firstLine="420"/>
              <w:rPr>
                <w:rFonts w:ascii="宋体" w:hAnsi="宋体"/>
                <w:szCs w:val="21"/>
              </w:rPr>
            </w:pPr>
          </w:p>
        </w:tc>
      </w:tr>
    </w:tbl>
    <w:p w14:paraId="37F5C2AF" w14:textId="2579C875" w:rsidR="00BA5282" w:rsidRPr="00DD0493" w:rsidRDefault="00BA5282" w:rsidP="00BA5282">
      <w:pPr>
        <w:spacing w:line="420" w:lineRule="exact"/>
        <w:ind w:firstLineChars="200" w:firstLine="420"/>
        <w:rPr>
          <w:rFonts w:ascii="宋体" w:hAnsi="宋体"/>
          <w:szCs w:val="21"/>
        </w:rPr>
      </w:pPr>
      <w:r w:rsidRPr="00DD0493">
        <w:rPr>
          <w:rFonts w:ascii="宋体" w:hAnsi="宋体" w:hint="eastAsia"/>
          <w:szCs w:val="21"/>
        </w:rPr>
        <w:t>8</w:t>
      </w:r>
      <w:r w:rsidRPr="00DD0493">
        <w:rPr>
          <w:rFonts w:ascii="宋体" w:hAnsi="宋体"/>
          <w:szCs w:val="21"/>
        </w:rPr>
        <w:t xml:space="preserve">. </w:t>
      </w:r>
      <w:r w:rsidRPr="00DD0493">
        <w:rPr>
          <w:rFonts w:ascii="宋体" w:hAnsi="宋体" w:hint="eastAsia"/>
          <w:szCs w:val="21"/>
        </w:rPr>
        <w:t>考核办法：</w:t>
      </w:r>
      <w:r w:rsidR="00E3680A" w:rsidRPr="00DD0493">
        <w:rPr>
          <w:rFonts w:ascii="宋体" w:hAnsi="宋体" w:hint="eastAsia"/>
          <w:szCs w:val="21"/>
        </w:rPr>
        <w:t>采购人报修正常办公时间内，</w:t>
      </w:r>
      <w:r w:rsidR="00E3680A" w:rsidRPr="00DD0493">
        <w:rPr>
          <w:rFonts w:ascii="宋体" w:hAnsi="宋体"/>
          <w:szCs w:val="21"/>
        </w:rPr>
        <w:t>供应商应</w:t>
      </w:r>
      <w:r w:rsidR="00E3680A" w:rsidRPr="00DD0493">
        <w:rPr>
          <w:rFonts w:ascii="宋体" w:hAnsi="宋体" w:hint="eastAsia"/>
          <w:szCs w:val="21"/>
        </w:rPr>
        <w:t>4小时上门维修，</w:t>
      </w:r>
      <w:r w:rsidR="00E3680A" w:rsidRPr="00DD0493">
        <w:rPr>
          <w:rFonts w:ascii="宋体" w:hAnsi="宋体"/>
          <w:szCs w:val="21"/>
        </w:rPr>
        <w:t>如供应商</w:t>
      </w:r>
      <w:r w:rsidR="00E3680A" w:rsidRPr="00DD0493">
        <w:rPr>
          <w:rFonts w:ascii="宋体" w:hAnsi="宋体" w:hint="eastAsia"/>
          <w:szCs w:val="21"/>
        </w:rPr>
        <w:t>未上门维修，采购人有权扣款100元。若设备在2个工作日内无法修复，乙方未提供备用设备，甲方有权扣款500元；在5个工作日内无法修复的，乙方应无条件更换一台同等标准设备，如乙方无法更换同等标准设备，甲方有权扣款1000元并解除合同。</w:t>
      </w:r>
    </w:p>
    <w:p w14:paraId="6A3A92A8" w14:textId="122437C1" w:rsidR="00BA5282" w:rsidRPr="00DD0493" w:rsidRDefault="00BA5282" w:rsidP="00BA5282">
      <w:pPr>
        <w:spacing w:line="420" w:lineRule="exact"/>
        <w:ind w:firstLineChars="200" w:firstLine="420"/>
        <w:rPr>
          <w:rFonts w:ascii="宋体" w:hAnsi="宋体"/>
          <w:szCs w:val="21"/>
        </w:rPr>
      </w:pPr>
      <w:r w:rsidRPr="00DD0493">
        <w:rPr>
          <w:rFonts w:ascii="宋体" w:hAnsi="宋体" w:hint="eastAsia"/>
          <w:szCs w:val="21"/>
        </w:rPr>
        <w:t>9</w:t>
      </w:r>
      <w:r w:rsidRPr="00DD0493">
        <w:rPr>
          <w:rFonts w:ascii="宋体" w:hAnsi="宋体"/>
          <w:szCs w:val="21"/>
        </w:rPr>
        <w:t xml:space="preserve"> .付款方式：按季度支付</w:t>
      </w:r>
      <w:r w:rsidR="00236BD2" w:rsidRPr="00DD0493">
        <w:rPr>
          <w:rFonts w:ascii="宋体" w:hAnsi="宋体" w:hint="eastAsia"/>
          <w:szCs w:val="21"/>
        </w:rPr>
        <w:t>，</w:t>
      </w:r>
      <w:r w:rsidR="00236BD2" w:rsidRPr="00DD0493">
        <w:rPr>
          <w:rFonts w:ascii="宋体" w:hAnsi="宋体"/>
          <w:szCs w:val="21"/>
        </w:rPr>
        <w:t>据实结算。</w:t>
      </w:r>
      <w:r w:rsidR="00236BD2" w:rsidRPr="00DD0493">
        <w:rPr>
          <w:rFonts w:ascii="宋体" w:hAnsi="宋体" w:hint="eastAsia"/>
          <w:szCs w:val="21"/>
        </w:rPr>
        <w:t>超出数量</w:t>
      </w:r>
      <w:r w:rsidR="00236BD2" w:rsidRPr="00DD0493">
        <w:rPr>
          <w:rFonts w:ascii="宋体" w:hAnsi="宋体"/>
          <w:szCs w:val="21"/>
        </w:rPr>
        <w:t>计算：</w:t>
      </w:r>
      <w:r w:rsidR="00236BD2" w:rsidRPr="00DD0493">
        <w:rPr>
          <w:rFonts w:ascii="宋体" w:hAnsi="宋体" w:hint="eastAsia"/>
          <w:szCs w:val="21"/>
        </w:rPr>
        <w:t>月租金内包含</w:t>
      </w:r>
      <w:r w:rsidR="00236BD2" w:rsidRPr="00DD0493">
        <w:rPr>
          <w:rFonts w:ascii="宋体" w:hAnsi="宋体"/>
          <w:szCs w:val="21"/>
        </w:rPr>
        <w:t>的印刷</w:t>
      </w:r>
      <w:r w:rsidR="00236BD2" w:rsidRPr="00DD0493">
        <w:rPr>
          <w:rFonts w:ascii="宋体" w:hAnsi="宋体" w:hint="eastAsia"/>
          <w:szCs w:val="21"/>
        </w:rPr>
        <w:t>总</w:t>
      </w:r>
      <w:r w:rsidR="00236BD2" w:rsidRPr="00DD0493">
        <w:rPr>
          <w:rFonts w:ascii="宋体" w:hAnsi="宋体"/>
          <w:szCs w:val="21"/>
        </w:rPr>
        <w:t>量</w:t>
      </w:r>
      <w:r w:rsidR="00236BD2" w:rsidRPr="00DD0493">
        <w:rPr>
          <w:rFonts w:ascii="宋体" w:hAnsi="宋体" w:hint="eastAsia"/>
          <w:szCs w:val="21"/>
        </w:rPr>
        <w:t>以外的数量，</w:t>
      </w:r>
      <w:r w:rsidR="00F54A60" w:rsidRPr="00DD0493">
        <w:rPr>
          <w:rFonts w:ascii="宋体" w:hAnsi="宋体" w:hint="eastAsia"/>
          <w:szCs w:val="21"/>
        </w:rPr>
        <w:t>以3台打印机</w:t>
      </w:r>
      <w:r w:rsidR="00F54A60" w:rsidRPr="00DD0493">
        <w:rPr>
          <w:rFonts w:ascii="宋体" w:hAnsi="宋体"/>
          <w:szCs w:val="21"/>
        </w:rPr>
        <w:t>计算，</w:t>
      </w:r>
      <w:r w:rsidR="00236BD2" w:rsidRPr="00DD0493">
        <w:rPr>
          <w:rFonts w:ascii="宋体" w:hAnsi="宋体"/>
          <w:szCs w:val="21"/>
        </w:rPr>
        <w:t>即</w:t>
      </w:r>
      <w:r w:rsidR="00236BD2" w:rsidRPr="00DD0493">
        <w:rPr>
          <w:rFonts w:asciiTheme="minorEastAsia" w:hAnsiTheme="minorEastAsia" w:cstheme="minorEastAsia" w:hint="eastAsia"/>
          <w:color w:val="333333"/>
          <w:kern w:val="0"/>
          <w:szCs w:val="21"/>
          <w:shd w:val="clear" w:color="auto" w:fill="FFFFFF"/>
          <w:lang w:bidi="ar"/>
        </w:rPr>
        <w:t>黑白超出</w:t>
      </w:r>
      <w:r w:rsidR="00236BD2" w:rsidRPr="00DD0493">
        <w:rPr>
          <w:rFonts w:asciiTheme="minorEastAsia" w:hAnsiTheme="minorEastAsia" w:cstheme="minorEastAsia"/>
          <w:color w:val="333333"/>
          <w:kern w:val="0"/>
          <w:szCs w:val="21"/>
          <w:shd w:val="clear" w:color="auto" w:fill="FFFFFF"/>
          <w:lang w:bidi="ar"/>
        </w:rPr>
        <w:t>6000印</w:t>
      </w:r>
      <w:r w:rsidR="00236BD2" w:rsidRPr="00DD0493">
        <w:rPr>
          <w:rFonts w:asciiTheme="minorEastAsia" w:hAnsiTheme="minorEastAsia" w:cstheme="minorEastAsia" w:hint="eastAsia"/>
          <w:color w:val="333333"/>
          <w:kern w:val="0"/>
          <w:szCs w:val="21"/>
          <w:shd w:val="clear" w:color="auto" w:fill="FFFFFF"/>
          <w:lang w:bidi="ar"/>
        </w:rPr>
        <w:t>后</w:t>
      </w:r>
      <w:r w:rsidR="00236BD2" w:rsidRPr="00DD0493">
        <w:rPr>
          <w:rFonts w:asciiTheme="minorEastAsia" w:hAnsiTheme="minorEastAsia" w:cstheme="minorEastAsia"/>
          <w:color w:val="333333"/>
          <w:kern w:val="0"/>
          <w:szCs w:val="21"/>
          <w:shd w:val="clear" w:color="auto" w:fill="FFFFFF"/>
          <w:lang w:bidi="ar"/>
        </w:rPr>
        <w:t>计费，</w:t>
      </w:r>
      <w:r w:rsidR="00236BD2" w:rsidRPr="00DD0493">
        <w:rPr>
          <w:rFonts w:asciiTheme="minorEastAsia" w:hAnsiTheme="minorEastAsia" w:cstheme="minorEastAsia" w:hint="eastAsia"/>
          <w:color w:val="333333"/>
          <w:kern w:val="0"/>
          <w:szCs w:val="21"/>
          <w:shd w:val="clear" w:color="auto" w:fill="FFFFFF"/>
          <w:lang w:bidi="ar"/>
        </w:rPr>
        <w:t>彩色超出</w:t>
      </w:r>
      <w:r w:rsidR="00236BD2" w:rsidRPr="00DD0493">
        <w:rPr>
          <w:rFonts w:asciiTheme="minorEastAsia" w:hAnsiTheme="minorEastAsia" w:cstheme="minorEastAsia"/>
          <w:color w:val="333333"/>
          <w:kern w:val="0"/>
          <w:szCs w:val="21"/>
          <w:shd w:val="clear" w:color="auto" w:fill="FFFFFF"/>
          <w:lang w:bidi="ar"/>
        </w:rPr>
        <w:t>3000印</w:t>
      </w:r>
      <w:r w:rsidR="00236BD2" w:rsidRPr="00DD0493">
        <w:rPr>
          <w:rFonts w:asciiTheme="minorEastAsia" w:hAnsiTheme="minorEastAsia" w:cstheme="minorEastAsia" w:hint="eastAsia"/>
          <w:color w:val="333333"/>
          <w:kern w:val="0"/>
          <w:szCs w:val="21"/>
          <w:shd w:val="clear" w:color="auto" w:fill="FFFFFF"/>
          <w:lang w:bidi="ar"/>
        </w:rPr>
        <w:t>后</w:t>
      </w:r>
      <w:r w:rsidR="00236BD2" w:rsidRPr="00DD0493">
        <w:rPr>
          <w:rFonts w:asciiTheme="minorEastAsia" w:hAnsiTheme="minorEastAsia" w:cstheme="minorEastAsia"/>
          <w:color w:val="333333"/>
          <w:kern w:val="0"/>
          <w:szCs w:val="21"/>
          <w:shd w:val="clear" w:color="auto" w:fill="FFFFFF"/>
          <w:lang w:bidi="ar"/>
        </w:rPr>
        <w:t>计费</w:t>
      </w:r>
      <w:r w:rsidR="00236BD2" w:rsidRPr="00DD0493">
        <w:rPr>
          <w:rFonts w:ascii="宋体" w:hAnsi="宋体" w:hint="eastAsia"/>
          <w:szCs w:val="21"/>
        </w:rPr>
        <w:t>。</w:t>
      </w:r>
    </w:p>
    <w:p w14:paraId="43ECEF23" w14:textId="77777777" w:rsidR="00E80322" w:rsidRPr="00DD0493" w:rsidRDefault="00B66277" w:rsidP="00E80322">
      <w:pPr>
        <w:rPr>
          <w:sz w:val="28"/>
          <w:szCs w:val="28"/>
        </w:rPr>
      </w:pPr>
      <w:r w:rsidRPr="00DD0493">
        <w:rPr>
          <w:sz w:val="28"/>
          <w:szCs w:val="28"/>
        </w:rPr>
        <w:br w:type="textWrapping" w:clear="all"/>
      </w:r>
    </w:p>
    <w:p w14:paraId="739EFB49" w14:textId="77777777" w:rsidR="00053C3F" w:rsidRPr="00DD0493" w:rsidRDefault="00053C3F">
      <w:pPr>
        <w:tabs>
          <w:tab w:val="left" w:pos="2810"/>
        </w:tabs>
        <w:spacing w:line="360" w:lineRule="auto"/>
        <w:rPr>
          <w:rFonts w:ascii="黑体" w:eastAsia="黑体" w:hAnsi="黑体"/>
          <w:sz w:val="32"/>
        </w:rPr>
      </w:pPr>
    </w:p>
    <w:p w14:paraId="351B1D1A" w14:textId="77777777" w:rsidR="00053C3F" w:rsidRPr="00DD0493" w:rsidRDefault="00053C3F">
      <w:pPr>
        <w:tabs>
          <w:tab w:val="left" w:pos="1540"/>
        </w:tabs>
        <w:rPr>
          <w:rFonts w:ascii="仿宋_GB2312" w:eastAsia="仿宋_GB2312" w:hAnsi="宋体"/>
          <w:sz w:val="24"/>
          <w:szCs w:val="21"/>
        </w:rPr>
        <w:sectPr w:rsidR="00053C3F" w:rsidRPr="00DD0493" w:rsidSect="00E3680A">
          <w:headerReference w:type="default" r:id="rId20"/>
          <w:pgSz w:w="11907" w:h="16840"/>
          <w:pgMar w:top="1080" w:right="1440" w:bottom="1080" w:left="1440" w:header="680" w:footer="680" w:gutter="0"/>
          <w:pgNumType w:fmt="numberInDash"/>
          <w:cols w:space="720"/>
          <w:titlePg/>
          <w:docGrid w:type="lines" w:linePitch="312"/>
        </w:sectPr>
      </w:pPr>
    </w:p>
    <w:p w14:paraId="6C383267" w14:textId="77777777" w:rsidR="00053C3F" w:rsidRPr="00DD0493" w:rsidRDefault="0027556F">
      <w:pPr>
        <w:widowControl/>
        <w:spacing w:line="440" w:lineRule="exact"/>
        <w:jc w:val="center"/>
        <w:outlineLvl w:val="0"/>
        <w:rPr>
          <w:rFonts w:ascii="仿宋_GB2312" w:hAnsi="Calibri"/>
          <w:b/>
          <w:kern w:val="0"/>
          <w:sz w:val="32"/>
          <w:szCs w:val="32"/>
        </w:rPr>
      </w:pPr>
      <w:bookmarkStart w:id="33" w:name="_Toc120281428"/>
      <w:r w:rsidRPr="00DD0493">
        <w:rPr>
          <w:rFonts w:ascii="仿宋_GB2312" w:hAnsi="Calibri" w:hint="eastAsia"/>
          <w:b/>
          <w:kern w:val="0"/>
          <w:sz w:val="32"/>
          <w:szCs w:val="32"/>
        </w:rPr>
        <w:lastRenderedPageBreak/>
        <w:t>第六章</w:t>
      </w:r>
      <w:r w:rsidRPr="00DD0493">
        <w:rPr>
          <w:rFonts w:ascii="仿宋_GB2312" w:hAnsi="Calibri" w:hint="eastAsia"/>
          <w:b/>
          <w:kern w:val="0"/>
          <w:sz w:val="32"/>
          <w:szCs w:val="32"/>
        </w:rPr>
        <w:t xml:space="preserve"> </w:t>
      </w:r>
      <w:r w:rsidRPr="00DD0493">
        <w:rPr>
          <w:rFonts w:ascii="仿宋_GB2312" w:hAnsi="Calibri" w:hint="eastAsia"/>
          <w:b/>
          <w:kern w:val="0"/>
          <w:sz w:val="32"/>
          <w:szCs w:val="32"/>
        </w:rPr>
        <w:t>响应文件格式</w:t>
      </w:r>
      <w:bookmarkEnd w:id="33"/>
    </w:p>
    <w:p w14:paraId="6E896B44" w14:textId="7F3A4799" w:rsidR="00E5480F" w:rsidRPr="00DD0493" w:rsidRDefault="005E646A" w:rsidP="00E5480F">
      <w:pPr>
        <w:jc w:val="center"/>
        <w:rPr>
          <w:rFonts w:ascii="宋体" w:hAnsi="宋体"/>
          <w:b/>
          <w:bCs/>
          <w:spacing w:val="20"/>
          <w:sz w:val="48"/>
          <w:szCs w:val="84"/>
        </w:rPr>
      </w:pPr>
      <w:r w:rsidRPr="00DD0493">
        <w:rPr>
          <w:rFonts w:ascii="宋体" w:hAnsi="宋体" w:hint="eastAsia"/>
          <w:b/>
          <w:bCs/>
          <w:spacing w:val="20"/>
          <w:sz w:val="48"/>
          <w:szCs w:val="84"/>
        </w:rPr>
        <w:t>浙江幸福轨道公司2022年租赁办公电子设备采购项目(重新采购）</w:t>
      </w:r>
    </w:p>
    <w:p w14:paraId="28E4F190" w14:textId="77777777" w:rsidR="00053C3F" w:rsidRPr="00DD0493" w:rsidRDefault="00053C3F" w:rsidP="00E5480F">
      <w:pPr>
        <w:jc w:val="center"/>
        <w:rPr>
          <w:rFonts w:ascii="宋体" w:hAnsi="宋体"/>
          <w:b/>
          <w:bCs/>
          <w:spacing w:val="20"/>
          <w:sz w:val="48"/>
          <w:szCs w:val="84"/>
        </w:rPr>
      </w:pPr>
    </w:p>
    <w:p w14:paraId="7213DD7A" w14:textId="77777777" w:rsidR="00053C3F" w:rsidRPr="00DD0493" w:rsidRDefault="00053C3F">
      <w:pPr>
        <w:jc w:val="center"/>
        <w:rPr>
          <w:rFonts w:ascii="宋体" w:hAnsi="宋体"/>
          <w:b/>
          <w:bCs/>
          <w:spacing w:val="20"/>
          <w:sz w:val="48"/>
          <w:szCs w:val="84"/>
        </w:rPr>
      </w:pPr>
    </w:p>
    <w:p w14:paraId="7F248C0D" w14:textId="77777777" w:rsidR="00053C3F" w:rsidRPr="00DD0493" w:rsidRDefault="00053C3F">
      <w:pPr>
        <w:jc w:val="center"/>
        <w:rPr>
          <w:rFonts w:ascii="宋体" w:hAnsi="宋体"/>
          <w:b/>
          <w:bCs/>
          <w:spacing w:val="20"/>
          <w:sz w:val="48"/>
          <w:szCs w:val="84"/>
        </w:rPr>
      </w:pPr>
    </w:p>
    <w:p w14:paraId="381DBCF1" w14:textId="77777777" w:rsidR="00053C3F" w:rsidRPr="00DD0493" w:rsidRDefault="00053C3F">
      <w:pPr>
        <w:jc w:val="center"/>
        <w:rPr>
          <w:rFonts w:ascii="宋体" w:hAnsi="宋体"/>
          <w:b/>
          <w:bCs/>
          <w:spacing w:val="20"/>
          <w:sz w:val="48"/>
          <w:szCs w:val="84"/>
        </w:rPr>
      </w:pPr>
    </w:p>
    <w:p w14:paraId="67E64AE1" w14:textId="77777777" w:rsidR="00053C3F" w:rsidRPr="00DD0493" w:rsidRDefault="00053C3F">
      <w:pPr>
        <w:jc w:val="center"/>
        <w:rPr>
          <w:rFonts w:ascii="宋体" w:hAnsi="宋体"/>
          <w:b/>
          <w:bCs/>
          <w:spacing w:val="20"/>
          <w:sz w:val="48"/>
          <w:szCs w:val="84"/>
        </w:rPr>
      </w:pPr>
    </w:p>
    <w:p w14:paraId="08D39812" w14:textId="77777777" w:rsidR="00053C3F" w:rsidRPr="00DD0493" w:rsidRDefault="00053C3F">
      <w:pPr>
        <w:jc w:val="center"/>
        <w:rPr>
          <w:rFonts w:ascii="宋体" w:hAnsi="宋体"/>
          <w:b/>
          <w:bCs/>
          <w:spacing w:val="20"/>
          <w:sz w:val="48"/>
          <w:szCs w:val="84"/>
        </w:rPr>
      </w:pPr>
    </w:p>
    <w:p w14:paraId="387DA775" w14:textId="77777777" w:rsidR="00053C3F" w:rsidRPr="00DD0493" w:rsidRDefault="00053C3F">
      <w:pPr>
        <w:jc w:val="center"/>
        <w:rPr>
          <w:rFonts w:ascii="宋体" w:hAnsi="宋体"/>
          <w:b/>
          <w:bCs/>
          <w:spacing w:val="20"/>
          <w:sz w:val="48"/>
          <w:szCs w:val="84"/>
        </w:rPr>
      </w:pPr>
    </w:p>
    <w:p w14:paraId="478E00D4" w14:textId="77777777" w:rsidR="00053C3F" w:rsidRPr="00DD0493" w:rsidRDefault="00053C3F">
      <w:pPr>
        <w:jc w:val="center"/>
        <w:rPr>
          <w:rFonts w:ascii="宋体" w:hAnsi="宋体"/>
          <w:b/>
          <w:bCs/>
          <w:spacing w:val="20"/>
          <w:sz w:val="48"/>
          <w:szCs w:val="84"/>
        </w:rPr>
      </w:pPr>
    </w:p>
    <w:p w14:paraId="2DC2B03D" w14:textId="77777777" w:rsidR="00053C3F" w:rsidRPr="00DD0493" w:rsidRDefault="0027556F">
      <w:pPr>
        <w:adjustRightInd w:val="0"/>
        <w:snapToGrid w:val="0"/>
        <w:spacing w:line="480" w:lineRule="auto"/>
        <w:ind w:right="361"/>
        <w:jc w:val="center"/>
        <w:rPr>
          <w:rFonts w:ascii="宋体" w:hAnsi="宋体"/>
          <w:sz w:val="72"/>
          <w:szCs w:val="84"/>
        </w:rPr>
      </w:pPr>
      <w:r w:rsidRPr="00DD0493">
        <w:rPr>
          <w:rFonts w:ascii="宋体" w:hAnsi="宋体" w:hint="eastAsia"/>
          <w:b/>
          <w:bCs/>
          <w:sz w:val="72"/>
          <w:szCs w:val="84"/>
        </w:rPr>
        <w:t>询 比 响 应 文</w:t>
      </w:r>
      <w:r w:rsidRPr="00DD0493">
        <w:rPr>
          <w:rFonts w:ascii="宋体" w:hAnsi="宋体"/>
          <w:b/>
          <w:bCs/>
          <w:sz w:val="72"/>
          <w:szCs w:val="84"/>
        </w:rPr>
        <w:t xml:space="preserve"> </w:t>
      </w:r>
      <w:r w:rsidRPr="00DD0493">
        <w:rPr>
          <w:rFonts w:ascii="宋体" w:hAnsi="宋体" w:hint="eastAsia"/>
          <w:b/>
          <w:bCs/>
          <w:sz w:val="72"/>
          <w:szCs w:val="84"/>
        </w:rPr>
        <w:t>件</w:t>
      </w:r>
    </w:p>
    <w:p w14:paraId="20EFEB3B" w14:textId="77777777" w:rsidR="00053C3F" w:rsidRPr="00DD0493" w:rsidRDefault="00053C3F">
      <w:pPr>
        <w:ind w:leftChars="899" w:left="1888" w:firstLineChars="87" w:firstLine="210"/>
        <w:rPr>
          <w:rFonts w:ascii="宋体" w:hAnsi="宋体"/>
          <w:b/>
          <w:bCs/>
          <w:sz w:val="24"/>
        </w:rPr>
      </w:pPr>
    </w:p>
    <w:p w14:paraId="2F1FEC75" w14:textId="77777777" w:rsidR="00053C3F" w:rsidRPr="00DD0493" w:rsidRDefault="00053C3F">
      <w:pPr>
        <w:ind w:leftChars="899" w:left="1888" w:firstLineChars="87" w:firstLine="210"/>
        <w:rPr>
          <w:rFonts w:ascii="宋体" w:hAnsi="宋体"/>
          <w:b/>
          <w:bCs/>
          <w:sz w:val="24"/>
        </w:rPr>
      </w:pPr>
    </w:p>
    <w:p w14:paraId="76BF1CEB" w14:textId="34865726" w:rsidR="00053C3F" w:rsidRPr="00DD0493" w:rsidRDefault="0027556F">
      <w:pPr>
        <w:spacing w:line="600" w:lineRule="exact"/>
        <w:ind w:firstLineChars="500" w:firstLine="1800"/>
        <w:rPr>
          <w:rFonts w:ascii="宋体" w:hAnsi="宋体"/>
          <w:spacing w:val="30"/>
          <w:sz w:val="30"/>
          <w:szCs w:val="30"/>
        </w:rPr>
      </w:pPr>
      <w:r w:rsidRPr="00DD0493">
        <w:rPr>
          <w:rFonts w:ascii="宋体" w:hAnsi="宋体" w:hint="eastAsia"/>
          <w:spacing w:val="30"/>
          <w:sz w:val="30"/>
          <w:szCs w:val="30"/>
        </w:rPr>
        <w:t>项 目 编 号：</w:t>
      </w:r>
      <w:r w:rsidR="00EF72B9" w:rsidRPr="00DD0493">
        <w:rPr>
          <w:rFonts w:ascii="宋体" w:hAnsi="宋体"/>
          <w:spacing w:val="30"/>
          <w:sz w:val="30"/>
          <w:szCs w:val="30"/>
        </w:rPr>
        <w:t>CG22-139FW</w:t>
      </w:r>
    </w:p>
    <w:p w14:paraId="1CC54A1A" w14:textId="77777777" w:rsidR="00053C3F" w:rsidRPr="00DD0493" w:rsidRDefault="0027556F">
      <w:pPr>
        <w:spacing w:line="600" w:lineRule="exact"/>
        <w:ind w:firstLineChars="500" w:firstLine="1800"/>
        <w:rPr>
          <w:rFonts w:ascii="宋体" w:hAnsi="宋体"/>
          <w:spacing w:val="30"/>
          <w:sz w:val="30"/>
          <w:szCs w:val="30"/>
        </w:rPr>
      </w:pPr>
      <w:r w:rsidRPr="00DD0493">
        <w:rPr>
          <w:rFonts w:ascii="宋体" w:hAnsi="宋体" w:hint="eastAsia"/>
          <w:spacing w:val="30"/>
          <w:sz w:val="30"/>
          <w:szCs w:val="30"/>
        </w:rPr>
        <w:t>采 购 方 式：询比采购</w:t>
      </w:r>
    </w:p>
    <w:p w14:paraId="57B87C1E" w14:textId="77777777" w:rsidR="00053C3F" w:rsidRPr="00DD0493" w:rsidRDefault="0027556F">
      <w:pPr>
        <w:spacing w:line="600" w:lineRule="exact"/>
        <w:ind w:firstLineChars="500" w:firstLine="1800"/>
        <w:rPr>
          <w:rFonts w:ascii="宋体" w:hAnsi="宋体"/>
          <w:spacing w:val="30"/>
          <w:sz w:val="30"/>
          <w:szCs w:val="30"/>
        </w:rPr>
      </w:pPr>
      <w:r w:rsidRPr="00DD0493">
        <w:rPr>
          <w:rFonts w:ascii="宋体" w:hAnsi="宋体" w:hint="eastAsia"/>
          <w:spacing w:val="30"/>
          <w:sz w:val="30"/>
          <w:szCs w:val="30"/>
        </w:rPr>
        <w:t>供应商</w:t>
      </w:r>
      <w:r w:rsidRPr="00DD0493">
        <w:rPr>
          <w:rFonts w:ascii="宋体" w:hAnsi="宋体"/>
          <w:spacing w:val="30"/>
          <w:sz w:val="30"/>
          <w:szCs w:val="30"/>
        </w:rPr>
        <w:t>名称</w:t>
      </w:r>
      <w:r w:rsidRPr="00DD0493">
        <w:rPr>
          <w:rFonts w:ascii="宋体" w:hAnsi="宋体" w:hint="eastAsia"/>
          <w:spacing w:val="30"/>
          <w:sz w:val="30"/>
          <w:szCs w:val="30"/>
        </w:rPr>
        <w:t>（盖章）</w:t>
      </w:r>
      <w:r w:rsidRPr="00DD0493">
        <w:rPr>
          <w:rFonts w:ascii="宋体" w:hAnsi="宋体"/>
          <w:spacing w:val="30"/>
          <w:sz w:val="30"/>
          <w:szCs w:val="30"/>
        </w:rPr>
        <w:t>：</w:t>
      </w:r>
    </w:p>
    <w:p w14:paraId="5B7E7F56" w14:textId="77777777" w:rsidR="00053C3F" w:rsidRPr="00DD0493" w:rsidRDefault="0027556F">
      <w:pPr>
        <w:spacing w:line="600" w:lineRule="exact"/>
        <w:ind w:firstLineChars="500" w:firstLine="1800"/>
        <w:rPr>
          <w:rFonts w:ascii="宋体" w:hAnsi="宋体"/>
          <w:spacing w:val="30"/>
          <w:sz w:val="30"/>
          <w:szCs w:val="30"/>
        </w:rPr>
      </w:pPr>
      <w:r w:rsidRPr="00DD0493">
        <w:rPr>
          <w:rFonts w:ascii="宋体" w:hAnsi="宋体" w:hint="eastAsia"/>
          <w:spacing w:val="30"/>
          <w:sz w:val="30"/>
          <w:szCs w:val="30"/>
        </w:rPr>
        <w:t>供应商</w:t>
      </w:r>
      <w:r w:rsidRPr="00DD0493">
        <w:rPr>
          <w:rFonts w:ascii="宋体" w:hAnsi="宋体"/>
          <w:spacing w:val="30"/>
          <w:sz w:val="30"/>
          <w:szCs w:val="30"/>
        </w:rPr>
        <w:t>地址：</w:t>
      </w:r>
    </w:p>
    <w:p w14:paraId="1EE7EA6C" w14:textId="77777777" w:rsidR="00053C3F" w:rsidRPr="00DD0493" w:rsidRDefault="0027556F">
      <w:pPr>
        <w:spacing w:line="600" w:lineRule="exact"/>
        <w:ind w:firstLineChars="500" w:firstLine="1800"/>
        <w:rPr>
          <w:rFonts w:ascii="宋体" w:hAnsi="宋体"/>
          <w:spacing w:val="40"/>
          <w:sz w:val="30"/>
          <w:szCs w:val="30"/>
        </w:rPr>
      </w:pPr>
      <w:r w:rsidRPr="00DD0493">
        <w:rPr>
          <w:rFonts w:ascii="宋体" w:hAnsi="宋体" w:hint="eastAsia"/>
          <w:spacing w:val="30"/>
          <w:sz w:val="30"/>
          <w:szCs w:val="30"/>
        </w:rPr>
        <w:t>日期</w:t>
      </w:r>
      <w:r w:rsidRPr="00DD0493">
        <w:rPr>
          <w:rFonts w:ascii="宋体" w:hAnsi="宋体"/>
          <w:spacing w:val="30"/>
          <w:sz w:val="30"/>
          <w:szCs w:val="30"/>
        </w:rPr>
        <w:t>：</w:t>
      </w:r>
    </w:p>
    <w:p w14:paraId="42190574" w14:textId="77777777" w:rsidR="00053C3F" w:rsidRPr="00DD0493" w:rsidRDefault="00053C3F">
      <w:pPr>
        <w:spacing w:line="220" w:lineRule="exact"/>
        <w:ind w:firstLineChars="300" w:firstLine="1140"/>
        <w:rPr>
          <w:rFonts w:ascii="宋体" w:hAnsi="宋体"/>
          <w:spacing w:val="40"/>
          <w:sz w:val="30"/>
          <w:szCs w:val="30"/>
        </w:rPr>
      </w:pPr>
    </w:p>
    <w:p w14:paraId="54F31346" w14:textId="77777777" w:rsidR="00053C3F" w:rsidRPr="00DD0493" w:rsidRDefault="00053C3F">
      <w:pPr>
        <w:spacing w:line="220" w:lineRule="exact"/>
        <w:ind w:firstLineChars="300" w:firstLine="1140"/>
        <w:rPr>
          <w:rFonts w:ascii="宋体" w:hAnsi="宋体"/>
          <w:spacing w:val="40"/>
          <w:sz w:val="30"/>
          <w:szCs w:val="30"/>
        </w:rPr>
      </w:pPr>
    </w:p>
    <w:p w14:paraId="0C373FFF" w14:textId="77777777" w:rsidR="00053C3F" w:rsidRPr="00DD0493" w:rsidRDefault="00053C3F">
      <w:pPr>
        <w:spacing w:line="220" w:lineRule="exact"/>
        <w:rPr>
          <w:rFonts w:ascii="宋体" w:hAnsi="宋体"/>
          <w:spacing w:val="40"/>
          <w:sz w:val="30"/>
          <w:szCs w:val="30"/>
        </w:rPr>
      </w:pPr>
    </w:p>
    <w:p w14:paraId="3E9ECBC4" w14:textId="77777777" w:rsidR="00053C3F" w:rsidRPr="00DD0493" w:rsidRDefault="0027556F">
      <w:pPr>
        <w:spacing w:line="600" w:lineRule="exact"/>
        <w:jc w:val="center"/>
        <w:rPr>
          <w:rFonts w:ascii="宋体" w:hAnsi="宋体"/>
          <w:b/>
          <w:spacing w:val="40"/>
          <w:sz w:val="30"/>
        </w:rPr>
      </w:pPr>
      <w:r w:rsidRPr="00DD0493">
        <w:rPr>
          <w:rFonts w:ascii="宋体" w:hAnsi="宋体" w:hint="eastAsia"/>
          <w:b/>
          <w:spacing w:val="20"/>
          <w:sz w:val="30"/>
        </w:rPr>
        <w:t>采购人：</w:t>
      </w:r>
      <w:r w:rsidRPr="00DD0493">
        <w:rPr>
          <w:rFonts w:ascii="宋体" w:hAnsi="宋体" w:hint="eastAsia"/>
          <w:b/>
          <w:sz w:val="30"/>
        </w:rPr>
        <w:t>浙江</w:t>
      </w:r>
      <w:r w:rsidRPr="00DD0493">
        <w:rPr>
          <w:rFonts w:ascii="宋体" w:hAnsi="宋体"/>
          <w:b/>
          <w:sz w:val="30"/>
        </w:rPr>
        <w:t>幸福轨道交通运营管理有限公司</w:t>
      </w:r>
    </w:p>
    <w:p w14:paraId="6CFBE588" w14:textId="6CCE9ECC" w:rsidR="00053C3F" w:rsidRPr="00DD0493" w:rsidRDefault="0027556F">
      <w:pPr>
        <w:jc w:val="center"/>
        <w:rPr>
          <w:rFonts w:ascii="宋体" w:hAnsi="宋体"/>
          <w:b/>
          <w:spacing w:val="40"/>
          <w:sz w:val="30"/>
          <w:szCs w:val="30"/>
        </w:rPr>
      </w:pPr>
      <w:r w:rsidRPr="00DD0493">
        <w:rPr>
          <w:rFonts w:ascii="宋体" w:hAnsi="宋体" w:hint="eastAsia"/>
          <w:b/>
          <w:spacing w:val="40"/>
          <w:sz w:val="30"/>
          <w:szCs w:val="30"/>
        </w:rPr>
        <w:t>二〇二二年</w:t>
      </w:r>
      <w:r w:rsidR="005E646A" w:rsidRPr="00DD0493">
        <w:rPr>
          <w:rFonts w:ascii="宋体" w:hAnsi="宋体" w:hint="eastAsia"/>
          <w:b/>
          <w:spacing w:val="40"/>
          <w:sz w:val="30"/>
          <w:szCs w:val="30"/>
        </w:rPr>
        <w:t>十二月</w:t>
      </w:r>
    </w:p>
    <w:p w14:paraId="16A18F9D" w14:textId="77777777" w:rsidR="00053C3F" w:rsidRPr="00DD0493" w:rsidRDefault="00053C3F">
      <w:pPr>
        <w:pStyle w:val="a0"/>
        <w:ind w:firstLine="210"/>
        <w:sectPr w:rsidR="00053C3F" w:rsidRPr="00DD0493">
          <w:pgSz w:w="11907" w:h="16840"/>
          <w:pgMar w:top="1361" w:right="1474" w:bottom="568" w:left="1588" w:header="680" w:footer="680" w:gutter="0"/>
          <w:pgNumType w:fmt="numberInDash"/>
          <w:cols w:space="720"/>
          <w:titlePg/>
          <w:docGrid w:type="lines" w:linePitch="312"/>
        </w:sectPr>
      </w:pPr>
    </w:p>
    <w:p w14:paraId="4F0F4197" w14:textId="77777777" w:rsidR="00053C3F" w:rsidRPr="00DD0493" w:rsidRDefault="0027556F">
      <w:pPr>
        <w:adjustRightInd w:val="0"/>
        <w:snapToGrid w:val="0"/>
        <w:rPr>
          <w:rFonts w:ascii="仿宋" w:eastAsia="仿宋" w:hAnsi="仿宋"/>
          <w:sz w:val="24"/>
        </w:rPr>
      </w:pPr>
      <w:r w:rsidRPr="00DD0493">
        <w:rPr>
          <w:rFonts w:ascii="仿宋" w:eastAsia="仿宋" w:hAnsi="仿宋" w:hint="eastAsia"/>
          <w:sz w:val="24"/>
        </w:rPr>
        <w:lastRenderedPageBreak/>
        <w:t>附件1：</w:t>
      </w:r>
      <w:r w:rsidRPr="00DD0493">
        <w:rPr>
          <w:rFonts w:ascii="仿宋" w:eastAsia="仿宋" w:hAnsi="仿宋"/>
          <w:sz w:val="24"/>
        </w:rPr>
        <w:t>响应函</w:t>
      </w:r>
    </w:p>
    <w:p w14:paraId="1754299B" w14:textId="77777777" w:rsidR="00053C3F" w:rsidRPr="00DD0493" w:rsidRDefault="0027556F">
      <w:pPr>
        <w:jc w:val="center"/>
        <w:rPr>
          <w:rFonts w:ascii="宋体" w:hAnsi="宋体"/>
          <w:b/>
          <w:sz w:val="30"/>
        </w:rPr>
      </w:pPr>
      <w:r w:rsidRPr="00DD0493">
        <w:rPr>
          <w:rFonts w:ascii="宋体" w:hAnsi="宋体" w:hint="eastAsia"/>
          <w:b/>
          <w:sz w:val="30"/>
        </w:rPr>
        <w:t>一</w:t>
      </w:r>
      <w:r w:rsidRPr="00DD0493">
        <w:rPr>
          <w:rFonts w:ascii="宋体" w:hAnsi="宋体"/>
          <w:b/>
          <w:sz w:val="30"/>
        </w:rPr>
        <w:t>、</w:t>
      </w:r>
      <w:r w:rsidRPr="00DD0493">
        <w:rPr>
          <w:rFonts w:ascii="宋体" w:hAnsi="宋体" w:hint="eastAsia"/>
          <w:b/>
          <w:sz w:val="30"/>
        </w:rPr>
        <w:t>响 应 函</w:t>
      </w:r>
    </w:p>
    <w:p w14:paraId="12CCDA6E" w14:textId="77777777" w:rsidR="00053C3F" w:rsidRPr="00DD0493" w:rsidRDefault="0027556F">
      <w:pPr>
        <w:pStyle w:val="a0"/>
        <w:ind w:firstLineChars="0" w:firstLine="0"/>
        <w:rPr>
          <w:rFonts w:ascii="仿宋" w:eastAsia="仿宋" w:hAnsi="仿宋" w:cs="Times New Roman"/>
          <w:sz w:val="24"/>
          <w:u w:val="single"/>
        </w:rPr>
      </w:pPr>
      <w:r w:rsidRPr="00DD0493">
        <w:rPr>
          <w:rFonts w:ascii="仿宋" w:eastAsia="仿宋" w:hAnsi="仿宋" w:cs="Times New Roman" w:hint="eastAsia"/>
          <w:sz w:val="24"/>
          <w:u w:val="single"/>
        </w:rPr>
        <w:t>浙江</w:t>
      </w:r>
      <w:r w:rsidRPr="00DD0493">
        <w:rPr>
          <w:rFonts w:ascii="仿宋" w:eastAsia="仿宋" w:hAnsi="仿宋" w:cs="Times New Roman"/>
          <w:sz w:val="24"/>
          <w:u w:val="single"/>
        </w:rPr>
        <w:t>幸福轨道交通运营管理有限公司</w:t>
      </w:r>
      <w:r w:rsidRPr="00DD0493">
        <w:rPr>
          <w:rFonts w:ascii="仿宋" w:eastAsia="仿宋" w:hAnsi="仿宋" w:cs="Times New Roman" w:hint="eastAsia"/>
          <w:sz w:val="24"/>
          <w:u w:val="single"/>
        </w:rPr>
        <w:t>：</w:t>
      </w:r>
    </w:p>
    <w:p w14:paraId="57E46D80" w14:textId="0D207842" w:rsidR="00053C3F" w:rsidRPr="00DD0493" w:rsidRDefault="0027556F">
      <w:pPr>
        <w:adjustRightInd w:val="0"/>
        <w:snapToGrid w:val="0"/>
        <w:spacing w:line="360" w:lineRule="auto"/>
        <w:ind w:firstLineChars="200" w:firstLine="480"/>
        <w:jc w:val="left"/>
        <w:rPr>
          <w:rFonts w:ascii="仿宋_GB2312" w:eastAsia="仿宋_GB2312" w:hAnsi="宋体"/>
          <w:sz w:val="24"/>
          <w:szCs w:val="21"/>
        </w:rPr>
      </w:pPr>
      <w:r w:rsidRPr="00DD0493">
        <w:rPr>
          <w:rFonts w:ascii="仿宋_GB2312" w:eastAsia="仿宋_GB2312" w:hAnsi="宋体"/>
          <w:sz w:val="24"/>
          <w:szCs w:val="21"/>
        </w:rPr>
        <w:t>1</w:t>
      </w:r>
      <w:r w:rsidRPr="00DD0493">
        <w:rPr>
          <w:rFonts w:ascii="仿宋_GB2312" w:eastAsia="仿宋_GB2312" w:hAnsi="宋体" w:hint="eastAsia"/>
          <w:sz w:val="24"/>
          <w:szCs w:val="21"/>
        </w:rPr>
        <w:t>、</w:t>
      </w:r>
      <w:r w:rsidRPr="00DD0493">
        <w:rPr>
          <w:rFonts w:ascii="仿宋_GB2312" w:eastAsia="仿宋_GB2312" w:hAnsi="宋体"/>
          <w:sz w:val="24"/>
          <w:szCs w:val="21"/>
        </w:rPr>
        <w:t>我方已仔细研究了</w:t>
      </w:r>
      <w:r w:rsidRPr="00DD0493">
        <w:rPr>
          <w:rFonts w:ascii="仿宋_GB2312" w:eastAsia="仿宋_GB2312" w:hAnsi="宋体" w:hint="eastAsia"/>
          <w:sz w:val="24"/>
          <w:szCs w:val="21"/>
          <w:u w:val="single"/>
        </w:rPr>
        <w:t xml:space="preserve">                   （项目</w:t>
      </w:r>
      <w:r w:rsidRPr="00DD0493">
        <w:rPr>
          <w:rFonts w:ascii="仿宋_GB2312" w:eastAsia="仿宋_GB2312" w:hAnsi="宋体"/>
          <w:sz w:val="24"/>
          <w:szCs w:val="21"/>
          <w:u w:val="single"/>
        </w:rPr>
        <w:t>名称</w:t>
      </w:r>
      <w:r w:rsidRPr="00DD0493">
        <w:rPr>
          <w:rFonts w:ascii="仿宋_GB2312" w:eastAsia="仿宋_GB2312" w:hAnsi="宋体" w:hint="eastAsia"/>
          <w:sz w:val="24"/>
          <w:szCs w:val="21"/>
          <w:u w:val="single"/>
        </w:rPr>
        <w:t>）</w:t>
      </w:r>
      <w:r w:rsidRPr="00DD0493">
        <w:rPr>
          <w:rFonts w:ascii="仿宋_GB2312" w:eastAsia="仿宋_GB2312" w:hAnsi="宋体" w:hint="eastAsia"/>
          <w:sz w:val="24"/>
          <w:szCs w:val="21"/>
        </w:rPr>
        <w:t>采购</w:t>
      </w:r>
      <w:r w:rsidRPr="00DD0493">
        <w:rPr>
          <w:rFonts w:ascii="仿宋_GB2312" w:eastAsia="仿宋_GB2312" w:hAnsi="宋体"/>
          <w:sz w:val="24"/>
          <w:szCs w:val="21"/>
        </w:rPr>
        <w:t>文件的全部内容，愿意以</w:t>
      </w:r>
      <w:r w:rsidR="00CB14B8" w:rsidRPr="00DD0493">
        <w:rPr>
          <w:rFonts w:ascii="仿宋_GB2312" w:eastAsia="仿宋_GB2312" w:hAnsi="宋体"/>
          <w:sz w:val="24"/>
          <w:szCs w:val="21"/>
          <w:u w:val="single"/>
        </w:rPr>
        <w:t xml:space="preserve">       </w:t>
      </w:r>
      <w:r w:rsidRPr="00DD0493">
        <w:rPr>
          <w:rFonts w:ascii="仿宋_GB2312" w:eastAsia="仿宋_GB2312" w:hAnsi="宋体" w:hint="eastAsia"/>
          <w:sz w:val="24"/>
          <w:szCs w:val="21"/>
        </w:rPr>
        <w:t>的</w:t>
      </w:r>
      <w:r w:rsidRPr="00DD0493">
        <w:rPr>
          <w:rFonts w:ascii="仿宋_GB2312" w:eastAsia="仿宋_GB2312" w:hAnsi="宋体"/>
          <w:sz w:val="24"/>
          <w:szCs w:val="21"/>
        </w:rPr>
        <w:t>报价（</w:t>
      </w:r>
      <w:r w:rsidRPr="00DD0493">
        <w:rPr>
          <w:rFonts w:ascii="仿宋_GB2312" w:eastAsia="仿宋_GB2312" w:hAnsi="宋体"/>
          <w:sz w:val="24"/>
          <w:szCs w:val="21"/>
          <w:u w:val="single"/>
        </w:rPr>
        <w:t>税率：</w:t>
      </w:r>
      <w:r w:rsidR="0032009A" w:rsidRPr="00DD0493">
        <w:rPr>
          <w:rFonts w:ascii="仿宋_GB2312" w:eastAsia="仿宋_GB2312" w:hAnsi="宋体" w:hint="eastAsia"/>
          <w:sz w:val="24"/>
          <w:szCs w:val="21"/>
          <w:u w:val="single"/>
        </w:rPr>
        <w:t xml:space="preserve">  </w:t>
      </w:r>
      <w:r w:rsidRPr="00DD0493">
        <w:rPr>
          <w:rFonts w:ascii="仿宋_GB2312" w:eastAsia="仿宋_GB2312" w:hAnsi="宋体"/>
          <w:sz w:val="24"/>
          <w:szCs w:val="21"/>
        </w:rPr>
        <w:t>）</w:t>
      </w:r>
      <w:r w:rsidRPr="00DD0493">
        <w:rPr>
          <w:rFonts w:ascii="仿宋_GB2312" w:eastAsia="仿宋_GB2312" w:hAnsi="宋体" w:hint="eastAsia"/>
          <w:sz w:val="24"/>
          <w:szCs w:val="21"/>
        </w:rPr>
        <w:t>完成/提供</w:t>
      </w:r>
      <w:r w:rsidRPr="00DD0493">
        <w:rPr>
          <w:rFonts w:ascii="仿宋_GB2312" w:eastAsia="仿宋_GB2312" w:hAnsi="宋体"/>
          <w:sz w:val="24"/>
          <w:szCs w:val="21"/>
        </w:rPr>
        <w:t>本项目工程</w:t>
      </w:r>
      <w:r w:rsidRPr="00DD0493">
        <w:rPr>
          <w:rFonts w:ascii="仿宋_GB2312" w:eastAsia="仿宋_GB2312" w:hAnsi="宋体" w:hint="eastAsia"/>
          <w:sz w:val="24"/>
          <w:szCs w:val="21"/>
        </w:rPr>
        <w:t>/货物/服务</w:t>
      </w:r>
      <w:r w:rsidRPr="00DD0493">
        <w:rPr>
          <w:rFonts w:ascii="仿宋_GB2312" w:eastAsia="仿宋_GB2312" w:hAnsi="宋体"/>
          <w:sz w:val="24"/>
          <w:szCs w:val="21"/>
        </w:rPr>
        <w:t>，并按</w:t>
      </w:r>
      <w:r w:rsidRPr="00DD0493">
        <w:rPr>
          <w:rFonts w:ascii="仿宋_GB2312" w:eastAsia="仿宋_GB2312" w:hAnsi="宋体" w:hint="eastAsia"/>
          <w:sz w:val="24"/>
          <w:szCs w:val="21"/>
        </w:rPr>
        <w:t>合同</w:t>
      </w:r>
      <w:r w:rsidRPr="00DD0493">
        <w:rPr>
          <w:rFonts w:ascii="仿宋_GB2312" w:eastAsia="仿宋_GB2312" w:hAnsi="宋体"/>
          <w:sz w:val="24"/>
          <w:szCs w:val="21"/>
        </w:rPr>
        <w:t>约定履行义务。</w:t>
      </w:r>
    </w:p>
    <w:p w14:paraId="7149A289" w14:textId="77777777" w:rsidR="00053C3F" w:rsidRPr="00DD0493" w:rsidRDefault="0027556F">
      <w:pPr>
        <w:adjustRightInd w:val="0"/>
        <w:snapToGrid w:val="0"/>
        <w:spacing w:line="360" w:lineRule="auto"/>
        <w:ind w:firstLineChars="200" w:firstLine="480"/>
        <w:jc w:val="left"/>
        <w:rPr>
          <w:rFonts w:ascii="仿宋_GB2312" w:eastAsia="仿宋_GB2312" w:hAnsi="宋体"/>
          <w:sz w:val="24"/>
          <w:szCs w:val="21"/>
        </w:rPr>
      </w:pPr>
      <w:r w:rsidRPr="00DD0493">
        <w:rPr>
          <w:rFonts w:ascii="仿宋_GB2312" w:eastAsia="仿宋_GB2312" w:hAnsi="宋体" w:hint="eastAsia"/>
          <w:sz w:val="24"/>
          <w:szCs w:val="21"/>
        </w:rPr>
        <w:t>2、我方</w:t>
      </w:r>
      <w:r w:rsidRPr="00DD0493">
        <w:rPr>
          <w:rFonts w:ascii="仿宋_GB2312" w:eastAsia="仿宋_GB2312" w:hAnsi="宋体"/>
          <w:sz w:val="24"/>
          <w:szCs w:val="21"/>
        </w:rPr>
        <w:t>的响应文件包括下列内容：</w:t>
      </w:r>
    </w:p>
    <w:p w14:paraId="30ED5636" w14:textId="77777777" w:rsidR="00053C3F" w:rsidRPr="00DD0493" w:rsidRDefault="0027556F">
      <w:pPr>
        <w:pStyle w:val="af1"/>
        <w:numPr>
          <w:ilvl w:val="0"/>
          <w:numId w:val="13"/>
        </w:numPr>
        <w:adjustRightInd w:val="0"/>
        <w:snapToGrid w:val="0"/>
        <w:spacing w:line="360" w:lineRule="auto"/>
        <w:ind w:firstLineChars="0"/>
        <w:jc w:val="left"/>
        <w:rPr>
          <w:rFonts w:ascii="仿宋_GB2312" w:eastAsia="仿宋_GB2312" w:hAnsi="宋体"/>
          <w:sz w:val="24"/>
          <w:szCs w:val="21"/>
        </w:rPr>
      </w:pPr>
      <w:r w:rsidRPr="00DD0493">
        <w:rPr>
          <w:rFonts w:ascii="仿宋_GB2312" w:eastAsia="仿宋_GB2312" w:hAnsi="宋体" w:hint="eastAsia"/>
          <w:sz w:val="24"/>
          <w:szCs w:val="21"/>
        </w:rPr>
        <w:t>响应函；</w:t>
      </w:r>
    </w:p>
    <w:p w14:paraId="1C111396" w14:textId="77777777" w:rsidR="00053C3F" w:rsidRPr="00DD0493" w:rsidRDefault="0027556F">
      <w:pPr>
        <w:pStyle w:val="af1"/>
        <w:numPr>
          <w:ilvl w:val="0"/>
          <w:numId w:val="13"/>
        </w:numPr>
        <w:adjustRightInd w:val="0"/>
        <w:snapToGrid w:val="0"/>
        <w:spacing w:line="360" w:lineRule="auto"/>
        <w:ind w:firstLineChars="0"/>
        <w:jc w:val="left"/>
        <w:rPr>
          <w:rFonts w:ascii="仿宋_GB2312" w:eastAsia="仿宋_GB2312" w:hAnsi="宋体"/>
          <w:sz w:val="24"/>
          <w:szCs w:val="21"/>
        </w:rPr>
      </w:pPr>
      <w:r w:rsidRPr="00DD0493">
        <w:rPr>
          <w:rFonts w:ascii="仿宋_GB2312" w:eastAsia="仿宋_GB2312" w:hAnsi="宋体"/>
          <w:sz w:val="24"/>
          <w:szCs w:val="21"/>
        </w:rPr>
        <w:t>法定代表人</w:t>
      </w:r>
      <w:r w:rsidRPr="00DD0493">
        <w:rPr>
          <w:rFonts w:ascii="仿宋_GB2312" w:eastAsia="仿宋_GB2312" w:hAnsi="宋体" w:hint="eastAsia"/>
          <w:sz w:val="24"/>
          <w:szCs w:val="21"/>
        </w:rPr>
        <w:t>身份证明</w:t>
      </w:r>
    </w:p>
    <w:p w14:paraId="56291D49" w14:textId="77777777" w:rsidR="00053C3F" w:rsidRPr="00DD0493" w:rsidRDefault="0027556F">
      <w:pPr>
        <w:pStyle w:val="af1"/>
        <w:numPr>
          <w:ilvl w:val="0"/>
          <w:numId w:val="13"/>
        </w:numPr>
        <w:adjustRightInd w:val="0"/>
        <w:snapToGrid w:val="0"/>
        <w:spacing w:line="360" w:lineRule="auto"/>
        <w:ind w:firstLineChars="0"/>
        <w:jc w:val="left"/>
        <w:rPr>
          <w:rFonts w:ascii="仿宋_GB2312" w:eastAsia="仿宋_GB2312" w:hAnsi="宋体"/>
          <w:sz w:val="24"/>
          <w:szCs w:val="21"/>
        </w:rPr>
      </w:pPr>
      <w:r w:rsidRPr="00DD0493">
        <w:rPr>
          <w:rFonts w:ascii="仿宋_GB2312" w:eastAsia="仿宋_GB2312" w:hAnsi="宋体" w:hint="eastAsia"/>
          <w:sz w:val="24"/>
          <w:szCs w:val="21"/>
        </w:rPr>
        <w:t>授权</w:t>
      </w:r>
      <w:r w:rsidRPr="00DD0493">
        <w:rPr>
          <w:rFonts w:ascii="仿宋_GB2312" w:eastAsia="仿宋_GB2312" w:hAnsi="宋体"/>
          <w:sz w:val="24"/>
          <w:szCs w:val="21"/>
        </w:rPr>
        <w:t>委托书</w:t>
      </w:r>
      <w:r w:rsidRPr="00DD0493">
        <w:rPr>
          <w:rFonts w:ascii="仿宋_GB2312" w:eastAsia="仿宋_GB2312" w:hAnsi="宋体" w:hint="eastAsia"/>
          <w:sz w:val="24"/>
          <w:szCs w:val="21"/>
        </w:rPr>
        <w:t>；</w:t>
      </w:r>
    </w:p>
    <w:p w14:paraId="0255516A" w14:textId="77777777" w:rsidR="00053C3F" w:rsidRPr="00DD0493" w:rsidRDefault="0027556F">
      <w:pPr>
        <w:pStyle w:val="af1"/>
        <w:numPr>
          <w:ilvl w:val="0"/>
          <w:numId w:val="13"/>
        </w:numPr>
        <w:adjustRightInd w:val="0"/>
        <w:snapToGrid w:val="0"/>
        <w:spacing w:line="360" w:lineRule="auto"/>
        <w:ind w:firstLineChars="0"/>
        <w:jc w:val="left"/>
        <w:rPr>
          <w:rFonts w:ascii="仿宋_GB2312" w:eastAsia="仿宋_GB2312" w:hAnsi="宋体"/>
          <w:sz w:val="24"/>
          <w:szCs w:val="21"/>
        </w:rPr>
      </w:pPr>
      <w:r w:rsidRPr="00DD0493">
        <w:rPr>
          <w:rFonts w:ascii="仿宋_GB2312" w:eastAsia="仿宋_GB2312" w:hAnsi="宋体" w:hint="eastAsia"/>
          <w:sz w:val="24"/>
          <w:szCs w:val="21"/>
        </w:rPr>
        <w:t>商务和技术</w:t>
      </w:r>
      <w:r w:rsidRPr="00DD0493">
        <w:rPr>
          <w:rFonts w:ascii="仿宋_GB2312" w:eastAsia="仿宋_GB2312" w:hAnsi="宋体"/>
          <w:sz w:val="24"/>
          <w:szCs w:val="21"/>
        </w:rPr>
        <w:t>偏差表</w:t>
      </w:r>
      <w:r w:rsidRPr="00DD0493">
        <w:rPr>
          <w:rFonts w:ascii="仿宋_GB2312" w:eastAsia="仿宋_GB2312" w:hAnsi="宋体" w:hint="eastAsia"/>
          <w:sz w:val="24"/>
          <w:szCs w:val="21"/>
        </w:rPr>
        <w:t>；</w:t>
      </w:r>
    </w:p>
    <w:p w14:paraId="1E210575" w14:textId="77777777" w:rsidR="00053C3F" w:rsidRPr="00DD0493" w:rsidRDefault="0027556F">
      <w:pPr>
        <w:pStyle w:val="af1"/>
        <w:numPr>
          <w:ilvl w:val="0"/>
          <w:numId w:val="13"/>
        </w:numPr>
        <w:adjustRightInd w:val="0"/>
        <w:snapToGrid w:val="0"/>
        <w:spacing w:line="360" w:lineRule="auto"/>
        <w:ind w:firstLineChars="0"/>
        <w:jc w:val="left"/>
        <w:rPr>
          <w:rFonts w:ascii="仿宋_GB2312" w:eastAsia="仿宋_GB2312" w:hAnsi="宋体"/>
          <w:sz w:val="24"/>
          <w:szCs w:val="21"/>
        </w:rPr>
      </w:pPr>
      <w:r w:rsidRPr="00DD0493">
        <w:rPr>
          <w:rFonts w:ascii="仿宋_GB2312" w:eastAsia="仿宋_GB2312" w:hAnsi="宋体" w:hint="eastAsia"/>
          <w:sz w:val="24"/>
          <w:szCs w:val="21"/>
        </w:rPr>
        <w:t>报价表；</w:t>
      </w:r>
    </w:p>
    <w:p w14:paraId="73DB2AF3" w14:textId="77777777" w:rsidR="00053C3F" w:rsidRPr="00DD0493" w:rsidRDefault="0027556F">
      <w:pPr>
        <w:pStyle w:val="af1"/>
        <w:numPr>
          <w:ilvl w:val="0"/>
          <w:numId w:val="13"/>
        </w:numPr>
        <w:adjustRightInd w:val="0"/>
        <w:snapToGrid w:val="0"/>
        <w:spacing w:line="360" w:lineRule="auto"/>
        <w:ind w:firstLineChars="0"/>
        <w:jc w:val="left"/>
        <w:rPr>
          <w:rFonts w:ascii="仿宋_GB2312" w:eastAsia="仿宋_GB2312" w:hAnsi="宋体"/>
          <w:sz w:val="24"/>
          <w:szCs w:val="21"/>
        </w:rPr>
      </w:pPr>
      <w:r w:rsidRPr="00DD0493">
        <w:rPr>
          <w:rFonts w:ascii="仿宋_GB2312" w:eastAsia="仿宋_GB2312" w:hAnsi="宋体"/>
          <w:sz w:val="24"/>
          <w:szCs w:val="21"/>
        </w:rPr>
        <w:t>开具增值税专用发票承诺函</w:t>
      </w:r>
    </w:p>
    <w:p w14:paraId="3A0BAE21" w14:textId="130880BD" w:rsidR="00053C3F" w:rsidRPr="00DD0493" w:rsidRDefault="0027556F">
      <w:pPr>
        <w:pStyle w:val="af1"/>
        <w:numPr>
          <w:ilvl w:val="0"/>
          <w:numId w:val="13"/>
        </w:numPr>
        <w:adjustRightInd w:val="0"/>
        <w:snapToGrid w:val="0"/>
        <w:spacing w:line="360" w:lineRule="auto"/>
        <w:ind w:firstLineChars="0"/>
        <w:jc w:val="left"/>
        <w:rPr>
          <w:rFonts w:ascii="仿宋_GB2312" w:eastAsia="仿宋_GB2312" w:hAnsi="宋体"/>
          <w:sz w:val="24"/>
          <w:szCs w:val="21"/>
        </w:rPr>
      </w:pPr>
      <w:r w:rsidRPr="00DD0493">
        <w:rPr>
          <w:rFonts w:ascii="仿宋_GB2312" w:eastAsia="仿宋_GB2312" w:hAnsi="宋体" w:hint="eastAsia"/>
          <w:sz w:val="24"/>
          <w:szCs w:val="21"/>
        </w:rPr>
        <w:t>资格</w:t>
      </w:r>
      <w:r w:rsidRPr="00DD0493">
        <w:rPr>
          <w:rFonts w:ascii="仿宋_GB2312" w:eastAsia="仿宋_GB2312" w:hAnsi="宋体"/>
          <w:sz w:val="24"/>
          <w:szCs w:val="21"/>
        </w:rPr>
        <w:t>审查资料</w:t>
      </w:r>
      <w:r w:rsidRPr="00DD0493">
        <w:rPr>
          <w:rFonts w:ascii="仿宋_GB2312" w:eastAsia="仿宋_GB2312" w:hAnsi="宋体" w:hint="eastAsia"/>
          <w:sz w:val="24"/>
          <w:szCs w:val="21"/>
        </w:rPr>
        <w:t>（包括</w:t>
      </w:r>
      <w:r w:rsidRPr="00DD0493">
        <w:rPr>
          <w:rFonts w:ascii="仿宋_GB2312" w:eastAsia="仿宋_GB2312" w:hAnsi="宋体"/>
          <w:sz w:val="24"/>
          <w:szCs w:val="21"/>
        </w:rPr>
        <w:t>：</w:t>
      </w:r>
      <w:r w:rsidRPr="00DD0493">
        <w:rPr>
          <w:rFonts w:ascii="仿宋_GB2312" w:eastAsia="仿宋_GB2312" w:hAnsi="宋体" w:hint="eastAsia"/>
          <w:sz w:val="24"/>
          <w:szCs w:val="21"/>
        </w:rPr>
        <w:t>营业执照、供应商信用记录截图</w:t>
      </w:r>
      <w:r w:rsidR="006A7E2F" w:rsidRPr="00DD0493">
        <w:rPr>
          <w:rFonts w:ascii="仿宋_GB2312" w:eastAsia="仿宋_GB2312" w:hAnsi="宋体" w:hint="eastAsia"/>
          <w:sz w:val="24"/>
          <w:szCs w:val="21"/>
        </w:rPr>
        <w:t>、</w:t>
      </w:r>
      <w:r w:rsidR="006A7E2F" w:rsidRPr="00DD0493">
        <w:rPr>
          <w:rFonts w:ascii="仿宋_GB2312" w:eastAsia="仿宋_GB2312" w:hAnsi="宋体"/>
          <w:sz w:val="24"/>
          <w:szCs w:val="21"/>
        </w:rPr>
        <w:t>业绩要求</w:t>
      </w:r>
      <w:r w:rsidRPr="00DD0493">
        <w:rPr>
          <w:rFonts w:ascii="仿宋_GB2312" w:eastAsia="仿宋_GB2312" w:hAnsi="宋体" w:hint="eastAsia"/>
          <w:sz w:val="24"/>
          <w:szCs w:val="21"/>
        </w:rPr>
        <w:t>……）</w:t>
      </w:r>
      <w:r w:rsidRPr="00DD0493">
        <w:rPr>
          <w:rFonts w:ascii="仿宋_GB2312" w:eastAsia="仿宋_GB2312" w:hAnsi="宋体"/>
          <w:sz w:val="24"/>
          <w:szCs w:val="21"/>
        </w:rPr>
        <w:t>；</w:t>
      </w:r>
    </w:p>
    <w:p w14:paraId="6D23F995" w14:textId="77777777" w:rsidR="00053C3F" w:rsidRPr="00DD0493" w:rsidRDefault="0027556F">
      <w:pPr>
        <w:pStyle w:val="af1"/>
        <w:numPr>
          <w:ilvl w:val="0"/>
          <w:numId w:val="13"/>
        </w:numPr>
        <w:adjustRightInd w:val="0"/>
        <w:snapToGrid w:val="0"/>
        <w:spacing w:line="360" w:lineRule="auto"/>
        <w:ind w:firstLineChars="0"/>
        <w:jc w:val="left"/>
        <w:rPr>
          <w:rFonts w:ascii="仿宋_GB2312" w:eastAsia="仿宋_GB2312" w:hAnsi="宋体"/>
          <w:sz w:val="24"/>
          <w:szCs w:val="21"/>
        </w:rPr>
      </w:pPr>
      <w:r w:rsidRPr="00DD0493">
        <w:rPr>
          <w:rFonts w:ascii="仿宋_GB2312" w:eastAsia="仿宋_GB2312" w:hAnsi="宋体" w:hint="eastAsia"/>
          <w:sz w:val="24"/>
          <w:szCs w:val="21"/>
        </w:rPr>
        <w:t>响应</w:t>
      </w:r>
      <w:r w:rsidRPr="00DD0493">
        <w:rPr>
          <w:rFonts w:ascii="仿宋_GB2312" w:eastAsia="仿宋_GB2312" w:hAnsi="宋体"/>
          <w:sz w:val="24"/>
          <w:szCs w:val="21"/>
        </w:rPr>
        <w:t>方案；</w:t>
      </w:r>
    </w:p>
    <w:p w14:paraId="182AC1EB" w14:textId="77777777" w:rsidR="00053C3F" w:rsidRPr="00DD0493" w:rsidRDefault="0027556F">
      <w:pPr>
        <w:pStyle w:val="af1"/>
        <w:numPr>
          <w:ilvl w:val="0"/>
          <w:numId w:val="13"/>
        </w:numPr>
        <w:adjustRightInd w:val="0"/>
        <w:snapToGrid w:val="0"/>
        <w:spacing w:line="360" w:lineRule="auto"/>
        <w:ind w:firstLineChars="0"/>
        <w:jc w:val="left"/>
        <w:rPr>
          <w:rFonts w:ascii="仿宋_GB2312" w:eastAsia="仿宋_GB2312" w:hAnsi="宋体"/>
          <w:sz w:val="24"/>
          <w:szCs w:val="21"/>
        </w:rPr>
      </w:pPr>
      <w:r w:rsidRPr="00DD0493">
        <w:rPr>
          <w:rFonts w:ascii="仿宋_GB2312" w:eastAsia="仿宋_GB2312" w:hAnsi="宋体" w:hint="eastAsia"/>
          <w:sz w:val="24"/>
          <w:szCs w:val="21"/>
        </w:rPr>
        <w:t>……</w:t>
      </w:r>
    </w:p>
    <w:p w14:paraId="3B5E005B" w14:textId="77777777" w:rsidR="00053C3F" w:rsidRPr="00DD0493" w:rsidRDefault="0027556F">
      <w:pPr>
        <w:adjustRightInd w:val="0"/>
        <w:snapToGrid w:val="0"/>
        <w:spacing w:line="360" w:lineRule="auto"/>
        <w:ind w:firstLineChars="200" w:firstLine="480"/>
        <w:jc w:val="left"/>
        <w:rPr>
          <w:rFonts w:ascii="仿宋_GB2312" w:eastAsia="仿宋_GB2312" w:hAnsi="宋体"/>
          <w:sz w:val="24"/>
          <w:szCs w:val="21"/>
        </w:rPr>
      </w:pPr>
      <w:r w:rsidRPr="00DD0493">
        <w:rPr>
          <w:rFonts w:ascii="仿宋_GB2312" w:eastAsia="仿宋_GB2312" w:hAnsi="宋体" w:hint="eastAsia"/>
          <w:sz w:val="24"/>
          <w:szCs w:val="21"/>
        </w:rPr>
        <w:t>响应文件</w:t>
      </w:r>
      <w:r w:rsidRPr="00DD0493">
        <w:rPr>
          <w:rFonts w:ascii="仿宋_GB2312" w:eastAsia="仿宋_GB2312" w:hAnsi="宋体"/>
          <w:sz w:val="24"/>
          <w:szCs w:val="21"/>
        </w:rPr>
        <w:t>的上述组成部分如存在内容不一致，</w:t>
      </w:r>
      <w:r w:rsidRPr="00DD0493">
        <w:rPr>
          <w:rFonts w:ascii="仿宋_GB2312" w:eastAsia="仿宋_GB2312" w:hAnsi="宋体" w:hint="eastAsia"/>
          <w:sz w:val="24"/>
          <w:szCs w:val="21"/>
        </w:rPr>
        <w:t>以</w:t>
      </w:r>
      <w:r w:rsidRPr="00DD0493">
        <w:rPr>
          <w:rFonts w:ascii="仿宋_GB2312" w:eastAsia="仿宋_GB2312" w:hAnsi="宋体"/>
          <w:sz w:val="24"/>
          <w:szCs w:val="21"/>
        </w:rPr>
        <w:t>响应函为准。</w:t>
      </w:r>
    </w:p>
    <w:p w14:paraId="20406E70" w14:textId="77777777" w:rsidR="00053C3F" w:rsidRPr="00DD0493" w:rsidRDefault="0027556F">
      <w:pPr>
        <w:adjustRightInd w:val="0"/>
        <w:snapToGrid w:val="0"/>
        <w:spacing w:line="360" w:lineRule="auto"/>
        <w:ind w:firstLineChars="200" w:firstLine="480"/>
        <w:jc w:val="left"/>
        <w:rPr>
          <w:rFonts w:ascii="仿宋_GB2312" w:eastAsia="仿宋_GB2312" w:hAnsi="宋体"/>
          <w:sz w:val="24"/>
          <w:szCs w:val="21"/>
        </w:rPr>
      </w:pPr>
      <w:r w:rsidRPr="00DD0493">
        <w:rPr>
          <w:rFonts w:ascii="仿宋_GB2312" w:eastAsia="仿宋_GB2312" w:hAnsi="宋体"/>
          <w:sz w:val="24"/>
          <w:szCs w:val="21"/>
        </w:rPr>
        <w:t>3</w:t>
      </w:r>
      <w:r w:rsidRPr="00DD0493">
        <w:rPr>
          <w:rFonts w:ascii="仿宋_GB2312" w:eastAsia="仿宋_GB2312" w:hAnsi="宋体" w:hint="eastAsia"/>
          <w:sz w:val="24"/>
          <w:szCs w:val="21"/>
        </w:rPr>
        <w:t>、我</w:t>
      </w:r>
      <w:r w:rsidRPr="00DD0493">
        <w:rPr>
          <w:rFonts w:ascii="仿宋_GB2312" w:eastAsia="仿宋_GB2312" w:hAnsi="宋体"/>
          <w:sz w:val="24"/>
          <w:szCs w:val="21"/>
        </w:rPr>
        <w:t>方承诺除商务和技术偏差表列出的偏差外，我方响应采购文件的全部要求。</w:t>
      </w:r>
    </w:p>
    <w:p w14:paraId="62D98E2F" w14:textId="77777777" w:rsidR="00053C3F" w:rsidRPr="00DD0493" w:rsidRDefault="0027556F">
      <w:pPr>
        <w:adjustRightInd w:val="0"/>
        <w:snapToGrid w:val="0"/>
        <w:spacing w:line="360" w:lineRule="auto"/>
        <w:ind w:firstLineChars="200" w:firstLine="480"/>
        <w:jc w:val="left"/>
        <w:rPr>
          <w:rFonts w:ascii="仿宋_GB2312" w:eastAsia="仿宋_GB2312" w:hAnsi="宋体"/>
          <w:sz w:val="24"/>
          <w:szCs w:val="21"/>
        </w:rPr>
      </w:pPr>
      <w:r w:rsidRPr="00DD0493">
        <w:rPr>
          <w:rFonts w:ascii="仿宋_GB2312" w:eastAsia="仿宋_GB2312" w:hAnsi="宋体"/>
          <w:sz w:val="24"/>
          <w:szCs w:val="21"/>
        </w:rPr>
        <w:t>4</w:t>
      </w:r>
      <w:r w:rsidRPr="00DD0493">
        <w:rPr>
          <w:rFonts w:ascii="仿宋_GB2312" w:eastAsia="仿宋_GB2312" w:hAnsi="宋体" w:hint="eastAsia"/>
          <w:sz w:val="24"/>
          <w:szCs w:val="21"/>
        </w:rPr>
        <w:t>、我</w:t>
      </w:r>
      <w:r w:rsidRPr="00DD0493">
        <w:rPr>
          <w:rFonts w:ascii="仿宋_GB2312" w:eastAsia="仿宋_GB2312" w:hAnsi="宋体"/>
          <w:sz w:val="24"/>
          <w:szCs w:val="21"/>
        </w:rPr>
        <w:t>方承诺在采购文件规定的响应文件有效期内不撤销响应文件。</w:t>
      </w:r>
    </w:p>
    <w:p w14:paraId="4F309690" w14:textId="77777777" w:rsidR="00053C3F" w:rsidRPr="00DD0493" w:rsidRDefault="0027556F">
      <w:pPr>
        <w:adjustRightInd w:val="0"/>
        <w:snapToGrid w:val="0"/>
        <w:spacing w:line="360" w:lineRule="auto"/>
        <w:ind w:firstLineChars="200" w:firstLine="480"/>
        <w:jc w:val="left"/>
        <w:rPr>
          <w:rFonts w:ascii="仿宋_GB2312" w:eastAsia="仿宋_GB2312" w:hAnsi="宋体"/>
          <w:sz w:val="24"/>
          <w:szCs w:val="21"/>
        </w:rPr>
      </w:pPr>
      <w:r w:rsidRPr="00DD0493">
        <w:rPr>
          <w:rFonts w:ascii="仿宋_GB2312" w:eastAsia="仿宋_GB2312" w:hAnsi="宋体"/>
          <w:sz w:val="24"/>
          <w:szCs w:val="21"/>
        </w:rPr>
        <w:t>5</w:t>
      </w:r>
      <w:r w:rsidRPr="00DD0493">
        <w:rPr>
          <w:rFonts w:ascii="仿宋_GB2312" w:eastAsia="仿宋_GB2312" w:hAnsi="宋体" w:hint="eastAsia"/>
          <w:sz w:val="24"/>
          <w:szCs w:val="21"/>
        </w:rPr>
        <w:t>、如</w:t>
      </w:r>
      <w:r w:rsidRPr="00DD0493">
        <w:rPr>
          <w:rFonts w:ascii="仿宋_GB2312" w:eastAsia="仿宋_GB2312" w:hAnsi="宋体"/>
          <w:sz w:val="24"/>
          <w:szCs w:val="21"/>
        </w:rPr>
        <w:t>我方成交，我方承诺：</w:t>
      </w:r>
    </w:p>
    <w:p w14:paraId="160CE4F6" w14:textId="77777777" w:rsidR="00053C3F" w:rsidRPr="00DD0493" w:rsidRDefault="0027556F">
      <w:pPr>
        <w:pStyle w:val="af1"/>
        <w:numPr>
          <w:ilvl w:val="0"/>
          <w:numId w:val="14"/>
        </w:numPr>
        <w:adjustRightInd w:val="0"/>
        <w:snapToGrid w:val="0"/>
        <w:spacing w:line="360" w:lineRule="auto"/>
        <w:ind w:firstLineChars="0"/>
        <w:jc w:val="left"/>
        <w:rPr>
          <w:rFonts w:ascii="仿宋_GB2312" w:eastAsia="仿宋_GB2312" w:hAnsi="宋体"/>
          <w:sz w:val="24"/>
          <w:szCs w:val="21"/>
        </w:rPr>
      </w:pPr>
      <w:r w:rsidRPr="00DD0493">
        <w:rPr>
          <w:rFonts w:ascii="仿宋_GB2312" w:eastAsia="仿宋_GB2312" w:hAnsi="宋体" w:hint="eastAsia"/>
          <w:sz w:val="24"/>
          <w:szCs w:val="21"/>
        </w:rPr>
        <w:t>在收到</w:t>
      </w:r>
      <w:r w:rsidRPr="00DD0493">
        <w:rPr>
          <w:rFonts w:ascii="仿宋_GB2312" w:eastAsia="仿宋_GB2312" w:hAnsi="宋体"/>
          <w:sz w:val="24"/>
          <w:szCs w:val="21"/>
        </w:rPr>
        <w:t>成交通知书后，在成交</w:t>
      </w:r>
      <w:r w:rsidRPr="00DD0493">
        <w:rPr>
          <w:rFonts w:ascii="仿宋_GB2312" w:eastAsia="仿宋_GB2312" w:hAnsi="宋体" w:hint="eastAsia"/>
          <w:sz w:val="24"/>
          <w:szCs w:val="21"/>
        </w:rPr>
        <w:t>通知书</w:t>
      </w:r>
      <w:r w:rsidRPr="00DD0493">
        <w:rPr>
          <w:rFonts w:ascii="仿宋_GB2312" w:eastAsia="仿宋_GB2312" w:hAnsi="宋体"/>
          <w:sz w:val="24"/>
          <w:szCs w:val="21"/>
        </w:rPr>
        <w:t>规定的期限内与你</w:t>
      </w:r>
      <w:r w:rsidRPr="00DD0493">
        <w:rPr>
          <w:rFonts w:ascii="仿宋_GB2312" w:eastAsia="仿宋_GB2312" w:hAnsi="宋体" w:hint="eastAsia"/>
          <w:sz w:val="24"/>
          <w:szCs w:val="21"/>
        </w:rPr>
        <w:t>方</w:t>
      </w:r>
      <w:r w:rsidRPr="00DD0493">
        <w:rPr>
          <w:rFonts w:ascii="仿宋_GB2312" w:eastAsia="仿宋_GB2312" w:hAnsi="宋体"/>
          <w:sz w:val="24"/>
          <w:szCs w:val="21"/>
        </w:rPr>
        <w:t>签订合同；</w:t>
      </w:r>
    </w:p>
    <w:p w14:paraId="07B87242" w14:textId="77777777" w:rsidR="00053C3F" w:rsidRPr="00DD0493" w:rsidRDefault="0027556F">
      <w:pPr>
        <w:pStyle w:val="af1"/>
        <w:numPr>
          <w:ilvl w:val="0"/>
          <w:numId w:val="14"/>
        </w:numPr>
        <w:adjustRightInd w:val="0"/>
        <w:snapToGrid w:val="0"/>
        <w:spacing w:line="360" w:lineRule="auto"/>
        <w:ind w:firstLineChars="0"/>
        <w:jc w:val="left"/>
        <w:rPr>
          <w:rFonts w:ascii="仿宋_GB2312" w:eastAsia="仿宋_GB2312" w:hAnsi="宋体"/>
          <w:sz w:val="24"/>
          <w:szCs w:val="21"/>
        </w:rPr>
      </w:pPr>
      <w:r w:rsidRPr="00DD0493">
        <w:rPr>
          <w:rFonts w:ascii="仿宋_GB2312" w:eastAsia="仿宋_GB2312" w:hAnsi="宋体" w:hint="eastAsia"/>
          <w:sz w:val="24"/>
          <w:szCs w:val="21"/>
        </w:rPr>
        <w:t>在</w:t>
      </w:r>
      <w:r w:rsidRPr="00DD0493">
        <w:rPr>
          <w:rFonts w:ascii="仿宋_GB2312" w:eastAsia="仿宋_GB2312" w:hAnsi="宋体"/>
          <w:sz w:val="24"/>
          <w:szCs w:val="21"/>
        </w:rPr>
        <w:t>签订合同时不向你方提出附加条件；</w:t>
      </w:r>
    </w:p>
    <w:p w14:paraId="4A040CFE" w14:textId="77777777" w:rsidR="00053C3F" w:rsidRPr="00DD0493" w:rsidRDefault="0027556F">
      <w:pPr>
        <w:pStyle w:val="af1"/>
        <w:numPr>
          <w:ilvl w:val="0"/>
          <w:numId w:val="14"/>
        </w:numPr>
        <w:adjustRightInd w:val="0"/>
        <w:snapToGrid w:val="0"/>
        <w:spacing w:line="360" w:lineRule="auto"/>
        <w:ind w:firstLineChars="0"/>
        <w:jc w:val="left"/>
        <w:rPr>
          <w:rFonts w:ascii="仿宋_GB2312" w:eastAsia="仿宋_GB2312" w:hAnsi="宋体"/>
          <w:sz w:val="24"/>
          <w:szCs w:val="21"/>
        </w:rPr>
      </w:pPr>
      <w:r w:rsidRPr="00DD0493">
        <w:rPr>
          <w:rFonts w:ascii="仿宋_GB2312" w:eastAsia="仿宋_GB2312" w:hAnsi="宋体" w:hint="eastAsia"/>
          <w:sz w:val="24"/>
          <w:szCs w:val="21"/>
        </w:rPr>
        <w:t>按照</w:t>
      </w:r>
      <w:r w:rsidRPr="00DD0493">
        <w:rPr>
          <w:rFonts w:ascii="仿宋_GB2312" w:eastAsia="仿宋_GB2312" w:hAnsi="宋体"/>
          <w:sz w:val="24"/>
          <w:szCs w:val="21"/>
        </w:rPr>
        <w:t>采购文件要求递交履约保证金</w:t>
      </w:r>
      <w:r w:rsidRPr="00DD0493">
        <w:rPr>
          <w:rFonts w:ascii="仿宋_GB2312" w:eastAsia="仿宋_GB2312" w:hAnsi="宋体" w:hint="eastAsia"/>
          <w:sz w:val="24"/>
          <w:szCs w:val="21"/>
        </w:rPr>
        <w:t>/保函</w:t>
      </w:r>
      <w:r w:rsidRPr="00DD0493">
        <w:rPr>
          <w:rFonts w:ascii="仿宋_GB2312" w:eastAsia="仿宋_GB2312" w:hAnsi="宋体"/>
          <w:sz w:val="24"/>
          <w:szCs w:val="21"/>
        </w:rPr>
        <w:t>；</w:t>
      </w:r>
    </w:p>
    <w:p w14:paraId="18733CE6" w14:textId="77777777" w:rsidR="00053C3F" w:rsidRPr="00DD0493" w:rsidRDefault="0027556F">
      <w:pPr>
        <w:pStyle w:val="af1"/>
        <w:numPr>
          <w:ilvl w:val="0"/>
          <w:numId w:val="14"/>
        </w:numPr>
        <w:adjustRightInd w:val="0"/>
        <w:snapToGrid w:val="0"/>
        <w:spacing w:line="360" w:lineRule="auto"/>
        <w:ind w:firstLineChars="0"/>
        <w:jc w:val="left"/>
        <w:rPr>
          <w:rFonts w:ascii="仿宋_GB2312" w:eastAsia="仿宋_GB2312" w:hAnsi="宋体"/>
          <w:sz w:val="24"/>
          <w:szCs w:val="21"/>
        </w:rPr>
      </w:pPr>
      <w:r w:rsidRPr="00DD0493">
        <w:rPr>
          <w:rFonts w:ascii="仿宋_GB2312" w:eastAsia="仿宋_GB2312" w:hAnsi="宋体" w:hint="eastAsia"/>
          <w:sz w:val="24"/>
          <w:szCs w:val="21"/>
        </w:rPr>
        <w:t>在合同</w:t>
      </w:r>
      <w:r w:rsidRPr="00DD0493">
        <w:rPr>
          <w:rFonts w:ascii="仿宋_GB2312" w:eastAsia="仿宋_GB2312" w:hAnsi="宋体"/>
          <w:sz w:val="24"/>
          <w:szCs w:val="21"/>
        </w:rPr>
        <w:t>约定的期限内完成合同规定的全部义务。</w:t>
      </w:r>
    </w:p>
    <w:p w14:paraId="17F4081E" w14:textId="77777777" w:rsidR="00053C3F" w:rsidRPr="00DD0493" w:rsidRDefault="0027556F">
      <w:pPr>
        <w:adjustRightInd w:val="0"/>
        <w:snapToGrid w:val="0"/>
        <w:spacing w:line="360" w:lineRule="auto"/>
        <w:ind w:firstLineChars="200" w:firstLine="480"/>
        <w:jc w:val="left"/>
        <w:rPr>
          <w:rFonts w:ascii="仿宋_GB2312" w:eastAsia="仿宋_GB2312" w:hAnsi="宋体"/>
          <w:sz w:val="24"/>
          <w:szCs w:val="21"/>
        </w:rPr>
      </w:pPr>
      <w:r w:rsidRPr="00DD0493">
        <w:rPr>
          <w:rFonts w:ascii="仿宋_GB2312" w:eastAsia="仿宋_GB2312" w:hAnsi="宋体"/>
          <w:sz w:val="24"/>
          <w:szCs w:val="21"/>
        </w:rPr>
        <w:t>6</w:t>
      </w:r>
      <w:r w:rsidRPr="00DD0493">
        <w:rPr>
          <w:rFonts w:ascii="仿宋_GB2312" w:eastAsia="仿宋_GB2312" w:hAnsi="宋体" w:hint="eastAsia"/>
          <w:sz w:val="24"/>
          <w:szCs w:val="21"/>
        </w:rPr>
        <w:t>、我方在此</w:t>
      </w:r>
      <w:r w:rsidRPr="00DD0493">
        <w:rPr>
          <w:rFonts w:ascii="仿宋_GB2312" w:eastAsia="仿宋_GB2312" w:hAnsi="宋体"/>
          <w:sz w:val="24"/>
          <w:szCs w:val="21"/>
        </w:rPr>
        <w:t>声明，所递交的响应文件及有关资料内容完整、真实和准确，且不存在</w:t>
      </w:r>
      <w:r w:rsidRPr="00DD0493">
        <w:rPr>
          <w:rFonts w:ascii="仿宋_GB2312" w:eastAsia="仿宋_GB2312" w:hAnsi="宋体" w:hint="eastAsia"/>
          <w:sz w:val="24"/>
          <w:szCs w:val="21"/>
        </w:rPr>
        <w:t>采购</w:t>
      </w:r>
      <w:r w:rsidRPr="00DD0493">
        <w:rPr>
          <w:rFonts w:ascii="仿宋_GB2312" w:eastAsia="仿宋_GB2312" w:hAnsi="宋体"/>
          <w:sz w:val="24"/>
          <w:szCs w:val="21"/>
        </w:rPr>
        <w:t>文件中规定的供应商不得存在的情形。</w:t>
      </w:r>
    </w:p>
    <w:p w14:paraId="07E82218" w14:textId="77777777" w:rsidR="00053C3F" w:rsidRPr="00DD0493" w:rsidRDefault="0027556F">
      <w:pPr>
        <w:adjustRightInd w:val="0"/>
        <w:snapToGrid w:val="0"/>
        <w:spacing w:line="360" w:lineRule="auto"/>
        <w:ind w:firstLineChars="200" w:firstLine="480"/>
        <w:jc w:val="left"/>
        <w:rPr>
          <w:rFonts w:ascii="仿宋_GB2312" w:eastAsia="仿宋_GB2312" w:hAnsi="宋体"/>
          <w:sz w:val="24"/>
          <w:szCs w:val="21"/>
        </w:rPr>
      </w:pPr>
      <w:r w:rsidRPr="00DD0493">
        <w:rPr>
          <w:rFonts w:ascii="仿宋_GB2312" w:eastAsia="仿宋_GB2312" w:hAnsi="宋体"/>
          <w:sz w:val="24"/>
          <w:szCs w:val="21"/>
        </w:rPr>
        <w:t>7</w:t>
      </w:r>
      <w:r w:rsidRPr="00DD0493">
        <w:rPr>
          <w:rFonts w:ascii="仿宋_GB2312" w:eastAsia="仿宋_GB2312" w:hAnsi="宋体" w:hint="eastAsia"/>
          <w:sz w:val="24"/>
          <w:szCs w:val="21"/>
        </w:rPr>
        <w:t>、</w:t>
      </w:r>
      <w:r w:rsidRPr="00DD0493">
        <w:rPr>
          <w:rFonts w:ascii="仿宋_GB2312" w:eastAsia="仿宋_GB2312" w:hAnsi="宋体"/>
          <w:sz w:val="24"/>
          <w:szCs w:val="21"/>
        </w:rPr>
        <w:t xml:space="preserve">                     </w:t>
      </w:r>
      <w:r w:rsidRPr="00DD0493">
        <w:rPr>
          <w:rFonts w:ascii="仿宋_GB2312" w:eastAsia="仿宋_GB2312" w:hAnsi="宋体" w:hint="eastAsia"/>
          <w:sz w:val="24"/>
          <w:szCs w:val="21"/>
        </w:rPr>
        <w:t>（其他</w:t>
      </w:r>
      <w:r w:rsidRPr="00DD0493">
        <w:rPr>
          <w:rFonts w:ascii="仿宋_GB2312" w:eastAsia="仿宋_GB2312" w:hAnsi="宋体"/>
          <w:sz w:val="24"/>
          <w:szCs w:val="21"/>
        </w:rPr>
        <w:t>补充说明</w:t>
      </w:r>
      <w:r w:rsidRPr="00DD0493">
        <w:rPr>
          <w:rFonts w:ascii="仿宋_GB2312" w:eastAsia="仿宋_GB2312" w:hAnsi="宋体" w:hint="eastAsia"/>
          <w:sz w:val="24"/>
          <w:szCs w:val="21"/>
        </w:rPr>
        <w:t>）。</w:t>
      </w:r>
    </w:p>
    <w:p w14:paraId="6F70B939" w14:textId="77777777" w:rsidR="00053C3F" w:rsidRPr="00DD0493" w:rsidRDefault="0027556F">
      <w:pPr>
        <w:adjustRightInd w:val="0"/>
        <w:snapToGrid w:val="0"/>
        <w:spacing w:line="360" w:lineRule="auto"/>
        <w:ind w:firstLineChars="200" w:firstLine="480"/>
        <w:jc w:val="right"/>
        <w:rPr>
          <w:rFonts w:ascii="仿宋_GB2312" w:eastAsia="仿宋_GB2312" w:hAnsi="宋体"/>
          <w:sz w:val="24"/>
          <w:szCs w:val="21"/>
        </w:rPr>
      </w:pPr>
      <w:r w:rsidRPr="00DD0493">
        <w:rPr>
          <w:rFonts w:ascii="仿宋_GB2312" w:eastAsia="仿宋_GB2312" w:hAnsi="宋体" w:hint="eastAsia"/>
          <w:sz w:val="24"/>
          <w:szCs w:val="21"/>
        </w:rPr>
        <w:t>供应商</w:t>
      </w:r>
      <w:r w:rsidRPr="00DD0493">
        <w:rPr>
          <w:rFonts w:ascii="仿宋_GB2312" w:eastAsia="仿宋_GB2312" w:hAnsi="宋体"/>
          <w:sz w:val="24"/>
          <w:szCs w:val="21"/>
        </w:rPr>
        <w:t>：</w:t>
      </w:r>
      <w:r w:rsidRPr="00DD0493">
        <w:rPr>
          <w:rFonts w:ascii="仿宋_GB2312" w:eastAsia="仿宋_GB2312" w:hAnsi="宋体" w:hint="eastAsia"/>
          <w:sz w:val="24"/>
          <w:szCs w:val="21"/>
        </w:rPr>
        <w:t xml:space="preserve">                         （盖单位章）</w:t>
      </w:r>
    </w:p>
    <w:p w14:paraId="527EBCFD" w14:textId="77777777" w:rsidR="00053C3F" w:rsidRPr="00DD0493" w:rsidRDefault="0027556F">
      <w:pPr>
        <w:wordWrap w:val="0"/>
        <w:adjustRightInd w:val="0"/>
        <w:snapToGrid w:val="0"/>
        <w:spacing w:line="360" w:lineRule="auto"/>
        <w:ind w:firstLineChars="200" w:firstLine="480"/>
        <w:jc w:val="right"/>
        <w:rPr>
          <w:rFonts w:ascii="仿宋_GB2312" w:eastAsia="仿宋_GB2312" w:hAnsi="宋体"/>
          <w:sz w:val="24"/>
          <w:szCs w:val="21"/>
        </w:rPr>
      </w:pPr>
      <w:r w:rsidRPr="00DD0493">
        <w:rPr>
          <w:rFonts w:ascii="仿宋_GB2312" w:eastAsia="仿宋_GB2312" w:hAnsi="宋体" w:hint="eastAsia"/>
          <w:sz w:val="24"/>
          <w:szCs w:val="21"/>
        </w:rPr>
        <w:t>法定代表人</w:t>
      </w:r>
      <w:r w:rsidRPr="00DD0493">
        <w:rPr>
          <w:rFonts w:ascii="仿宋_GB2312" w:eastAsia="仿宋_GB2312" w:hAnsi="宋体"/>
          <w:sz w:val="24"/>
          <w:szCs w:val="21"/>
        </w:rPr>
        <w:t>或其授权人：</w:t>
      </w:r>
      <w:r w:rsidRPr="00DD0493">
        <w:rPr>
          <w:rFonts w:ascii="仿宋_GB2312" w:eastAsia="仿宋_GB2312" w:hAnsi="宋体" w:hint="eastAsia"/>
          <w:sz w:val="24"/>
          <w:szCs w:val="21"/>
        </w:rPr>
        <w:t xml:space="preserve">   </w:t>
      </w:r>
      <w:r w:rsidRPr="00DD0493">
        <w:rPr>
          <w:rFonts w:ascii="仿宋_GB2312" w:eastAsia="仿宋_GB2312" w:hAnsi="宋体"/>
          <w:sz w:val="24"/>
          <w:szCs w:val="21"/>
        </w:rPr>
        <w:t xml:space="preserve">  </w:t>
      </w:r>
      <w:r w:rsidRPr="00DD0493">
        <w:rPr>
          <w:rFonts w:ascii="仿宋_GB2312" w:eastAsia="仿宋_GB2312" w:hAnsi="宋体" w:hint="eastAsia"/>
          <w:sz w:val="24"/>
          <w:szCs w:val="21"/>
        </w:rPr>
        <w:t xml:space="preserve">          （签字）</w:t>
      </w:r>
    </w:p>
    <w:p w14:paraId="6325045C" w14:textId="77777777" w:rsidR="00E5480F" w:rsidRPr="00DD0493" w:rsidRDefault="0027556F">
      <w:pPr>
        <w:adjustRightInd w:val="0"/>
        <w:snapToGrid w:val="0"/>
        <w:spacing w:line="360" w:lineRule="auto"/>
        <w:ind w:firstLineChars="200" w:firstLine="480"/>
        <w:jc w:val="right"/>
        <w:rPr>
          <w:rFonts w:ascii="仿宋_GB2312" w:eastAsia="仿宋_GB2312" w:hAnsi="宋体"/>
          <w:sz w:val="24"/>
          <w:szCs w:val="21"/>
        </w:rPr>
      </w:pPr>
      <w:r w:rsidRPr="00DD0493">
        <w:rPr>
          <w:rFonts w:ascii="仿宋_GB2312" w:eastAsia="仿宋_GB2312" w:hAnsi="宋体" w:hint="eastAsia"/>
          <w:sz w:val="24"/>
          <w:szCs w:val="21"/>
        </w:rPr>
        <w:t>时间</w:t>
      </w:r>
      <w:r w:rsidRPr="00DD0493">
        <w:rPr>
          <w:rFonts w:ascii="仿宋_GB2312" w:eastAsia="仿宋_GB2312" w:hAnsi="宋体"/>
          <w:sz w:val="24"/>
          <w:szCs w:val="21"/>
        </w:rPr>
        <w:t>：</w:t>
      </w:r>
      <w:r w:rsidRPr="00DD0493">
        <w:rPr>
          <w:rFonts w:ascii="仿宋_GB2312" w:eastAsia="仿宋_GB2312" w:hAnsi="宋体" w:hint="eastAsia"/>
          <w:sz w:val="24"/>
          <w:szCs w:val="21"/>
        </w:rPr>
        <w:t xml:space="preserve">       年    月    日</w:t>
      </w:r>
      <w:r w:rsidR="00E5480F" w:rsidRPr="00DD0493">
        <w:rPr>
          <w:rFonts w:ascii="仿宋_GB2312" w:eastAsia="仿宋_GB2312" w:hAnsi="宋体"/>
          <w:sz w:val="24"/>
          <w:szCs w:val="21"/>
        </w:rPr>
        <w:br w:type="page"/>
      </w:r>
    </w:p>
    <w:p w14:paraId="1E251E15" w14:textId="77777777" w:rsidR="00053C3F" w:rsidRPr="00DD0493" w:rsidRDefault="00053C3F">
      <w:pPr>
        <w:adjustRightInd w:val="0"/>
        <w:snapToGrid w:val="0"/>
        <w:spacing w:line="360" w:lineRule="auto"/>
        <w:ind w:firstLineChars="200" w:firstLine="480"/>
        <w:jc w:val="right"/>
        <w:rPr>
          <w:rFonts w:ascii="仿宋_GB2312" w:eastAsia="仿宋_GB2312" w:hAnsi="宋体"/>
          <w:sz w:val="24"/>
          <w:szCs w:val="21"/>
        </w:rPr>
      </w:pPr>
    </w:p>
    <w:p w14:paraId="10FFCB3F" w14:textId="77777777" w:rsidR="00053C3F" w:rsidRPr="00DD0493" w:rsidRDefault="0027556F">
      <w:pPr>
        <w:adjustRightInd w:val="0"/>
        <w:snapToGrid w:val="0"/>
        <w:rPr>
          <w:rFonts w:ascii="仿宋" w:eastAsia="仿宋" w:hAnsi="仿宋"/>
          <w:sz w:val="24"/>
        </w:rPr>
      </w:pPr>
      <w:r w:rsidRPr="00DD0493">
        <w:rPr>
          <w:rFonts w:ascii="仿宋" w:eastAsia="仿宋" w:hAnsi="仿宋" w:hint="eastAsia"/>
          <w:sz w:val="24"/>
        </w:rPr>
        <w:t>附件2：</w:t>
      </w:r>
      <w:r w:rsidRPr="00DD0493">
        <w:rPr>
          <w:rFonts w:ascii="仿宋" w:eastAsia="仿宋" w:hAnsi="仿宋"/>
          <w:sz w:val="24"/>
        </w:rPr>
        <w:t>法定代表人</w:t>
      </w:r>
      <w:r w:rsidRPr="00DD0493">
        <w:rPr>
          <w:rFonts w:ascii="仿宋" w:eastAsia="仿宋" w:hAnsi="仿宋" w:hint="eastAsia"/>
          <w:sz w:val="24"/>
        </w:rPr>
        <w:t>身份证明</w:t>
      </w:r>
    </w:p>
    <w:p w14:paraId="4024EB88" w14:textId="77777777" w:rsidR="00053C3F" w:rsidRPr="00DD0493" w:rsidRDefault="00053C3F">
      <w:pPr>
        <w:pStyle w:val="a0"/>
        <w:ind w:firstLine="210"/>
      </w:pPr>
    </w:p>
    <w:p w14:paraId="636C8A5C" w14:textId="77777777" w:rsidR="00053C3F" w:rsidRPr="00DD0493" w:rsidRDefault="00053C3F"/>
    <w:p w14:paraId="5604CFFA" w14:textId="77777777" w:rsidR="00053C3F" w:rsidRPr="00DD0493" w:rsidRDefault="0027556F">
      <w:pPr>
        <w:adjustRightInd w:val="0"/>
        <w:snapToGrid w:val="0"/>
        <w:jc w:val="center"/>
        <w:rPr>
          <w:rFonts w:ascii="仿宋_GB2312" w:eastAsia="仿宋_GB2312" w:hAnsi="仿宋_GB2312" w:cs="仿宋_GB2312"/>
          <w:sz w:val="24"/>
        </w:rPr>
      </w:pPr>
      <w:r w:rsidRPr="00DD0493">
        <w:rPr>
          <w:rFonts w:ascii="仿宋" w:eastAsia="仿宋" w:hAnsi="仿宋"/>
          <w:b/>
          <w:sz w:val="32"/>
        </w:rPr>
        <w:t>法定代表人（单位负责人）身份证明</w:t>
      </w:r>
    </w:p>
    <w:p w14:paraId="11AB7A85" w14:textId="77777777" w:rsidR="00053C3F" w:rsidRPr="00DD0493" w:rsidRDefault="00053C3F">
      <w:pPr>
        <w:spacing w:line="433" w:lineRule="auto"/>
        <w:ind w:right="9290"/>
        <w:rPr>
          <w:rFonts w:ascii="仿宋_GB2312" w:eastAsia="仿宋_GB2312" w:hAnsi="仿宋_GB2312" w:cs="仿宋_GB2312"/>
          <w:sz w:val="24"/>
        </w:rPr>
      </w:pPr>
    </w:p>
    <w:p w14:paraId="7A880BD7" w14:textId="77777777" w:rsidR="00053C3F" w:rsidRPr="00DD0493" w:rsidRDefault="0027556F">
      <w:pPr>
        <w:spacing w:after="145" w:line="265" w:lineRule="auto"/>
        <w:ind w:leftChars="-2" w:left="-4" w:right="590" w:firstLineChars="150" w:firstLine="360"/>
        <w:rPr>
          <w:rFonts w:ascii="仿宋_GB2312" w:eastAsia="仿宋_GB2312" w:hAnsi="仿宋_GB2312" w:cs="仿宋_GB2312"/>
          <w:sz w:val="24"/>
          <w:u w:val="single"/>
        </w:rPr>
      </w:pPr>
      <w:r w:rsidRPr="00DD0493">
        <w:rPr>
          <w:rFonts w:ascii="仿宋_GB2312" w:eastAsia="仿宋_GB2312" w:hAnsi="仿宋_GB2312" w:cs="仿宋_GB2312" w:hint="eastAsia"/>
          <w:sz w:val="24"/>
        </w:rPr>
        <w:t>供应商名称：</w:t>
      </w:r>
      <w:r w:rsidRPr="00DD0493">
        <w:rPr>
          <w:rFonts w:ascii="仿宋_GB2312" w:eastAsia="仿宋_GB2312" w:hAnsi="仿宋_GB2312" w:cs="仿宋_GB2312" w:hint="eastAsia"/>
          <w:sz w:val="24"/>
          <w:u w:val="single"/>
        </w:rPr>
        <w:t xml:space="preserve">                                             </w:t>
      </w:r>
    </w:p>
    <w:p w14:paraId="503B3AE7" w14:textId="77777777" w:rsidR="00053C3F" w:rsidRPr="00DD0493" w:rsidRDefault="0027556F">
      <w:pPr>
        <w:spacing w:after="145" w:line="265" w:lineRule="auto"/>
        <w:ind w:leftChars="-2" w:left="-4" w:right="590" w:firstLineChars="150" w:firstLine="360"/>
        <w:rPr>
          <w:rFonts w:ascii="仿宋_GB2312" w:eastAsia="仿宋_GB2312" w:hAnsi="仿宋_GB2312" w:cs="仿宋_GB2312"/>
          <w:sz w:val="24"/>
        </w:rPr>
      </w:pPr>
      <w:r w:rsidRPr="00DD0493">
        <w:rPr>
          <w:rFonts w:ascii="仿宋_GB2312" w:eastAsia="仿宋_GB2312" w:hAnsi="仿宋_GB2312" w:cs="仿宋_GB2312" w:hint="eastAsia"/>
          <w:sz w:val="24"/>
        </w:rPr>
        <w:t>姓名：</w:t>
      </w:r>
      <w:r w:rsidRPr="00DD0493">
        <w:rPr>
          <w:rFonts w:ascii="仿宋_GB2312" w:eastAsia="仿宋_GB2312" w:hAnsi="仿宋_GB2312" w:cs="仿宋_GB2312" w:hint="eastAsia"/>
          <w:sz w:val="24"/>
          <w:u w:val="single"/>
        </w:rPr>
        <w:t xml:space="preserve">                 </w:t>
      </w:r>
      <w:r w:rsidRPr="00DD0493">
        <w:rPr>
          <w:rFonts w:ascii="仿宋_GB2312" w:eastAsia="仿宋_GB2312" w:hAnsi="仿宋_GB2312" w:cs="仿宋_GB2312" w:hint="eastAsia"/>
          <w:sz w:val="24"/>
        </w:rPr>
        <w:t>性别：</w:t>
      </w:r>
      <w:r w:rsidRPr="00DD0493">
        <w:rPr>
          <w:rFonts w:ascii="仿宋_GB2312" w:eastAsia="仿宋_GB2312" w:hAnsi="仿宋_GB2312" w:cs="仿宋_GB2312" w:hint="eastAsia"/>
          <w:sz w:val="24"/>
          <w:u w:val="single"/>
        </w:rPr>
        <w:t xml:space="preserve">                 </w:t>
      </w:r>
      <w:r w:rsidRPr="00DD0493">
        <w:rPr>
          <w:rFonts w:ascii="仿宋_GB2312" w:eastAsia="仿宋_GB2312" w:hAnsi="仿宋_GB2312" w:cs="仿宋_GB2312" w:hint="eastAsia"/>
          <w:sz w:val="24"/>
        </w:rPr>
        <w:t>年龄：</w:t>
      </w:r>
      <w:r w:rsidRPr="00DD0493">
        <w:rPr>
          <w:rFonts w:ascii="仿宋_GB2312" w:eastAsia="仿宋_GB2312" w:hAnsi="仿宋_GB2312" w:cs="仿宋_GB2312" w:hint="eastAsia"/>
          <w:sz w:val="24"/>
          <w:u w:val="single"/>
        </w:rPr>
        <w:t xml:space="preserve">                 </w:t>
      </w:r>
      <w:r w:rsidRPr="00DD0493">
        <w:rPr>
          <w:rFonts w:ascii="仿宋_GB2312" w:eastAsia="仿宋_GB2312" w:hAnsi="仿宋_GB2312" w:cs="仿宋_GB2312" w:hint="eastAsia"/>
          <w:sz w:val="24"/>
        </w:rPr>
        <w:t>职务：</w:t>
      </w:r>
      <w:r w:rsidRPr="00DD0493">
        <w:rPr>
          <w:rFonts w:ascii="仿宋_GB2312" w:eastAsia="仿宋_GB2312" w:hAnsi="仿宋_GB2312" w:cs="仿宋_GB2312" w:hint="eastAsia"/>
          <w:sz w:val="24"/>
          <w:u w:val="single"/>
        </w:rPr>
        <w:t xml:space="preserve">                 </w:t>
      </w:r>
      <w:r w:rsidRPr="00DD0493">
        <w:rPr>
          <w:rFonts w:ascii="仿宋_GB2312" w:eastAsia="仿宋_GB2312" w:hAnsi="仿宋_GB2312" w:cs="仿宋_GB2312" w:hint="eastAsia"/>
          <w:sz w:val="24"/>
        </w:rPr>
        <w:t>系</w:t>
      </w:r>
      <w:r w:rsidRPr="00DD0493">
        <w:rPr>
          <w:rFonts w:ascii="仿宋_GB2312" w:eastAsia="仿宋_GB2312" w:hAnsi="仿宋_GB2312" w:cs="仿宋_GB2312" w:hint="eastAsia"/>
          <w:sz w:val="24"/>
          <w:u w:val="single"/>
        </w:rPr>
        <w:t xml:space="preserve">                 （供应商名称）                 </w:t>
      </w:r>
      <w:r w:rsidRPr="00DD0493">
        <w:rPr>
          <w:rFonts w:ascii="仿宋_GB2312" w:eastAsia="仿宋_GB2312" w:hAnsi="仿宋_GB2312" w:cs="仿宋_GB2312" w:hint="eastAsia"/>
          <w:sz w:val="24"/>
        </w:rPr>
        <w:t>的法定代表人（单位负责人）。特此证明。</w:t>
      </w:r>
    </w:p>
    <w:p w14:paraId="0B4F9D3E" w14:textId="77777777" w:rsidR="00053C3F" w:rsidRPr="00DD0493" w:rsidRDefault="00053C3F">
      <w:pPr>
        <w:spacing w:after="184"/>
        <w:rPr>
          <w:rFonts w:ascii="仿宋_GB2312" w:eastAsia="仿宋_GB2312" w:hAnsi="仿宋_GB2312" w:cs="仿宋_GB2312"/>
          <w:sz w:val="24"/>
        </w:rPr>
      </w:pPr>
    </w:p>
    <w:p w14:paraId="08500787" w14:textId="77777777" w:rsidR="00053C3F" w:rsidRPr="00DD0493" w:rsidRDefault="0027556F">
      <w:pPr>
        <w:spacing w:after="145" w:line="265" w:lineRule="auto"/>
        <w:ind w:leftChars="-2" w:left="-4" w:right="590" w:firstLineChars="150" w:firstLine="360"/>
        <w:rPr>
          <w:rFonts w:ascii="仿宋_GB2312" w:eastAsia="仿宋_GB2312" w:hAnsi="仿宋_GB2312" w:cs="仿宋_GB2312"/>
          <w:sz w:val="24"/>
        </w:rPr>
      </w:pPr>
      <w:r w:rsidRPr="00DD0493">
        <w:rPr>
          <w:rFonts w:ascii="仿宋_GB2312" w:eastAsia="仿宋_GB2312" w:hAnsi="仿宋_GB2312" w:cs="仿宋_GB2312" w:hint="eastAsia"/>
          <w:sz w:val="24"/>
        </w:rPr>
        <w:t>附：法定代表人（单位负责人）身份证复印件。</w:t>
      </w:r>
    </w:p>
    <w:p w14:paraId="013D7BC5" w14:textId="77777777" w:rsidR="00053C3F" w:rsidRPr="00DD0493" w:rsidRDefault="00053C3F">
      <w:pPr>
        <w:spacing w:after="182"/>
        <w:rPr>
          <w:rFonts w:ascii="仿宋_GB2312" w:eastAsia="仿宋_GB2312" w:hAnsi="仿宋_GB2312" w:cs="仿宋_GB2312"/>
          <w:sz w:val="24"/>
        </w:rPr>
      </w:pPr>
    </w:p>
    <w:p w14:paraId="2EC1F11C" w14:textId="77777777" w:rsidR="00053C3F" w:rsidRPr="00DD0493" w:rsidRDefault="0027556F">
      <w:pPr>
        <w:spacing w:after="145" w:line="265" w:lineRule="auto"/>
        <w:ind w:leftChars="-2" w:left="-4" w:right="590" w:firstLineChars="150" w:firstLine="360"/>
        <w:rPr>
          <w:rFonts w:ascii="仿宋_GB2312" w:eastAsia="仿宋_GB2312" w:hAnsi="仿宋_GB2312" w:cs="仿宋_GB2312"/>
          <w:sz w:val="24"/>
        </w:rPr>
      </w:pPr>
      <w:r w:rsidRPr="00DD0493">
        <w:rPr>
          <w:rFonts w:ascii="仿宋_GB2312" w:eastAsia="仿宋_GB2312" w:hAnsi="仿宋_GB2312" w:cs="仿宋_GB2312" w:hint="eastAsia"/>
          <w:sz w:val="24"/>
        </w:rPr>
        <w:t>注：本身份证明需由供应商加盖单位公章。</w:t>
      </w:r>
    </w:p>
    <w:p w14:paraId="614B9005" w14:textId="77777777" w:rsidR="00053C3F" w:rsidRPr="00DD0493" w:rsidRDefault="00053C3F">
      <w:pPr>
        <w:spacing w:after="175"/>
        <w:rPr>
          <w:rFonts w:ascii="仿宋_GB2312" w:eastAsia="仿宋_GB2312" w:hAnsi="仿宋_GB2312" w:cs="仿宋_GB2312"/>
          <w:sz w:val="24"/>
        </w:rPr>
      </w:pPr>
    </w:p>
    <w:p w14:paraId="2AE0F4C9" w14:textId="77777777" w:rsidR="00053C3F" w:rsidRPr="00DD0493" w:rsidRDefault="00053C3F">
      <w:pPr>
        <w:spacing w:after="177"/>
        <w:rPr>
          <w:rFonts w:ascii="仿宋_GB2312" w:eastAsia="仿宋_GB2312" w:hAnsi="仿宋_GB2312" w:cs="仿宋_GB2312"/>
          <w:sz w:val="24"/>
        </w:rPr>
      </w:pPr>
    </w:p>
    <w:p w14:paraId="131B8077" w14:textId="77777777" w:rsidR="00053C3F" w:rsidRPr="00DD0493" w:rsidRDefault="0027556F">
      <w:pPr>
        <w:spacing w:after="145" w:line="265" w:lineRule="auto"/>
        <w:ind w:leftChars="-2" w:left="-4" w:right="590" w:firstLineChars="150" w:firstLine="360"/>
        <w:rPr>
          <w:rFonts w:ascii="仿宋_GB2312" w:eastAsia="仿宋_GB2312" w:hAnsi="仿宋_GB2312" w:cs="仿宋_GB2312"/>
          <w:sz w:val="24"/>
        </w:rPr>
      </w:pPr>
      <w:r w:rsidRPr="00DD0493">
        <w:rPr>
          <w:rFonts w:ascii="仿宋_GB2312" w:eastAsia="仿宋_GB2312" w:hAnsi="仿宋_GB2312" w:cs="仿宋_GB2312" w:hint="eastAsia"/>
          <w:sz w:val="24"/>
        </w:rPr>
        <w:tab/>
        <w:t>供应商：</w:t>
      </w:r>
      <w:r w:rsidRPr="00DD0493">
        <w:rPr>
          <w:rFonts w:ascii="仿宋_GB2312" w:eastAsia="仿宋_GB2312" w:hAnsi="仿宋_GB2312" w:cs="仿宋_GB2312" w:hint="eastAsia"/>
          <w:sz w:val="24"/>
          <w:u w:val="single"/>
        </w:rPr>
        <w:t xml:space="preserve">                 （单位公章）                 </w:t>
      </w:r>
    </w:p>
    <w:p w14:paraId="211C069C" w14:textId="77777777" w:rsidR="00053C3F" w:rsidRPr="00DD0493" w:rsidRDefault="00053C3F">
      <w:pPr>
        <w:spacing w:after="177"/>
        <w:rPr>
          <w:rFonts w:ascii="仿宋_GB2312" w:eastAsia="仿宋_GB2312" w:hAnsi="仿宋_GB2312" w:cs="仿宋_GB2312"/>
          <w:sz w:val="24"/>
        </w:rPr>
      </w:pPr>
    </w:p>
    <w:p w14:paraId="4B365D0C" w14:textId="77777777" w:rsidR="00053C3F" w:rsidRPr="00DD0493" w:rsidRDefault="0027556F">
      <w:pPr>
        <w:spacing w:after="125" w:line="265" w:lineRule="auto"/>
        <w:ind w:left="10" w:right="2199" w:hanging="10"/>
        <w:jc w:val="right"/>
        <w:rPr>
          <w:rFonts w:ascii="仿宋_GB2312" w:eastAsia="仿宋_GB2312" w:hAnsi="仿宋_GB2312" w:cs="仿宋_GB2312"/>
          <w:sz w:val="24"/>
        </w:rPr>
      </w:pPr>
      <w:r w:rsidRPr="00DD0493">
        <w:rPr>
          <w:rFonts w:ascii="仿宋_GB2312" w:eastAsia="仿宋_GB2312" w:hAnsi="仿宋_GB2312" w:cs="仿宋_GB2312" w:hint="eastAsia"/>
          <w:sz w:val="24"/>
        </w:rPr>
        <w:t xml:space="preserve">    年    月    日</w:t>
      </w:r>
    </w:p>
    <w:p w14:paraId="7F9C6F0C" w14:textId="77777777" w:rsidR="00053C3F" w:rsidRPr="00DD0493" w:rsidRDefault="00053C3F">
      <w:pPr>
        <w:tabs>
          <w:tab w:val="left" w:pos="927"/>
        </w:tabs>
        <w:spacing w:afterLines="50" w:after="156"/>
        <w:rPr>
          <w:rFonts w:ascii="仿宋" w:eastAsia="仿宋" w:hAnsi="仿宋"/>
          <w:sz w:val="24"/>
        </w:rPr>
      </w:pPr>
    </w:p>
    <w:p w14:paraId="2F5D0976" w14:textId="77777777" w:rsidR="00053C3F" w:rsidRPr="00DD0493" w:rsidRDefault="00053C3F">
      <w:pPr>
        <w:pStyle w:val="a0"/>
        <w:ind w:firstLine="210"/>
      </w:pPr>
    </w:p>
    <w:p w14:paraId="1F40AF23" w14:textId="77777777" w:rsidR="00053C3F" w:rsidRPr="00DD0493" w:rsidRDefault="00053C3F">
      <w:pPr>
        <w:adjustRightInd w:val="0"/>
        <w:snapToGrid w:val="0"/>
        <w:rPr>
          <w:rFonts w:ascii="仿宋" w:eastAsia="仿宋" w:hAnsi="仿宋"/>
          <w:sz w:val="24"/>
        </w:rPr>
        <w:sectPr w:rsidR="00053C3F" w:rsidRPr="00DD0493">
          <w:pgSz w:w="11907" w:h="16840"/>
          <w:pgMar w:top="1361" w:right="1474" w:bottom="568" w:left="1588" w:header="680" w:footer="680" w:gutter="0"/>
          <w:pgNumType w:fmt="numberInDash"/>
          <w:cols w:space="720"/>
          <w:titlePg/>
          <w:docGrid w:type="lines" w:linePitch="312"/>
        </w:sectPr>
      </w:pPr>
    </w:p>
    <w:p w14:paraId="0F8B9F32" w14:textId="77777777" w:rsidR="00053C3F" w:rsidRPr="00DD0493" w:rsidRDefault="0027556F">
      <w:pPr>
        <w:adjustRightInd w:val="0"/>
        <w:snapToGrid w:val="0"/>
        <w:rPr>
          <w:rFonts w:ascii="仿宋" w:eastAsia="仿宋" w:hAnsi="仿宋"/>
          <w:sz w:val="24"/>
        </w:rPr>
      </w:pPr>
      <w:r w:rsidRPr="00DD0493">
        <w:rPr>
          <w:rFonts w:ascii="仿宋" w:eastAsia="仿宋" w:hAnsi="仿宋" w:hint="eastAsia"/>
          <w:sz w:val="24"/>
        </w:rPr>
        <w:lastRenderedPageBreak/>
        <w:t>附件3：授权</w:t>
      </w:r>
      <w:r w:rsidRPr="00DD0493">
        <w:rPr>
          <w:rFonts w:ascii="仿宋" w:eastAsia="仿宋" w:hAnsi="仿宋"/>
          <w:sz w:val="24"/>
        </w:rPr>
        <w:t>委托书</w:t>
      </w:r>
    </w:p>
    <w:p w14:paraId="7A66ED98" w14:textId="77777777" w:rsidR="00053C3F" w:rsidRPr="00DD0493" w:rsidRDefault="0027556F">
      <w:pPr>
        <w:tabs>
          <w:tab w:val="left" w:pos="927"/>
        </w:tabs>
        <w:spacing w:afterLines="50" w:after="156"/>
        <w:jc w:val="center"/>
        <w:rPr>
          <w:sz w:val="28"/>
        </w:rPr>
      </w:pPr>
      <w:r w:rsidRPr="00DD0493">
        <w:rPr>
          <w:rFonts w:ascii="仿宋" w:eastAsia="仿宋" w:hAnsi="仿宋"/>
          <w:b/>
          <w:sz w:val="32"/>
        </w:rPr>
        <w:t>授权委托书</w:t>
      </w:r>
    </w:p>
    <w:p w14:paraId="59B5D568" w14:textId="77777777" w:rsidR="00053C3F" w:rsidRPr="00DD0493" w:rsidRDefault="0027556F">
      <w:pPr>
        <w:spacing w:after="27" w:line="370" w:lineRule="auto"/>
        <w:ind w:left="-15" w:right="596" w:firstLine="410"/>
        <w:rPr>
          <w:rFonts w:ascii="仿宋_GB2312" w:eastAsia="仿宋_GB2312" w:hAnsi="仿宋_GB2312" w:cs="仿宋_GB2312"/>
          <w:sz w:val="24"/>
        </w:rPr>
      </w:pPr>
      <w:r w:rsidRPr="00DD0493">
        <w:rPr>
          <w:rFonts w:ascii="仿宋_GB2312" w:eastAsia="仿宋_GB2312" w:hAnsi="仿宋_GB2312" w:cs="仿宋_GB2312" w:hint="eastAsia"/>
          <w:sz w:val="24"/>
        </w:rPr>
        <w:t>本人</w:t>
      </w:r>
      <w:r w:rsidRPr="00DD0493">
        <w:rPr>
          <w:rFonts w:ascii="仿宋_GB2312" w:eastAsia="仿宋_GB2312" w:hAnsi="仿宋_GB2312" w:cs="仿宋_GB2312" w:hint="eastAsia"/>
          <w:sz w:val="24"/>
          <w:u w:val="single"/>
        </w:rPr>
        <w:t xml:space="preserve">    （姓名）    </w:t>
      </w:r>
      <w:r w:rsidRPr="00DD0493">
        <w:rPr>
          <w:rFonts w:ascii="仿宋_GB2312" w:eastAsia="仿宋_GB2312" w:hAnsi="仿宋_GB2312" w:cs="仿宋_GB2312" w:hint="eastAsia"/>
          <w:sz w:val="24"/>
        </w:rPr>
        <w:t>系</w:t>
      </w:r>
      <w:r w:rsidRPr="00DD0493">
        <w:rPr>
          <w:rFonts w:ascii="仿宋_GB2312" w:eastAsia="仿宋_GB2312" w:hAnsi="仿宋_GB2312" w:cs="仿宋_GB2312" w:hint="eastAsia"/>
          <w:sz w:val="24"/>
          <w:u w:val="single"/>
        </w:rPr>
        <w:t xml:space="preserve">    （供应商名称）    </w:t>
      </w:r>
      <w:r w:rsidRPr="00DD0493">
        <w:rPr>
          <w:rFonts w:ascii="仿宋_GB2312" w:eastAsia="仿宋_GB2312" w:hAnsi="仿宋_GB2312" w:cs="仿宋_GB2312" w:hint="eastAsia"/>
          <w:sz w:val="24"/>
        </w:rPr>
        <w:t>的法定代表人（单位负责人），现委托</w:t>
      </w:r>
      <w:r w:rsidRPr="00DD0493">
        <w:rPr>
          <w:rFonts w:ascii="仿宋_GB2312" w:eastAsia="仿宋_GB2312" w:hAnsi="仿宋_GB2312" w:cs="仿宋_GB2312" w:hint="eastAsia"/>
          <w:sz w:val="24"/>
          <w:u w:val="single"/>
        </w:rPr>
        <w:t xml:space="preserve">    （姓名）    </w:t>
      </w:r>
      <w:r w:rsidRPr="00DD0493">
        <w:rPr>
          <w:rFonts w:ascii="仿宋_GB2312" w:eastAsia="仿宋_GB2312" w:hAnsi="仿宋_GB2312" w:cs="仿宋_GB2312" w:hint="eastAsia"/>
          <w:sz w:val="24"/>
        </w:rPr>
        <w:t>为我方代理人。代理人根据授权，以我方名义签署、澄清确认、递交、撤回、修改货物采购项目响应文件、签订合同和处理有关事宜，其法律后果由我方承担。</w:t>
      </w:r>
    </w:p>
    <w:p w14:paraId="2FC8D3EB" w14:textId="77777777" w:rsidR="00053C3F" w:rsidRPr="00DD0493" w:rsidRDefault="0027556F">
      <w:pPr>
        <w:spacing w:after="149" w:line="265" w:lineRule="auto"/>
        <w:ind w:left="-5" w:right="590" w:hanging="10"/>
        <w:rPr>
          <w:rFonts w:ascii="仿宋_GB2312" w:eastAsia="仿宋_GB2312" w:hAnsi="仿宋_GB2312" w:cs="仿宋_GB2312"/>
          <w:sz w:val="24"/>
        </w:rPr>
      </w:pPr>
      <w:r w:rsidRPr="00DD0493">
        <w:rPr>
          <w:rFonts w:ascii="仿宋_GB2312" w:eastAsia="仿宋_GB2312" w:hAnsi="仿宋_GB2312" w:cs="仿宋_GB2312" w:hint="eastAsia"/>
          <w:sz w:val="24"/>
        </w:rPr>
        <w:t>委托期限：</w:t>
      </w:r>
      <w:r w:rsidRPr="00DD0493">
        <w:rPr>
          <w:rFonts w:ascii="仿宋_GB2312" w:eastAsia="仿宋_GB2312" w:hAnsi="仿宋_GB2312" w:cs="仿宋_GB2312" w:hint="eastAsia"/>
          <w:sz w:val="24"/>
          <w:u w:val="single"/>
        </w:rPr>
        <w:t xml:space="preserve">                            </w:t>
      </w:r>
      <w:r w:rsidRPr="00DD0493">
        <w:rPr>
          <w:rFonts w:ascii="仿宋_GB2312" w:eastAsia="仿宋_GB2312" w:hAnsi="仿宋_GB2312" w:cs="仿宋_GB2312" w:hint="eastAsia"/>
          <w:sz w:val="24"/>
        </w:rPr>
        <w:t>。</w:t>
      </w:r>
    </w:p>
    <w:p w14:paraId="4676AFBE" w14:textId="77777777" w:rsidR="00053C3F" w:rsidRPr="00DD0493" w:rsidRDefault="0027556F">
      <w:pPr>
        <w:spacing w:after="155" w:line="265" w:lineRule="auto"/>
        <w:ind w:left="430" w:right="590" w:hanging="10"/>
        <w:rPr>
          <w:rFonts w:ascii="仿宋_GB2312" w:eastAsia="仿宋_GB2312" w:hAnsi="仿宋_GB2312" w:cs="仿宋_GB2312"/>
          <w:sz w:val="24"/>
        </w:rPr>
      </w:pPr>
      <w:r w:rsidRPr="00DD0493">
        <w:rPr>
          <w:rFonts w:ascii="仿宋_GB2312" w:eastAsia="仿宋_GB2312" w:hAnsi="仿宋_GB2312" w:cs="仿宋_GB2312" w:hint="eastAsia"/>
          <w:sz w:val="24"/>
        </w:rPr>
        <w:t>代理人无转委托权。</w:t>
      </w:r>
    </w:p>
    <w:p w14:paraId="5240EFE7" w14:textId="77777777" w:rsidR="00053C3F" w:rsidRPr="00DD0493" w:rsidRDefault="00053C3F">
      <w:pPr>
        <w:spacing w:after="182"/>
        <w:ind w:left="420"/>
        <w:rPr>
          <w:rFonts w:ascii="仿宋_GB2312" w:eastAsia="仿宋_GB2312" w:hAnsi="仿宋_GB2312" w:cs="仿宋_GB2312"/>
          <w:sz w:val="24"/>
        </w:rPr>
      </w:pPr>
    </w:p>
    <w:p w14:paraId="20404FA1" w14:textId="77777777" w:rsidR="00053C3F" w:rsidRPr="00DD0493" w:rsidRDefault="0027556F">
      <w:pPr>
        <w:spacing w:after="27" w:line="370" w:lineRule="auto"/>
        <w:ind w:left="-15" w:right="596" w:firstLine="410"/>
        <w:rPr>
          <w:rFonts w:ascii="仿宋_GB2312" w:eastAsia="仿宋_GB2312" w:hAnsi="仿宋_GB2312" w:cs="仿宋_GB2312"/>
          <w:sz w:val="24"/>
        </w:rPr>
      </w:pPr>
      <w:r w:rsidRPr="00DD0493">
        <w:rPr>
          <w:rFonts w:ascii="仿宋_GB2312" w:eastAsia="仿宋_GB2312" w:hAnsi="仿宋_GB2312" w:cs="仿宋_GB2312" w:hint="eastAsia"/>
          <w:sz w:val="24"/>
        </w:rPr>
        <w:t>附：法定代表人（单位负责人）身份证复印件及委托代理人身份证复印件</w:t>
      </w:r>
    </w:p>
    <w:p w14:paraId="5E3B9DBE" w14:textId="77777777" w:rsidR="00053C3F" w:rsidRPr="00DD0493" w:rsidRDefault="00053C3F">
      <w:pPr>
        <w:spacing w:after="177"/>
        <w:rPr>
          <w:rFonts w:ascii="仿宋_GB2312" w:eastAsia="仿宋_GB2312" w:hAnsi="仿宋_GB2312" w:cs="仿宋_GB2312"/>
          <w:sz w:val="24"/>
        </w:rPr>
      </w:pPr>
    </w:p>
    <w:p w14:paraId="301F5C17" w14:textId="77777777" w:rsidR="00053C3F" w:rsidRPr="00DD0493" w:rsidRDefault="0027556F">
      <w:pPr>
        <w:spacing w:after="27" w:line="370" w:lineRule="auto"/>
        <w:ind w:left="-15" w:right="596" w:firstLine="410"/>
        <w:rPr>
          <w:rFonts w:ascii="仿宋_GB2312" w:eastAsia="仿宋_GB2312" w:hAnsi="仿宋_GB2312" w:cs="仿宋_GB2312"/>
          <w:sz w:val="24"/>
        </w:rPr>
      </w:pPr>
      <w:r w:rsidRPr="00DD0493">
        <w:rPr>
          <w:rFonts w:ascii="仿宋_GB2312" w:eastAsia="仿宋_GB2312" w:hAnsi="仿宋_GB2312" w:cs="仿宋_GB2312" w:hint="eastAsia"/>
          <w:sz w:val="24"/>
        </w:rPr>
        <w:t>注：本授权委托书需由供应商加盖单位公章并由其法定代表人（单位负责人）和委托代理人签字。</w:t>
      </w:r>
    </w:p>
    <w:p w14:paraId="3E1C9E92" w14:textId="77777777" w:rsidR="00053C3F" w:rsidRPr="00DD0493" w:rsidRDefault="00053C3F">
      <w:pPr>
        <w:spacing w:after="180"/>
        <w:rPr>
          <w:rFonts w:ascii="仿宋_GB2312" w:eastAsia="仿宋_GB2312" w:hAnsi="仿宋_GB2312" w:cs="仿宋_GB2312"/>
          <w:sz w:val="24"/>
        </w:rPr>
      </w:pPr>
    </w:p>
    <w:p w14:paraId="6AFC1410" w14:textId="77777777" w:rsidR="00053C3F" w:rsidRPr="00DD0493" w:rsidRDefault="0027556F">
      <w:pPr>
        <w:tabs>
          <w:tab w:val="center" w:pos="3325"/>
          <w:tab w:val="center" w:pos="4201"/>
          <w:tab w:val="center" w:pos="4621"/>
          <w:tab w:val="center" w:pos="6722"/>
        </w:tabs>
        <w:spacing w:after="150" w:line="265" w:lineRule="auto"/>
        <w:rPr>
          <w:rFonts w:ascii="仿宋_GB2312" w:eastAsia="仿宋_GB2312" w:hAnsi="仿宋_GB2312" w:cs="仿宋_GB2312"/>
          <w:sz w:val="24"/>
        </w:rPr>
      </w:pPr>
      <w:r w:rsidRPr="00DD0493">
        <w:rPr>
          <w:rFonts w:ascii="仿宋_GB2312" w:eastAsia="仿宋_GB2312" w:hAnsi="仿宋_GB2312" w:cs="仿宋_GB2312" w:hint="eastAsia"/>
          <w:sz w:val="24"/>
        </w:rPr>
        <w:tab/>
        <w:t>供应商：</w:t>
      </w:r>
      <w:r w:rsidRPr="00DD0493">
        <w:rPr>
          <w:rFonts w:ascii="仿宋_GB2312" w:eastAsia="仿宋_GB2312" w:hAnsi="仿宋_GB2312" w:cs="仿宋_GB2312" w:hint="eastAsia"/>
          <w:sz w:val="24"/>
          <w:u w:val="single" w:color="000000"/>
        </w:rPr>
        <w:tab/>
      </w:r>
      <w:r w:rsidRPr="00DD0493">
        <w:rPr>
          <w:rFonts w:ascii="仿宋_GB2312" w:eastAsia="仿宋_GB2312" w:hAnsi="仿宋_GB2312" w:cs="仿宋_GB2312" w:hint="eastAsia"/>
          <w:sz w:val="24"/>
          <w:u w:val="single" w:color="000000"/>
        </w:rPr>
        <w:tab/>
      </w:r>
      <w:r w:rsidRPr="00DD0493">
        <w:rPr>
          <w:rFonts w:ascii="仿宋_GB2312" w:eastAsia="仿宋_GB2312" w:hAnsi="仿宋_GB2312" w:cs="仿宋_GB2312" w:hint="eastAsia"/>
          <w:sz w:val="24"/>
          <w:u w:val="single" w:color="000000"/>
        </w:rPr>
        <w:tab/>
      </w:r>
      <w:r w:rsidRPr="00DD0493">
        <w:rPr>
          <w:rFonts w:ascii="仿宋_GB2312" w:eastAsia="仿宋_GB2312" w:hAnsi="仿宋_GB2312" w:cs="仿宋_GB2312" w:hint="eastAsia"/>
          <w:sz w:val="24"/>
        </w:rPr>
        <w:t>（单位公章）</w:t>
      </w:r>
    </w:p>
    <w:p w14:paraId="639A9F86" w14:textId="77777777" w:rsidR="00053C3F" w:rsidRPr="00DD0493" w:rsidRDefault="00053C3F">
      <w:pPr>
        <w:spacing w:after="180"/>
        <w:ind w:left="2693"/>
        <w:rPr>
          <w:rFonts w:ascii="仿宋_GB2312" w:eastAsia="仿宋_GB2312" w:hAnsi="仿宋_GB2312" w:cs="仿宋_GB2312"/>
          <w:sz w:val="24"/>
        </w:rPr>
      </w:pPr>
    </w:p>
    <w:p w14:paraId="3DE6BF4E" w14:textId="77777777" w:rsidR="00053C3F" w:rsidRPr="00DD0493" w:rsidRDefault="0027556F">
      <w:pPr>
        <w:tabs>
          <w:tab w:val="center" w:pos="4004"/>
          <w:tab w:val="center" w:pos="5881"/>
          <w:tab w:val="center" w:pos="6301"/>
          <w:tab w:val="center" w:pos="7982"/>
        </w:tabs>
        <w:spacing w:after="157" w:line="265" w:lineRule="auto"/>
        <w:rPr>
          <w:rFonts w:ascii="仿宋_GB2312" w:eastAsia="仿宋_GB2312" w:hAnsi="仿宋_GB2312" w:cs="仿宋_GB2312"/>
          <w:sz w:val="24"/>
        </w:rPr>
      </w:pPr>
      <w:r w:rsidRPr="00DD0493">
        <w:rPr>
          <w:rFonts w:ascii="仿宋_GB2312" w:eastAsia="仿宋_GB2312" w:hAnsi="仿宋_GB2312" w:cs="仿宋_GB2312" w:hint="eastAsia"/>
          <w:sz w:val="24"/>
        </w:rPr>
        <w:tab/>
        <w:t>法定代表人（单位负责人）：</w:t>
      </w:r>
      <w:r w:rsidRPr="00DD0493">
        <w:rPr>
          <w:rFonts w:ascii="仿宋_GB2312" w:eastAsia="仿宋_GB2312" w:hAnsi="仿宋_GB2312" w:cs="仿宋_GB2312" w:hint="eastAsia"/>
          <w:sz w:val="24"/>
          <w:u w:val="single" w:color="000000"/>
        </w:rPr>
        <w:tab/>
      </w:r>
      <w:r w:rsidRPr="00DD0493">
        <w:rPr>
          <w:rFonts w:ascii="仿宋_GB2312" w:eastAsia="仿宋_GB2312" w:hAnsi="仿宋_GB2312" w:cs="仿宋_GB2312" w:hint="eastAsia"/>
          <w:sz w:val="24"/>
          <w:u w:val="single" w:color="000000"/>
        </w:rPr>
        <w:tab/>
      </w:r>
      <w:r w:rsidRPr="00DD0493">
        <w:rPr>
          <w:rFonts w:ascii="仿宋_GB2312" w:eastAsia="仿宋_GB2312" w:hAnsi="仿宋_GB2312" w:cs="仿宋_GB2312" w:hint="eastAsia"/>
          <w:sz w:val="24"/>
          <w:u w:val="single" w:color="000000"/>
        </w:rPr>
        <w:tab/>
      </w:r>
      <w:r w:rsidRPr="00DD0493">
        <w:rPr>
          <w:rFonts w:ascii="仿宋_GB2312" w:eastAsia="仿宋_GB2312" w:hAnsi="仿宋_GB2312" w:cs="仿宋_GB2312" w:hint="eastAsia"/>
          <w:sz w:val="24"/>
        </w:rPr>
        <w:t>（签字）</w:t>
      </w:r>
    </w:p>
    <w:p w14:paraId="5845F531" w14:textId="77777777" w:rsidR="00053C3F" w:rsidRPr="00DD0493" w:rsidRDefault="0027556F">
      <w:pPr>
        <w:spacing w:after="177"/>
        <w:ind w:left="2693"/>
        <w:rPr>
          <w:rFonts w:ascii="仿宋_GB2312" w:eastAsia="仿宋_GB2312" w:hAnsi="仿宋_GB2312" w:cs="仿宋_GB2312"/>
          <w:sz w:val="24"/>
        </w:rPr>
      </w:pPr>
      <w:r w:rsidRPr="00DD0493">
        <w:rPr>
          <w:rFonts w:ascii="仿宋_GB2312" w:eastAsia="仿宋_GB2312" w:hAnsi="仿宋_GB2312" w:cs="仿宋_GB2312" w:hint="eastAsia"/>
          <w:sz w:val="24"/>
        </w:rPr>
        <w:t>联系</w:t>
      </w:r>
      <w:r w:rsidRPr="00DD0493">
        <w:rPr>
          <w:rFonts w:ascii="仿宋_GB2312" w:eastAsia="仿宋_GB2312" w:hAnsi="仿宋_GB2312" w:cs="仿宋_GB2312"/>
          <w:sz w:val="24"/>
        </w:rPr>
        <w:t>方式：</w:t>
      </w:r>
      <w:r w:rsidRPr="00DD0493">
        <w:rPr>
          <w:rFonts w:ascii="仿宋_GB2312" w:eastAsia="仿宋_GB2312" w:hAnsi="仿宋_GB2312" w:cs="仿宋_GB2312" w:hint="eastAsia"/>
          <w:sz w:val="24"/>
          <w:u w:val="single"/>
        </w:rPr>
        <w:t xml:space="preserve">                               </w:t>
      </w:r>
    </w:p>
    <w:p w14:paraId="0EDC3B2F" w14:textId="77777777" w:rsidR="00053C3F" w:rsidRPr="00DD0493" w:rsidRDefault="0027556F">
      <w:pPr>
        <w:tabs>
          <w:tab w:val="center" w:pos="3325"/>
          <w:tab w:val="center" w:pos="4201"/>
          <w:tab w:val="center" w:pos="4621"/>
          <w:tab w:val="center" w:pos="5041"/>
          <w:tab w:val="center" w:pos="8402"/>
        </w:tabs>
        <w:spacing w:after="148" w:line="265" w:lineRule="auto"/>
        <w:rPr>
          <w:rFonts w:ascii="仿宋_GB2312" w:eastAsia="仿宋_GB2312" w:hAnsi="仿宋_GB2312" w:cs="仿宋_GB2312"/>
          <w:sz w:val="24"/>
        </w:rPr>
      </w:pPr>
      <w:r w:rsidRPr="00DD0493">
        <w:rPr>
          <w:rFonts w:ascii="仿宋_GB2312" w:eastAsia="仿宋_GB2312" w:hAnsi="仿宋_GB2312" w:cs="仿宋_GB2312" w:hint="eastAsia"/>
          <w:sz w:val="24"/>
        </w:rPr>
        <w:tab/>
        <w:t>身份证号码：</w:t>
      </w:r>
      <w:r w:rsidRPr="00DD0493">
        <w:rPr>
          <w:rFonts w:ascii="仿宋_GB2312" w:eastAsia="仿宋_GB2312" w:hAnsi="仿宋_GB2312" w:cs="仿宋_GB2312" w:hint="eastAsia"/>
          <w:sz w:val="24"/>
          <w:u w:val="single" w:color="000000"/>
        </w:rPr>
        <w:tab/>
      </w:r>
      <w:r w:rsidRPr="00DD0493">
        <w:rPr>
          <w:rFonts w:ascii="仿宋_GB2312" w:eastAsia="仿宋_GB2312" w:hAnsi="仿宋_GB2312" w:cs="仿宋_GB2312" w:hint="eastAsia"/>
          <w:sz w:val="24"/>
          <w:u w:val="single" w:color="000000"/>
        </w:rPr>
        <w:tab/>
      </w:r>
      <w:r w:rsidRPr="00DD0493">
        <w:rPr>
          <w:rFonts w:ascii="仿宋_GB2312" w:eastAsia="仿宋_GB2312" w:hAnsi="仿宋_GB2312" w:cs="仿宋_GB2312" w:hint="eastAsia"/>
          <w:sz w:val="24"/>
          <w:u w:val="single" w:color="000000"/>
        </w:rPr>
        <w:tab/>
      </w:r>
      <w:r w:rsidRPr="00DD0493">
        <w:rPr>
          <w:rFonts w:ascii="仿宋_GB2312" w:eastAsia="仿宋_GB2312" w:hAnsi="仿宋_GB2312" w:cs="仿宋_GB2312" w:hint="eastAsia"/>
          <w:sz w:val="24"/>
          <w:u w:val="single" w:color="000000"/>
        </w:rPr>
        <w:tab/>
      </w:r>
    </w:p>
    <w:p w14:paraId="31D74082" w14:textId="77777777" w:rsidR="00053C3F" w:rsidRPr="00DD0493" w:rsidRDefault="00053C3F">
      <w:pPr>
        <w:spacing w:after="180"/>
        <w:ind w:left="2693"/>
        <w:rPr>
          <w:rFonts w:ascii="仿宋_GB2312" w:eastAsia="仿宋_GB2312" w:hAnsi="仿宋_GB2312" w:cs="仿宋_GB2312"/>
          <w:sz w:val="24"/>
        </w:rPr>
      </w:pPr>
    </w:p>
    <w:p w14:paraId="29D28B2D" w14:textId="77777777" w:rsidR="00053C3F" w:rsidRPr="00DD0493" w:rsidRDefault="0027556F">
      <w:pPr>
        <w:tabs>
          <w:tab w:val="center" w:pos="3325"/>
          <w:tab w:val="center" w:pos="4201"/>
          <w:tab w:val="center" w:pos="4621"/>
          <w:tab w:val="center" w:pos="6722"/>
        </w:tabs>
        <w:spacing w:after="150" w:line="265" w:lineRule="auto"/>
        <w:rPr>
          <w:rFonts w:ascii="仿宋_GB2312" w:eastAsia="仿宋_GB2312" w:hAnsi="仿宋_GB2312" w:cs="仿宋_GB2312"/>
          <w:sz w:val="24"/>
        </w:rPr>
      </w:pPr>
      <w:r w:rsidRPr="00DD0493">
        <w:rPr>
          <w:rFonts w:ascii="仿宋_GB2312" w:eastAsia="仿宋_GB2312" w:hAnsi="仿宋_GB2312" w:cs="仿宋_GB2312" w:hint="eastAsia"/>
          <w:sz w:val="24"/>
        </w:rPr>
        <w:tab/>
        <w:t>委托代理人：</w:t>
      </w:r>
      <w:r w:rsidRPr="00DD0493">
        <w:rPr>
          <w:rFonts w:ascii="仿宋_GB2312" w:eastAsia="仿宋_GB2312" w:hAnsi="仿宋_GB2312" w:cs="仿宋_GB2312" w:hint="eastAsia"/>
          <w:sz w:val="24"/>
          <w:u w:val="single" w:color="000000"/>
        </w:rPr>
        <w:tab/>
      </w:r>
      <w:r w:rsidRPr="00DD0493">
        <w:rPr>
          <w:rFonts w:ascii="仿宋_GB2312" w:eastAsia="仿宋_GB2312" w:hAnsi="仿宋_GB2312" w:cs="仿宋_GB2312" w:hint="eastAsia"/>
          <w:sz w:val="24"/>
          <w:u w:val="single" w:color="000000"/>
        </w:rPr>
        <w:tab/>
      </w:r>
      <w:r w:rsidRPr="00DD0493">
        <w:rPr>
          <w:rFonts w:ascii="仿宋_GB2312" w:eastAsia="仿宋_GB2312" w:hAnsi="仿宋_GB2312" w:cs="仿宋_GB2312" w:hint="eastAsia"/>
          <w:sz w:val="24"/>
          <w:u w:val="single" w:color="000000"/>
        </w:rPr>
        <w:tab/>
      </w:r>
      <w:r w:rsidRPr="00DD0493">
        <w:rPr>
          <w:rFonts w:ascii="仿宋_GB2312" w:eastAsia="仿宋_GB2312" w:hAnsi="仿宋_GB2312" w:cs="仿宋_GB2312" w:hint="eastAsia"/>
          <w:sz w:val="24"/>
        </w:rPr>
        <w:t>（签字）</w:t>
      </w:r>
    </w:p>
    <w:p w14:paraId="0D320FEC" w14:textId="77777777" w:rsidR="00053C3F" w:rsidRPr="00DD0493" w:rsidRDefault="0027556F">
      <w:pPr>
        <w:spacing w:after="177"/>
        <w:ind w:left="2693"/>
        <w:rPr>
          <w:rFonts w:ascii="仿宋_GB2312" w:eastAsia="仿宋_GB2312" w:hAnsi="仿宋_GB2312" w:cs="仿宋_GB2312"/>
          <w:sz w:val="24"/>
        </w:rPr>
      </w:pPr>
      <w:r w:rsidRPr="00DD0493">
        <w:rPr>
          <w:rFonts w:ascii="仿宋_GB2312" w:eastAsia="仿宋_GB2312" w:hAnsi="仿宋_GB2312" w:cs="仿宋_GB2312" w:hint="eastAsia"/>
          <w:sz w:val="24"/>
        </w:rPr>
        <w:t>联系</w:t>
      </w:r>
      <w:r w:rsidRPr="00DD0493">
        <w:rPr>
          <w:rFonts w:ascii="仿宋_GB2312" w:eastAsia="仿宋_GB2312" w:hAnsi="仿宋_GB2312" w:cs="仿宋_GB2312"/>
          <w:sz w:val="24"/>
        </w:rPr>
        <w:t>方式：</w:t>
      </w:r>
      <w:r w:rsidRPr="00DD0493">
        <w:rPr>
          <w:rFonts w:ascii="仿宋_GB2312" w:eastAsia="仿宋_GB2312" w:hAnsi="仿宋_GB2312" w:cs="仿宋_GB2312" w:hint="eastAsia"/>
          <w:sz w:val="24"/>
          <w:u w:val="single"/>
        </w:rPr>
        <w:t xml:space="preserve">                               </w:t>
      </w:r>
    </w:p>
    <w:p w14:paraId="54998AA7" w14:textId="77777777" w:rsidR="00053C3F" w:rsidRPr="00DD0493" w:rsidRDefault="0027556F">
      <w:pPr>
        <w:tabs>
          <w:tab w:val="center" w:pos="3325"/>
          <w:tab w:val="center" w:pos="4201"/>
          <w:tab w:val="center" w:pos="4621"/>
          <w:tab w:val="center" w:pos="5041"/>
          <w:tab w:val="center" w:pos="8402"/>
        </w:tabs>
        <w:spacing w:after="150" w:line="265" w:lineRule="auto"/>
        <w:rPr>
          <w:rFonts w:ascii="仿宋_GB2312" w:eastAsia="仿宋_GB2312" w:hAnsi="仿宋_GB2312" w:cs="仿宋_GB2312"/>
          <w:sz w:val="24"/>
        </w:rPr>
      </w:pPr>
      <w:r w:rsidRPr="00DD0493">
        <w:rPr>
          <w:rFonts w:ascii="仿宋_GB2312" w:eastAsia="仿宋_GB2312" w:hAnsi="仿宋_GB2312" w:cs="仿宋_GB2312" w:hint="eastAsia"/>
          <w:sz w:val="24"/>
        </w:rPr>
        <w:tab/>
        <w:t>身份证号码：</w:t>
      </w:r>
      <w:r w:rsidRPr="00DD0493">
        <w:rPr>
          <w:rFonts w:ascii="仿宋_GB2312" w:eastAsia="仿宋_GB2312" w:hAnsi="仿宋_GB2312" w:cs="仿宋_GB2312" w:hint="eastAsia"/>
          <w:sz w:val="24"/>
          <w:u w:val="single" w:color="000000"/>
        </w:rPr>
        <w:tab/>
      </w:r>
      <w:r w:rsidRPr="00DD0493">
        <w:rPr>
          <w:rFonts w:ascii="仿宋_GB2312" w:eastAsia="仿宋_GB2312" w:hAnsi="仿宋_GB2312" w:cs="仿宋_GB2312" w:hint="eastAsia"/>
          <w:sz w:val="24"/>
          <w:u w:val="single" w:color="000000"/>
        </w:rPr>
        <w:tab/>
      </w:r>
      <w:r w:rsidRPr="00DD0493">
        <w:rPr>
          <w:rFonts w:ascii="仿宋_GB2312" w:eastAsia="仿宋_GB2312" w:hAnsi="仿宋_GB2312" w:cs="仿宋_GB2312" w:hint="eastAsia"/>
          <w:sz w:val="24"/>
          <w:u w:val="single" w:color="000000"/>
        </w:rPr>
        <w:tab/>
      </w:r>
      <w:r w:rsidRPr="00DD0493">
        <w:rPr>
          <w:rFonts w:ascii="仿宋_GB2312" w:eastAsia="仿宋_GB2312" w:hAnsi="仿宋_GB2312" w:cs="仿宋_GB2312" w:hint="eastAsia"/>
          <w:sz w:val="24"/>
          <w:u w:val="single" w:color="000000"/>
        </w:rPr>
        <w:tab/>
      </w:r>
    </w:p>
    <w:p w14:paraId="2169122B" w14:textId="77777777" w:rsidR="00053C3F" w:rsidRPr="00DD0493" w:rsidRDefault="00053C3F">
      <w:pPr>
        <w:spacing w:after="175"/>
        <w:ind w:left="2693"/>
        <w:rPr>
          <w:rFonts w:ascii="仿宋_GB2312" w:eastAsia="仿宋_GB2312" w:hAnsi="仿宋_GB2312" w:cs="仿宋_GB2312"/>
          <w:sz w:val="24"/>
        </w:rPr>
      </w:pPr>
    </w:p>
    <w:p w14:paraId="56EACBDE" w14:textId="77777777" w:rsidR="00053C3F" w:rsidRPr="00DD0493" w:rsidRDefault="00053C3F">
      <w:pPr>
        <w:spacing w:after="176"/>
        <w:ind w:left="2693"/>
        <w:rPr>
          <w:rFonts w:ascii="仿宋_GB2312" w:eastAsia="仿宋_GB2312" w:hAnsi="仿宋_GB2312" w:cs="仿宋_GB2312"/>
          <w:sz w:val="24"/>
        </w:rPr>
      </w:pPr>
    </w:p>
    <w:p w14:paraId="089BF219" w14:textId="77777777" w:rsidR="00053C3F" w:rsidRPr="00DD0493" w:rsidRDefault="0027556F">
      <w:pPr>
        <w:spacing w:after="125" w:line="265" w:lineRule="auto"/>
        <w:ind w:left="10" w:right="710" w:hanging="10"/>
        <w:jc w:val="right"/>
        <w:rPr>
          <w:rFonts w:ascii="仿宋_GB2312" w:eastAsia="仿宋_GB2312" w:hAnsi="仿宋_GB2312" w:cs="仿宋_GB2312"/>
          <w:sz w:val="24"/>
        </w:rPr>
      </w:pPr>
      <w:r w:rsidRPr="00DD0493">
        <w:rPr>
          <w:rFonts w:ascii="仿宋_GB2312" w:eastAsia="仿宋_GB2312" w:hAnsi="仿宋_GB2312" w:cs="仿宋_GB2312" w:hint="eastAsia"/>
          <w:sz w:val="24"/>
        </w:rPr>
        <w:t xml:space="preserve">    年    月    日</w:t>
      </w:r>
    </w:p>
    <w:p w14:paraId="61A35284" w14:textId="77777777" w:rsidR="00053C3F" w:rsidRPr="00DD0493" w:rsidRDefault="00053C3F">
      <w:pPr>
        <w:sectPr w:rsidR="00053C3F" w:rsidRPr="00DD0493">
          <w:pgSz w:w="11907" w:h="16840"/>
          <w:pgMar w:top="1361" w:right="1474" w:bottom="568" w:left="1588" w:header="680" w:footer="680" w:gutter="0"/>
          <w:pgNumType w:fmt="numberInDash"/>
          <w:cols w:space="720"/>
          <w:titlePg/>
          <w:docGrid w:type="lines" w:linePitch="312"/>
        </w:sectPr>
      </w:pPr>
    </w:p>
    <w:p w14:paraId="51A17CF3" w14:textId="77777777" w:rsidR="00053C3F" w:rsidRPr="00DD0493" w:rsidRDefault="0027556F">
      <w:pPr>
        <w:adjustRightInd w:val="0"/>
        <w:snapToGrid w:val="0"/>
        <w:rPr>
          <w:rFonts w:ascii="仿宋" w:eastAsia="仿宋" w:hAnsi="仿宋"/>
          <w:sz w:val="24"/>
        </w:rPr>
      </w:pPr>
      <w:r w:rsidRPr="00DD0493">
        <w:rPr>
          <w:rFonts w:ascii="仿宋" w:eastAsia="仿宋" w:hAnsi="仿宋" w:hint="eastAsia"/>
          <w:sz w:val="24"/>
        </w:rPr>
        <w:lastRenderedPageBreak/>
        <w:t>附件</w:t>
      </w:r>
      <w:r w:rsidRPr="00DD0493">
        <w:rPr>
          <w:rFonts w:ascii="仿宋" w:eastAsia="仿宋" w:hAnsi="仿宋"/>
          <w:sz w:val="24"/>
        </w:rPr>
        <w:t>4</w:t>
      </w:r>
      <w:r w:rsidRPr="00DD0493">
        <w:rPr>
          <w:rFonts w:ascii="仿宋" w:eastAsia="仿宋" w:hAnsi="仿宋" w:hint="eastAsia"/>
          <w:sz w:val="24"/>
        </w:rPr>
        <w:t>：商务和技术</w:t>
      </w:r>
      <w:r w:rsidRPr="00DD0493">
        <w:rPr>
          <w:rFonts w:ascii="仿宋" w:eastAsia="仿宋" w:hAnsi="仿宋"/>
          <w:sz w:val="24"/>
        </w:rPr>
        <w:t>偏差表</w:t>
      </w:r>
    </w:p>
    <w:p w14:paraId="3B435ECE" w14:textId="77777777" w:rsidR="00053C3F" w:rsidRPr="00DD0493" w:rsidRDefault="00053C3F">
      <w:pPr>
        <w:pStyle w:val="a0"/>
        <w:ind w:firstLine="210"/>
      </w:pPr>
    </w:p>
    <w:p w14:paraId="2298C739" w14:textId="77777777" w:rsidR="00053C3F" w:rsidRPr="00DD0493" w:rsidRDefault="0027556F">
      <w:pPr>
        <w:adjustRightInd w:val="0"/>
        <w:snapToGrid w:val="0"/>
        <w:jc w:val="center"/>
        <w:rPr>
          <w:rFonts w:ascii="仿宋_GB2312" w:eastAsia="仿宋_GB2312" w:hAnsi="仿宋"/>
          <w:b/>
          <w:sz w:val="24"/>
        </w:rPr>
      </w:pPr>
      <w:r w:rsidRPr="00DD0493">
        <w:rPr>
          <w:rFonts w:ascii="仿宋_GB2312" w:eastAsia="仿宋_GB2312" w:hAnsi="仿宋" w:hint="eastAsia"/>
          <w:b/>
          <w:sz w:val="24"/>
        </w:rPr>
        <w:t>商务/技术偏差表</w:t>
      </w:r>
    </w:p>
    <w:tbl>
      <w:tblPr>
        <w:tblW w:w="8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8"/>
        <w:gridCol w:w="993"/>
        <w:gridCol w:w="2582"/>
        <w:gridCol w:w="900"/>
        <w:gridCol w:w="2668"/>
        <w:gridCol w:w="838"/>
      </w:tblGrid>
      <w:tr w:rsidR="00053C3F" w:rsidRPr="00DD0493" w14:paraId="69F75972" w14:textId="77777777">
        <w:trPr>
          <w:cantSplit/>
          <w:trHeight w:val="270"/>
          <w:jc w:val="center"/>
        </w:trPr>
        <w:tc>
          <w:tcPr>
            <w:tcW w:w="508" w:type="dxa"/>
            <w:vMerge w:val="restart"/>
            <w:vAlign w:val="center"/>
          </w:tcPr>
          <w:p w14:paraId="5A1FACFF" w14:textId="77777777" w:rsidR="00053C3F" w:rsidRPr="00DD0493" w:rsidRDefault="0027556F">
            <w:pPr>
              <w:adjustRightInd w:val="0"/>
              <w:snapToGrid w:val="0"/>
              <w:jc w:val="left"/>
              <w:rPr>
                <w:rFonts w:ascii="仿宋_GB2312" w:eastAsia="仿宋_GB2312" w:hAnsi="仿宋"/>
                <w:sz w:val="24"/>
              </w:rPr>
            </w:pPr>
            <w:r w:rsidRPr="00DD0493">
              <w:rPr>
                <w:rFonts w:ascii="仿宋_GB2312" w:eastAsia="仿宋_GB2312" w:hAnsi="仿宋" w:hint="eastAsia"/>
                <w:sz w:val="24"/>
              </w:rPr>
              <w:t>序号</w:t>
            </w:r>
          </w:p>
        </w:tc>
        <w:tc>
          <w:tcPr>
            <w:tcW w:w="3575" w:type="dxa"/>
            <w:gridSpan w:val="2"/>
            <w:vAlign w:val="center"/>
          </w:tcPr>
          <w:p w14:paraId="0C3CA3EF" w14:textId="77777777" w:rsidR="00053C3F" w:rsidRPr="00DD0493" w:rsidRDefault="0027556F">
            <w:pPr>
              <w:widowControl/>
              <w:adjustRightInd w:val="0"/>
              <w:snapToGrid w:val="0"/>
              <w:jc w:val="left"/>
              <w:rPr>
                <w:rFonts w:ascii="仿宋_GB2312" w:eastAsia="仿宋_GB2312" w:hAnsi="仿宋"/>
                <w:sz w:val="24"/>
              </w:rPr>
            </w:pPr>
            <w:r w:rsidRPr="00DD0493">
              <w:rPr>
                <w:rFonts w:ascii="仿宋_GB2312" w:eastAsia="仿宋_GB2312" w:hAnsi="仿宋" w:hint="eastAsia"/>
                <w:sz w:val="24"/>
              </w:rPr>
              <w:t>采  购  文  件</w:t>
            </w:r>
          </w:p>
        </w:tc>
        <w:tc>
          <w:tcPr>
            <w:tcW w:w="3568" w:type="dxa"/>
            <w:gridSpan w:val="2"/>
            <w:vAlign w:val="center"/>
          </w:tcPr>
          <w:p w14:paraId="0D69AD84" w14:textId="77777777" w:rsidR="00053C3F" w:rsidRPr="00DD0493" w:rsidRDefault="0027556F">
            <w:pPr>
              <w:adjustRightInd w:val="0"/>
              <w:snapToGrid w:val="0"/>
              <w:jc w:val="left"/>
              <w:rPr>
                <w:rFonts w:ascii="仿宋_GB2312" w:eastAsia="仿宋_GB2312" w:hAnsi="仿宋"/>
                <w:sz w:val="24"/>
              </w:rPr>
            </w:pPr>
            <w:r w:rsidRPr="00DD0493">
              <w:rPr>
                <w:rFonts w:ascii="仿宋_GB2312" w:eastAsia="仿宋_GB2312" w:hAnsi="仿宋" w:hint="eastAsia"/>
                <w:sz w:val="24"/>
              </w:rPr>
              <w:t>响  应  文  件</w:t>
            </w:r>
          </w:p>
        </w:tc>
        <w:tc>
          <w:tcPr>
            <w:tcW w:w="838" w:type="dxa"/>
            <w:vMerge w:val="restart"/>
            <w:vAlign w:val="center"/>
          </w:tcPr>
          <w:p w14:paraId="2A326271" w14:textId="77777777" w:rsidR="00053C3F" w:rsidRPr="00DD0493" w:rsidRDefault="0027556F">
            <w:pPr>
              <w:adjustRightInd w:val="0"/>
              <w:snapToGrid w:val="0"/>
              <w:jc w:val="left"/>
              <w:rPr>
                <w:rFonts w:ascii="仿宋_GB2312" w:eastAsia="仿宋_GB2312" w:hAnsi="仿宋"/>
                <w:sz w:val="24"/>
              </w:rPr>
            </w:pPr>
            <w:r w:rsidRPr="00DD0493">
              <w:rPr>
                <w:rFonts w:ascii="仿宋_GB2312" w:eastAsia="仿宋_GB2312" w:hAnsi="仿宋" w:hint="eastAsia"/>
                <w:sz w:val="24"/>
              </w:rPr>
              <w:t>备注</w:t>
            </w:r>
          </w:p>
        </w:tc>
      </w:tr>
      <w:tr w:rsidR="00053C3F" w:rsidRPr="00DD0493" w14:paraId="670889CC" w14:textId="77777777">
        <w:trPr>
          <w:cantSplit/>
          <w:trHeight w:val="225"/>
          <w:jc w:val="center"/>
        </w:trPr>
        <w:tc>
          <w:tcPr>
            <w:tcW w:w="508" w:type="dxa"/>
            <w:vMerge/>
            <w:vAlign w:val="center"/>
          </w:tcPr>
          <w:p w14:paraId="512F66CB" w14:textId="77777777" w:rsidR="00053C3F" w:rsidRPr="00DD0493" w:rsidRDefault="00053C3F">
            <w:pPr>
              <w:adjustRightInd w:val="0"/>
              <w:snapToGrid w:val="0"/>
              <w:jc w:val="left"/>
              <w:rPr>
                <w:rFonts w:ascii="仿宋_GB2312" w:eastAsia="仿宋_GB2312" w:hAnsi="仿宋"/>
                <w:sz w:val="24"/>
              </w:rPr>
            </w:pPr>
          </w:p>
        </w:tc>
        <w:tc>
          <w:tcPr>
            <w:tcW w:w="993" w:type="dxa"/>
            <w:vAlign w:val="center"/>
          </w:tcPr>
          <w:p w14:paraId="228767AB" w14:textId="77777777" w:rsidR="00053C3F" w:rsidRPr="00DD0493" w:rsidRDefault="0027556F">
            <w:pPr>
              <w:adjustRightInd w:val="0"/>
              <w:snapToGrid w:val="0"/>
              <w:jc w:val="left"/>
              <w:rPr>
                <w:rFonts w:ascii="仿宋_GB2312" w:eastAsia="仿宋_GB2312" w:hAnsi="仿宋"/>
                <w:sz w:val="24"/>
              </w:rPr>
            </w:pPr>
            <w:r w:rsidRPr="00DD0493">
              <w:rPr>
                <w:rFonts w:ascii="仿宋_GB2312" w:eastAsia="仿宋_GB2312" w:hAnsi="仿宋" w:hint="eastAsia"/>
                <w:sz w:val="24"/>
              </w:rPr>
              <w:t>条 目</w:t>
            </w:r>
          </w:p>
        </w:tc>
        <w:tc>
          <w:tcPr>
            <w:tcW w:w="2582" w:type="dxa"/>
            <w:vAlign w:val="center"/>
          </w:tcPr>
          <w:p w14:paraId="3FA0D081" w14:textId="77777777" w:rsidR="00053C3F" w:rsidRPr="00DD0493" w:rsidRDefault="0027556F">
            <w:pPr>
              <w:widowControl/>
              <w:adjustRightInd w:val="0"/>
              <w:snapToGrid w:val="0"/>
              <w:jc w:val="left"/>
              <w:rPr>
                <w:rFonts w:ascii="仿宋_GB2312" w:eastAsia="仿宋_GB2312" w:hAnsi="仿宋"/>
                <w:sz w:val="24"/>
              </w:rPr>
            </w:pPr>
            <w:r w:rsidRPr="00DD0493">
              <w:rPr>
                <w:rFonts w:ascii="仿宋_GB2312" w:eastAsia="仿宋_GB2312" w:hAnsi="仿宋" w:hint="eastAsia"/>
                <w:sz w:val="24"/>
              </w:rPr>
              <w:t>简  要  内  容</w:t>
            </w:r>
          </w:p>
        </w:tc>
        <w:tc>
          <w:tcPr>
            <w:tcW w:w="900" w:type="dxa"/>
            <w:vAlign w:val="center"/>
          </w:tcPr>
          <w:p w14:paraId="176BC659" w14:textId="77777777" w:rsidR="00053C3F" w:rsidRPr="00DD0493" w:rsidRDefault="0027556F">
            <w:pPr>
              <w:adjustRightInd w:val="0"/>
              <w:snapToGrid w:val="0"/>
              <w:jc w:val="left"/>
              <w:rPr>
                <w:rFonts w:ascii="仿宋_GB2312" w:eastAsia="仿宋_GB2312" w:hAnsi="仿宋"/>
                <w:sz w:val="24"/>
              </w:rPr>
            </w:pPr>
            <w:r w:rsidRPr="00DD0493">
              <w:rPr>
                <w:rFonts w:ascii="仿宋_GB2312" w:eastAsia="仿宋_GB2312" w:hAnsi="仿宋" w:hint="eastAsia"/>
                <w:sz w:val="24"/>
              </w:rPr>
              <w:t>条 目</w:t>
            </w:r>
          </w:p>
        </w:tc>
        <w:tc>
          <w:tcPr>
            <w:tcW w:w="2668" w:type="dxa"/>
            <w:vAlign w:val="center"/>
          </w:tcPr>
          <w:p w14:paraId="1CA503E0" w14:textId="77777777" w:rsidR="00053C3F" w:rsidRPr="00DD0493" w:rsidRDefault="0027556F">
            <w:pPr>
              <w:widowControl/>
              <w:adjustRightInd w:val="0"/>
              <w:snapToGrid w:val="0"/>
              <w:jc w:val="left"/>
              <w:rPr>
                <w:rFonts w:ascii="仿宋_GB2312" w:eastAsia="仿宋_GB2312" w:hAnsi="仿宋"/>
                <w:sz w:val="24"/>
              </w:rPr>
            </w:pPr>
            <w:r w:rsidRPr="00DD0493">
              <w:rPr>
                <w:rFonts w:ascii="仿宋_GB2312" w:eastAsia="仿宋_GB2312" w:hAnsi="仿宋" w:hint="eastAsia"/>
                <w:sz w:val="24"/>
              </w:rPr>
              <w:t>简  要  内  容</w:t>
            </w:r>
          </w:p>
        </w:tc>
        <w:tc>
          <w:tcPr>
            <w:tcW w:w="838" w:type="dxa"/>
            <w:vMerge/>
            <w:vAlign w:val="center"/>
          </w:tcPr>
          <w:p w14:paraId="01925D0E" w14:textId="77777777" w:rsidR="00053C3F" w:rsidRPr="00DD0493" w:rsidRDefault="00053C3F">
            <w:pPr>
              <w:widowControl/>
              <w:adjustRightInd w:val="0"/>
              <w:snapToGrid w:val="0"/>
              <w:jc w:val="left"/>
              <w:rPr>
                <w:rFonts w:ascii="仿宋_GB2312" w:eastAsia="仿宋_GB2312" w:hAnsi="仿宋"/>
                <w:sz w:val="24"/>
              </w:rPr>
            </w:pPr>
          </w:p>
        </w:tc>
      </w:tr>
      <w:tr w:rsidR="00053C3F" w:rsidRPr="00DD0493" w14:paraId="084CD1FB" w14:textId="77777777">
        <w:trPr>
          <w:cantSplit/>
          <w:trHeight w:val="540"/>
          <w:jc w:val="center"/>
        </w:trPr>
        <w:tc>
          <w:tcPr>
            <w:tcW w:w="508" w:type="dxa"/>
          </w:tcPr>
          <w:p w14:paraId="4D9B3B4A" w14:textId="77777777" w:rsidR="00053C3F" w:rsidRPr="00DD0493" w:rsidRDefault="0027556F">
            <w:pPr>
              <w:adjustRightInd w:val="0"/>
              <w:snapToGrid w:val="0"/>
              <w:jc w:val="left"/>
              <w:rPr>
                <w:rFonts w:ascii="仿宋_GB2312" w:eastAsia="仿宋_GB2312" w:hAnsi="仿宋"/>
                <w:sz w:val="24"/>
              </w:rPr>
            </w:pPr>
            <w:r w:rsidRPr="00DD0493">
              <w:rPr>
                <w:rFonts w:ascii="仿宋_GB2312" w:eastAsia="仿宋_GB2312" w:hAnsi="仿宋" w:hint="eastAsia"/>
                <w:sz w:val="24"/>
              </w:rPr>
              <w:t>1</w:t>
            </w:r>
          </w:p>
        </w:tc>
        <w:tc>
          <w:tcPr>
            <w:tcW w:w="993" w:type="dxa"/>
          </w:tcPr>
          <w:p w14:paraId="573E6591" w14:textId="77777777" w:rsidR="00053C3F" w:rsidRPr="00DD0493" w:rsidRDefault="00053C3F">
            <w:pPr>
              <w:adjustRightInd w:val="0"/>
              <w:snapToGrid w:val="0"/>
              <w:rPr>
                <w:rFonts w:ascii="仿宋_GB2312" w:eastAsia="仿宋_GB2312" w:hAnsi="仿宋"/>
                <w:sz w:val="24"/>
              </w:rPr>
            </w:pPr>
          </w:p>
        </w:tc>
        <w:tc>
          <w:tcPr>
            <w:tcW w:w="2582" w:type="dxa"/>
          </w:tcPr>
          <w:p w14:paraId="0FCB43CB" w14:textId="77777777" w:rsidR="00053C3F" w:rsidRPr="00DD0493" w:rsidRDefault="00053C3F">
            <w:pPr>
              <w:adjustRightInd w:val="0"/>
              <w:snapToGrid w:val="0"/>
              <w:rPr>
                <w:rFonts w:ascii="仿宋_GB2312" w:eastAsia="仿宋_GB2312" w:hAnsi="仿宋"/>
                <w:sz w:val="24"/>
              </w:rPr>
            </w:pPr>
          </w:p>
        </w:tc>
        <w:tc>
          <w:tcPr>
            <w:tcW w:w="900" w:type="dxa"/>
          </w:tcPr>
          <w:p w14:paraId="03F48D9A" w14:textId="77777777" w:rsidR="00053C3F" w:rsidRPr="00DD0493" w:rsidRDefault="00053C3F">
            <w:pPr>
              <w:adjustRightInd w:val="0"/>
              <w:snapToGrid w:val="0"/>
              <w:rPr>
                <w:rFonts w:ascii="仿宋_GB2312" w:eastAsia="仿宋_GB2312" w:hAnsi="仿宋"/>
                <w:sz w:val="24"/>
              </w:rPr>
            </w:pPr>
          </w:p>
        </w:tc>
        <w:tc>
          <w:tcPr>
            <w:tcW w:w="2668" w:type="dxa"/>
          </w:tcPr>
          <w:p w14:paraId="57E91207" w14:textId="77777777" w:rsidR="00053C3F" w:rsidRPr="00DD0493" w:rsidRDefault="00053C3F">
            <w:pPr>
              <w:adjustRightInd w:val="0"/>
              <w:snapToGrid w:val="0"/>
              <w:rPr>
                <w:rFonts w:ascii="仿宋_GB2312" w:eastAsia="仿宋_GB2312" w:hAnsi="仿宋"/>
                <w:sz w:val="24"/>
              </w:rPr>
            </w:pPr>
          </w:p>
        </w:tc>
        <w:tc>
          <w:tcPr>
            <w:tcW w:w="838" w:type="dxa"/>
          </w:tcPr>
          <w:p w14:paraId="23658284" w14:textId="77777777" w:rsidR="00053C3F" w:rsidRPr="00DD0493" w:rsidRDefault="00053C3F">
            <w:pPr>
              <w:adjustRightInd w:val="0"/>
              <w:snapToGrid w:val="0"/>
              <w:rPr>
                <w:rFonts w:ascii="仿宋_GB2312" w:eastAsia="仿宋_GB2312" w:hAnsi="仿宋"/>
                <w:sz w:val="24"/>
              </w:rPr>
            </w:pPr>
          </w:p>
        </w:tc>
      </w:tr>
      <w:tr w:rsidR="00053C3F" w:rsidRPr="00DD0493" w14:paraId="3F8C5D22" w14:textId="77777777">
        <w:trPr>
          <w:cantSplit/>
          <w:trHeight w:val="540"/>
          <w:jc w:val="center"/>
        </w:trPr>
        <w:tc>
          <w:tcPr>
            <w:tcW w:w="508" w:type="dxa"/>
          </w:tcPr>
          <w:p w14:paraId="06203D5D" w14:textId="77777777" w:rsidR="00053C3F" w:rsidRPr="00DD0493" w:rsidRDefault="0027556F">
            <w:pPr>
              <w:adjustRightInd w:val="0"/>
              <w:snapToGrid w:val="0"/>
              <w:jc w:val="left"/>
              <w:rPr>
                <w:rFonts w:ascii="仿宋_GB2312" w:eastAsia="仿宋_GB2312" w:hAnsi="仿宋"/>
                <w:sz w:val="24"/>
              </w:rPr>
            </w:pPr>
            <w:r w:rsidRPr="00DD0493">
              <w:rPr>
                <w:rFonts w:ascii="仿宋_GB2312" w:eastAsia="仿宋_GB2312" w:hAnsi="仿宋" w:hint="eastAsia"/>
                <w:sz w:val="24"/>
              </w:rPr>
              <w:t>2</w:t>
            </w:r>
          </w:p>
        </w:tc>
        <w:tc>
          <w:tcPr>
            <w:tcW w:w="993" w:type="dxa"/>
          </w:tcPr>
          <w:p w14:paraId="1DDECE96" w14:textId="77777777" w:rsidR="00053C3F" w:rsidRPr="00DD0493" w:rsidRDefault="00053C3F">
            <w:pPr>
              <w:adjustRightInd w:val="0"/>
              <w:snapToGrid w:val="0"/>
              <w:rPr>
                <w:rFonts w:ascii="仿宋_GB2312" w:eastAsia="仿宋_GB2312" w:hAnsi="仿宋"/>
                <w:sz w:val="24"/>
              </w:rPr>
            </w:pPr>
          </w:p>
        </w:tc>
        <w:tc>
          <w:tcPr>
            <w:tcW w:w="2582" w:type="dxa"/>
          </w:tcPr>
          <w:p w14:paraId="07A81402" w14:textId="77777777" w:rsidR="00053C3F" w:rsidRPr="00DD0493" w:rsidRDefault="00053C3F">
            <w:pPr>
              <w:adjustRightInd w:val="0"/>
              <w:snapToGrid w:val="0"/>
              <w:rPr>
                <w:rFonts w:ascii="仿宋_GB2312" w:eastAsia="仿宋_GB2312" w:hAnsi="仿宋"/>
                <w:sz w:val="24"/>
              </w:rPr>
            </w:pPr>
          </w:p>
        </w:tc>
        <w:tc>
          <w:tcPr>
            <w:tcW w:w="900" w:type="dxa"/>
          </w:tcPr>
          <w:p w14:paraId="56143717" w14:textId="77777777" w:rsidR="00053C3F" w:rsidRPr="00DD0493" w:rsidRDefault="00053C3F">
            <w:pPr>
              <w:adjustRightInd w:val="0"/>
              <w:snapToGrid w:val="0"/>
              <w:rPr>
                <w:rFonts w:ascii="仿宋_GB2312" w:eastAsia="仿宋_GB2312" w:hAnsi="仿宋"/>
                <w:sz w:val="24"/>
              </w:rPr>
            </w:pPr>
          </w:p>
        </w:tc>
        <w:tc>
          <w:tcPr>
            <w:tcW w:w="2668" w:type="dxa"/>
          </w:tcPr>
          <w:p w14:paraId="60924731" w14:textId="77777777" w:rsidR="00053C3F" w:rsidRPr="00DD0493" w:rsidRDefault="00053C3F">
            <w:pPr>
              <w:adjustRightInd w:val="0"/>
              <w:snapToGrid w:val="0"/>
              <w:rPr>
                <w:rFonts w:ascii="仿宋_GB2312" w:eastAsia="仿宋_GB2312" w:hAnsi="仿宋"/>
                <w:sz w:val="24"/>
              </w:rPr>
            </w:pPr>
          </w:p>
        </w:tc>
        <w:tc>
          <w:tcPr>
            <w:tcW w:w="838" w:type="dxa"/>
          </w:tcPr>
          <w:p w14:paraId="66C21AD5" w14:textId="77777777" w:rsidR="00053C3F" w:rsidRPr="00DD0493" w:rsidRDefault="00053C3F">
            <w:pPr>
              <w:adjustRightInd w:val="0"/>
              <w:snapToGrid w:val="0"/>
              <w:rPr>
                <w:rFonts w:ascii="仿宋_GB2312" w:eastAsia="仿宋_GB2312" w:hAnsi="仿宋"/>
                <w:sz w:val="24"/>
              </w:rPr>
            </w:pPr>
          </w:p>
        </w:tc>
      </w:tr>
      <w:tr w:rsidR="00053C3F" w:rsidRPr="00DD0493" w14:paraId="2E8C115D" w14:textId="77777777">
        <w:trPr>
          <w:cantSplit/>
          <w:trHeight w:val="540"/>
          <w:jc w:val="center"/>
        </w:trPr>
        <w:tc>
          <w:tcPr>
            <w:tcW w:w="508" w:type="dxa"/>
          </w:tcPr>
          <w:p w14:paraId="06DDAF95" w14:textId="77777777" w:rsidR="00053C3F" w:rsidRPr="00DD0493" w:rsidRDefault="0027556F">
            <w:pPr>
              <w:adjustRightInd w:val="0"/>
              <w:snapToGrid w:val="0"/>
              <w:jc w:val="left"/>
              <w:rPr>
                <w:rFonts w:ascii="仿宋_GB2312" w:eastAsia="仿宋_GB2312" w:hAnsi="仿宋"/>
                <w:sz w:val="24"/>
              </w:rPr>
            </w:pPr>
            <w:r w:rsidRPr="00DD0493">
              <w:rPr>
                <w:rFonts w:ascii="仿宋_GB2312" w:eastAsia="仿宋_GB2312" w:hAnsi="仿宋" w:hint="eastAsia"/>
                <w:sz w:val="24"/>
              </w:rPr>
              <w:t>3</w:t>
            </w:r>
          </w:p>
        </w:tc>
        <w:tc>
          <w:tcPr>
            <w:tcW w:w="993" w:type="dxa"/>
          </w:tcPr>
          <w:p w14:paraId="01A58C86" w14:textId="77777777" w:rsidR="00053C3F" w:rsidRPr="00DD0493" w:rsidRDefault="00053C3F">
            <w:pPr>
              <w:adjustRightInd w:val="0"/>
              <w:snapToGrid w:val="0"/>
              <w:rPr>
                <w:rFonts w:ascii="仿宋_GB2312" w:eastAsia="仿宋_GB2312" w:hAnsi="仿宋"/>
                <w:sz w:val="24"/>
              </w:rPr>
            </w:pPr>
          </w:p>
        </w:tc>
        <w:tc>
          <w:tcPr>
            <w:tcW w:w="2582" w:type="dxa"/>
          </w:tcPr>
          <w:p w14:paraId="470C964B" w14:textId="77777777" w:rsidR="00053C3F" w:rsidRPr="00DD0493" w:rsidRDefault="00053C3F">
            <w:pPr>
              <w:adjustRightInd w:val="0"/>
              <w:snapToGrid w:val="0"/>
              <w:rPr>
                <w:rFonts w:ascii="仿宋_GB2312" w:eastAsia="仿宋_GB2312" w:hAnsi="仿宋"/>
                <w:sz w:val="24"/>
              </w:rPr>
            </w:pPr>
          </w:p>
        </w:tc>
        <w:tc>
          <w:tcPr>
            <w:tcW w:w="900" w:type="dxa"/>
          </w:tcPr>
          <w:p w14:paraId="48EE9C21" w14:textId="77777777" w:rsidR="00053C3F" w:rsidRPr="00DD0493" w:rsidRDefault="00053C3F">
            <w:pPr>
              <w:adjustRightInd w:val="0"/>
              <w:snapToGrid w:val="0"/>
              <w:rPr>
                <w:rFonts w:ascii="仿宋_GB2312" w:eastAsia="仿宋_GB2312" w:hAnsi="仿宋"/>
                <w:sz w:val="24"/>
              </w:rPr>
            </w:pPr>
          </w:p>
        </w:tc>
        <w:tc>
          <w:tcPr>
            <w:tcW w:w="2668" w:type="dxa"/>
          </w:tcPr>
          <w:p w14:paraId="04E87DFA" w14:textId="77777777" w:rsidR="00053C3F" w:rsidRPr="00DD0493" w:rsidRDefault="00053C3F">
            <w:pPr>
              <w:adjustRightInd w:val="0"/>
              <w:snapToGrid w:val="0"/>
              <w:rPr>
                <w:rFonts w:ascii="仿宋_GB2312" w:eastAsia="仿宋_GB2312" w:hAnsi="仿宋"/>
                <w:sz w:val="24"/>
              </w:rPr>
            </w:pPr>
          </w:p>
        </w:tc>
        <w:tc>
          <w:tcPr>
            <w:tcW w:w="838" w:type="dxa"/>
          </w:tcPr>
          <w:p w14:paraId="66358715" w14:textId="77777777" w:rsidR="00053C3F" w:rsidRPr="00DD0493" w:rsidRDefault="00053C3F">
            <w:pPr>
              <w:adjustRightInd w:val="0"/>
              <w:snapToGrid w:val="0"/>
              <w:rPr>
                <w:rFonts w:ascii="仿宋_GB2312" w:eastAsia="仿宋_GB2312" w:hAnsi="仿宋"/>
                <w:sz w:val="24"/>
              </w:rPr>
            </w:pPr>
          </w:p>
        </w:tc>
      </w:tr>
      <w:tr w:rsidR="00053C3F" w:rsidRPr="00DD0493" w14:paraId="504A362D" w14:textId="77777777">
        <w:trPr>
          <w:cantSplit/>
          <w:trHeight w:val="540"/>
          <w:jc w:val="center"/>
        </w:trPr>
        <w:tc>
          <w:tcPr>
            <w:tcW w:w="508" w:type="dxa"/>
          </w:tcPr>
          <w:p w14:paraId="4E82E35E" w14:textId="77777777" w:rsidR="00053C3F" w:rsidRPr="00DD0493" w:rsidRDefault="0027556F">
            <w:pPr>
              <w:adjustRightInd w:val="0"/>
              <w:snapToGrid w:val="0"/>
              <w:jc w:val="left"/>
              <w:rPr>
                <w:rFonts w:ascii="仿宋_GB2312" w:eastAsia="仿宋_GB2312" w:hAnsi="仿宋"/>
                <w:sz w:val="24"/>
              </w:rPr>
            </w:pPr>
            <w:r w:rsidRPr="00DD0493">
              <w:rPr>
                <w:rFonts w:ascii="仿宋_GB2312" w:eastAsia="仿宋_GB2312" w:hAnsi="仿宋" w:hint="eastAsia"/>
                <w:sz w:val="24"/>
              </w:rPr>
              <w:t>4</w:t>
            </w:r>
          </w:p>
        </w:tc>
        <w:tc>
          <w:tcPr>
            <w:tcW w:w="993" w:type="dxa"/>
          </w:tcPr>
          <w:p w14:paraId="0E596B09" w14:textId="77777777" w:rsidR="00053C3F" w:rsidRPr="00DD0493" w:rsidRDefault="00053C3F">
            <w:pPr>
              <w:adjustRightInd w:val="0"/>
              <w:snapToGrid w:val="0"/>
              <w:rPr>
                <w:rFonts w:ascii="仿宋_GB2312" w:eastAsia="仿宋_GB2312" w:hAnsi="仿宋"/>
                <w:sz w:val="24"/>
              </w:rPr>
            </w:pPr>
          </w:p>
        </w:tc>
        <w:tc>
          <w:tcPr>
            <w:tcW w:w="2582" w:type="dxa"/>
          </w:tcPr>
          <w:p w14:paraId="176C029A" w14:textId="77777777" w:rsidR="00053C3F" w:rsidRPr="00DD0493" w:rsidRDefault="00053C3F">
            <w:pPr>
              <w:adjustRightInd w:val="0"/>
              <w:snapToGrid w:val="0"/>
              <w:rPr>
                <w:rFonts w:ascii="仿宋_GB2312" w:eastAsia="仿宋_GB2312" w:hAnsi="仿宋"/>
                <w:sz w:val="24"/>
              </w:rPr>
            </w:pPr>
          </w:p>
        </w:tc>
        <w:tc>
          <w:tcPr>
            <w:tcW w:w="900" w:type="dxa"/>
          </w:tcPr>
          <w:p w14:paraId="25AC889E" w14:textId="77777777" w:rsidR="00053C3F" w:rsidRPr="00DD0493" w:rsidRDefault="00053C3F">
            <w:pPr>
              <w:adjustRightInd w:val="0"/>
              <w:snapToGrid w:val="0"/>
              <w:rPr>
                <w:rFonts w:ascii="仿宋_GB2312" w:eastAsia="仿宋_GB2312" w:hAnsi="仿宋"/>
                <w:sz w:val="24"/>
              </w:rPr>
            </w:pPr>
          </w:p>
        </w:tc>
        <w:tc>
          <w:tcPr>
            <w:tcW w:w="2668" w:type="dxa"/>
          </w:tcPr>
          <w:p w14:paraId="6701D17D" w14:textId="77777777" w:rsidR="00053C3F" w:rsidRPr="00DD0493" w:rsidRDefault="00053C3F">
            <w:pPr>
              <w:adjustRightInd w:val="0"/>
              <w:snapToGrid w:val="0"/>
              <w:rPr>
                <w:rFonts w:ascii="仿宋_GB2312" w:eastAsia="仿宋_GB2312" w:hAnsi="仿宋"/>
                <w:sz w:val="24"/>
              </w:rPr>
            </w:pPr>
          </w:p>
        </w:tc>
        <w:tc>
          <w:tcPr>
            <w:tcW w:w="838" w:type="dxa"/>
          </w:tcPr>
          <w:p w14:paraId="4BCE9C2D" w14:textId="77777777" w:rsidR="00053C3F" w:rsidRPr="00DD0493" w:rsidRDefault="00053C3F">
            <w:pPr>
              <w:adjustRightInd w:val="0"/>
              <w:snapToGrid w:val="0"/>
              <w:rPr>
                <w:rFonts w:ascii="仿宋_GB2312" w:eastAsia="仿宋_GB2312" w:hAnsi="仿宋"/>
                <w:sz w:val="24"/>
              </w:rPr>
            </w:pPr>
          </w:p>
        </w:tc>
      </w:tr>
      <w:tr w:rsidR="00053C3F" w:rsidRPr="00DD0493" w14:paraId="4031FED1" w14:textId="77777777">
        <w:trPr>
          <w:cantSplit/>
          <w:trHeight w:val="540"/>
          <w:jc w:val="center"/>
        </w:trPr>
        <w:tc>
          <w:tcPr>
            <w:tcW w:w="508" w:type="dxa"/>
          </w:tcPr>
          <w:p w14:paraId="4A0D2F4B" w14:textId="77777777" w:rsidR="00053C3F" w:rsidRPr="00DD0493" w:rsidRDefault="0027556F">
            <w:pPr>
              <w:adjustRightInd w:val="0"/>
              <w:snapToGrid w:val="0"/>
              <w:jc w:val="left"/>
              <w:rPr>
                <w:rFonts w:ascii="仿宋_GB2312" w:eastAsia="仿宋_GB2312" w:hAnsi="仿宋"/>
                <w:sz w:val="24"/>
              </w:rPr>
            </w:pPr>
            <w:r w:rsidRPr="00DD0493">
              <w:rPr>
                <w:rFonts w:ascii="仿宋_GB2312" w:eastAsia="仿宋_GB2312" w:hAnsi="仿宋" w:hint="eastAsia"/>
                <w:sz w:val="24"/>
              </w:rPr>
              <w:t>5</w:t>
            </w:r>
          </w:p>
        </w:tc>
        <w:tc>
          <w:tcPr>
            <w:tcW w:w="993" w:type="dxa"/>
          </w:tcPr>
          <w:p w14:paraId="76DC2D01" w14:textId="77777777" w:rsidR="00053C3F" w:rsidRPr="00DD0493" w:rsidRDefault="00053C3F">
            <w:pPr>
              <w:adjustRightInd w:val="0"/>
              <w:snapToGrid w:val="0"/>
              <w:rPr>
                <w:rFonts w:ascii="仿宋_GB2312" w:eastAsia="仿宋_GB2312" w:hAnsi="仿宋"/>
                <w:sz w:val="24"/>
              </w:rPr>
            </w:pPr>
          </w:p>
        </w:tc>
        <w:tc>
          <w:tcPr>
            <w:tcW w:w="2582" w:type="dxa"/>
          </w:tcPr>
          <w:p w14:paraId="77B77A9E" w14:textId="77777777" w:rsidR="00053C3F" w:rsidRPr="00DD0493" w:rsidRDefault="00053C3F">
            <w:pPr>
              <w:adjustRightInd w:val="0"/>
              <w:snapToGrid w:val="0"/>
              <w:rPr>
                <w:rFonts w:ascii="仿宋_GB2312" w:eastAsia="仿宋_GB2312" w:hAnsi="仿宋"/>
                <w:sz w:val="24"/>
              </w:rPr>
            </w:pPr>
          </w:p>
        </w:tc>
        <w:tc>
          <w:tcPr>
            <w:tcW w:w="900" w:type="dxa"/>
          </w:tcPr>
          <w:p w14:paraId="54E7F7F5" w14:textId="77777777" w:rsidR="00053C3F" w:rsidRPr="00DD0493" w:rsidRDefault="00053C3F">
            <w:pPr>
              <w:adjustRightInd w:val="0"/>
              <w:snapToGrid w:val="0"/>
              <w:rPr>
                <w:rFonts w:ascii="仿宋_GB2312" w:eastAsia="仿宋_GB2312" w:hAnsi="仿宋"/>
                <w:sz w:val="24"/>
              </w:rPr>
            </w:pPr>
          </w:p>
        </w:tc>
        <w:tc>
          <w:tcPr>
            <w:tcW w:w="2668" w:type="dxa"/>
          </w:tcPr>
          <w:p w14:paraId="622055E2" w14:textId="77777777" w:rsidR="00053C3F" w:rsidRPr="00DD0493" w:rsidRDefault="00053C3F">
            <w:pPr>
              <w:adjustRightInd w:val="0"/>
              <w:snapToGrid w:val="0"/>
              <w:rPr>
                <w:rFonts w:ascii="仿宋_GB2312" w:eastAsia="仿宋_GB2312" w:hAnsi="仿宋"/>
                <w:sz w:val="24"/>
              </w:rPr>
            </w:pPr>
          </w:p>
        </w:tc>
        <w:tc>
          <w:tcPr>
            <w:tcW w:w="838" w:type="dxa"/>
          </w:tcPr>
          <w:p w14:paraId="0D8B9DD0" w14:textId="77777777" w:rsidR="00053C3F" w:rsidRPr="00DD0493" w:rsidRDefault="00053C3F">
            <w:pPr>
              <w:adjustRightInd w:val="0"/>
              <w:snapToGrid w:val="0"/>
              <w:rPr>
                <w:rFonts w:ascii="仿宋_GB2312" w:eastAsia="仿宋_GB2312" w:hAnsi="仿宋"/>
                <w:sz w:val="24"/>
              </w:rPr>
            </w:pPr>
          </w:p>
        </w:tc>
      </w:tr>
    </w:tbl>
    <w:p w14:paraId="590971FD" w14:textId="77777777" w:rsidR="00053C3F" w:rsidRPr="00DD0493" w:rsidRDefault="00053C3F">
      <w:pPr>
        <w:rPr>
          <w:rFonts w:ascii="仿宋_GB2312" w:eastAsia="仿宋_GB2312" w:hAnsi="仿宋"/>
          <w:sz w:val="24"/>
        </w:rPr>
      </w:pPr>
    </w:p>
    <w:p w14:paraId="5A66DD7C" w14:textId="77777777" w:rsidR="00053C3F" w:rsidRPr="00DD0493" w:rsidRDefault="0027556F">
      <w:pPr>
        <w:snapToGrid w:val="0"/>
        <w:spacing w:before="120"/>
        <w:rPr>
          <w:rFonts w:ascii="仿宋_GB2312" w:eastAsia="仿宋_GB2312" w:hAnsi="仿宋"/>
          <w:sz w:val="24"/>
        </w:rPr>
      </w:pPr>
      <w:r w:rsidRPr="00DD0493">
        <w:rPr>
          <w:rFonts w:ascii="仿宋_GB2312" w:eastAsia="仿宋_GB2312" w:hAnsi="仿宋" w:hint="eastAsia"/>
          <w:sz w:val="24"/>
        </w:rPr>
        <w:t>说明</w:t>
      </w:r>
      <w:r w:rsidRPr="00DD0493">
        <w:rPr>
          <w:rFonts w:ascii="仿宋_GB2312" w:eastAsia="仿宋_GB2312" w:hAnsi="仿宋"/>
          <w:sz w:val="24"/>
        </w:rPr>
        <w:t>：</w:t>
      </w:r>
      <w:r w:rsidRPr="00DD0493">
        <w:rPr>
          <w:rFonts w:ascii="仿宋_GB2312" w:eastAsia="仿宋_GB2312" w:hAnsi="仿宋" w:hint="eastAsia"/>
          <w:sz w:val="24"/>
        </w:rPr>
        <w:t>①供应商需将响应文件和采购询比文件的差异之处汇集成表。如无偏差，请填写“无”。如有偏差，</w:t>
      </w:r>
      <w:r w:rsidRPr="00DD0493">
        <w:rPr>
          <w:rFonts w:ascii="仿宋_GB2312" w:eastAsia="仿宋_GB2312" w:hAnsi="仿宋"/>
          <w:sz w:val="24"/>
        </w:rPr>
        <w:t>请填在</w:t>
      </w:r>
      <w:r w:rsidRPr="00DD0493">
        <w:rPr>
          <w:rFonts w:ascii="仿宋_GB2312" w:eastAsia="仿宋_GB2312" w:hAnsi="仿宋"/>
          <w:sz w:val="24"/>
        </w:rPr>
        <w:t>“</w:t>
      </w:r>
      <w:r w:rsidRPr="00DD0493">
        <w:rPr>
          <w:rFonts w:ascii="仿宋_GB2312" w:eastAsia="仿宋_GB2312" w:hAnsi="仿宋" w:hint="eastAsia"/>
          <w:sz w:val="24"/>
        </w:rPr>
        <w:t>实际情况</w:t>
      </w:r>
      <w:r w:rsidRPr="00DD0493">
        <w:rPr>
          <w:rFonts w:ascii="仿宋_GB2312" w:eastAsia="仿宋_GB2312" w:hAnsi="仿宋"/>
          <w:sz w:val="24"/>
        </w:rPr>
        <w:t>说明</w:t>
      </w:r>
      <w:r w:rsidRPr="00DD0493">
        <w:rPr>
          <w:rFonts w:ascii="仿宋_GB2312" w:eastAsia="仿宋_GB2312" w:hAnsi="仿宋" w:hint="eastAsia"/>
          <w:sz w:val="24"/>
        </w:rPr>
        <w:t>”；</w:t>
      </w:r>
      <w:r w:rsidRPr="00DD0493">
        <w:rPr>
          <w:rFonts w:ascii="仿宋_GB2312" w:eastAsia="仿宋_GB2312" w:hAnsi="仿宋"/>
          <w:sz w:val="24"/>
        </w:rPr>
        <w:t>②</w:t>
      </w:r>
      <w:r w:rsidRPr="00DD0493">
        <w:rPr>
          <w:rFonts w:ascii="仿宋_GB2312" w:eastAsia="仿宋_GB2312" w:hAnsi="仿宋" w:hint="eastAsia"/>
          <w:sz w:val="24"/>
        </w:rPr>
        <w:t>如有需要</w:t>
      </w:r>
      <w:r w:rsidRPr="00DD0493">
        <w:rPr>
          <w:rFonts w:ascii="仿宋_GB2312" w:eastAsia="仿宋_GB2312" w:hAnsi="仿宋"/>
          <w:sz w:val="24"/>
        </w:rPr>
        <w:t>，请</w:t>
      </w:r>
      <w:r w:rsidRPr="00DD0493">
        <w:rPr>
          <w:rFonts w:ascii="仿宋_GB2312" w:eastAsia="仿宋_GB2312" w:hAnsi="仿宋" w:hint="eastAsia"/>
          <w:sz w:val="24"/>
        </w:rPr>
        <w:t>在本页</w:t>
      </w:r>
      <w:r w:rsidRPr="00DD0493">
        <w:rPr>
          <w:rFonts w:ascii="仿宋_GB2312" w:eastAsia="仿宋_GB2312" w:hAnsi="仿宋"/>
          <w:sz w:val="24"/>
        </w:rPr>
        <w:t>附件</w:t>
      </w:r>
      <w:r w:rsidRPr="00DD0493">
        <w:rPr>
          <w:rFonts w:ascii="仿宋_GB2312" w:eastAsia="仿宋_GB2312" w:hAnsi="仿宋" w:hint="eastAsia"/>
          <w:sz w:val="24"/>
        </w:rPr>
        <w:t>区域</w:t>
      </w:r>
      <w:r w:rsidRPr="00DD0493">
        <w:rPr>
          <w:rFonts w:ascii="仿宋_GB2312" w:eastAsia="仿宋_GB2312" w:hAnsi="仿宋"/>
          <w:sz w:val="24"/>
        </w:rPr>
        <w:t>添加</w:t>
      </w:r>
      <w:r w:rsidRPr="00DD0493">
        <w:rPr>
          <w:rFonts w:ascii="仿宋_GB2312" w:eastAsia="仿宋_GB2312" w:hAnsi="仿宋" w:hint="eastAsia"/>
          <w:sz w:val="24"/>
        </w:rPr>
        <w:t>证明文件。</w:t>
      </w:r>
    </w:p>
    <w:p w14:paraId="374BD170" w14:textId="77777777" w:rsidR="00053C3F" w:rsidRPr="00DD0493" w:rsidRDefault="00053C3F">
      <w:pPr>
        <w:pStyle w:val="a0"/>
        <w:ind w:firstLine="210"/>
      </w:pPr>
    </w:p>
    <w:p w14:paraId="72AE8509" w14:textId="77777777" w:rsidR="00053C3F" w:rsidRPr="00DD0493" w:rsidRDefault="0027556F">
      <w:pPr>
        <w:adjustRightInd w:val="0"/>
        <w:snapToGrid w:val="0"/>
        <w:rPr>
          <w:rFonts w:ascii="仿宋_GB2312" w:eastAsia="仿宋_GB2312" w:hAnsi="仿宋"/>
          <w:sz w:val="24"/>
        </w:rPr>
      </w:pPr>
      <w:r w:rsidRPr="00DD0493">
        <w:rPr>
          <w:rFonts w:ascii="仿宋_GB2312" w:eastAsia="仿宋_GB2312" w:hAnsi="仿宋" w:hint="eastAsia"/>
          <w:sz w:val="24"/>
        </w:rPr>
        <w:t>响应供应商全称（公章）：</w:t>
      </w:r>
    </w:p>
    <w:p w14:paraId="2C3291D2" w14:textId="77777777" w:rsidR="00053C3F" w:rsidRPr="00DD0493" w:rsidRDefault="00053C3F">
      <w:pPr>
        <w:adjustRightInd w:val="0"/>
        <w:snapToGrid w:val="0"/>
        <w:rPr>
          <w:rFonts w:ascii="仿宋_GB2312" w:eastAsia="仿宋_GB2312" w:hAnsi="仿宋"/>
          <w:sz w:val="24"/>
        </w:rPr>
      </w:pPr>
    </w:p>
    <w:p w14:paraId="2B110054" w14:textId="77777777" w:rsidR="00053C3F" w:rsidRPr="00DD0493" w:rsidRDefault="0027556F">
      <w:pPr>
        <w:adjustRightInd w:val="0"/>
        <w:snapToGrid w:val="0"/>
        <w:rPr>
          <w:rFonts w:ascii="仿宋_GB2312" w:eastAsia="仿宋_GB2312" w:hAnsi="仿宋"/>
          <w:sz w:val="24"/>
        </w:rPr>
      </w:pPr>
      <w:r w:rsidRPr="00DD0493">
        <w:rPr>
          <w:rFonts w:ascii="仿宋_GB2312" w:eastAsia="仿宋_GB2312" w:hAnsi="仿宋" w:hint="eastAsia"/>
          <w:sz w:val="24"/>
        </w:rPr>
        <w:t>法定代表人或授权代表（签字或盖章）：</w:t>
      </w:r>
    </w:p>
    <w:p w14:paraId="46466497" w14:textId="77777777" w:rsidR="00053C3F" w:rsidRPr="00DD0493" w:rsidRDefault="00053C3F">
      <w:pPr>
        <w:adjustRightInd w:val="0"/>
        <w:snapToGrid w:val="0"/>
        <w:rPr>
          <w:rFonts w:ascii="仿宋_GB2312" w:eastAsia="仿宋_GB2312" w:hAnsi="仿宋"/>
          <w:sz w:val="24"/>
        </w:rPr>
      </w:pPr>
    </w:p>
    <w:p w14:paraId="158DD90A" w14:textId="77777777" w:rsidR="00053C3F" w:rsidRPr="00DD0493" w:rsidRDefault="0027556F">
      <w:pPr>
        <w:adjustRightInd w:val="0"/>
        <w:snapToGrid w:val="0"/>
        <w:rPr>
          <w:rFonts w:ascii="仿宋_GB2312" w:eastAsia="仿宋_GB2312" w:hAnsi="仿宋"/>
          <w:sz w:val="24"/>
        </w:rPr>
      </w:pPr>
      <w:r w:rsidRPr="00DD0493">
        <w:rPr>
          <w:rFonts w:ascii="仿宋_GB2312" w:eastAsia="仿宋_GB2312" w:hAnsi="仿宋" w:hint="eastAsia"/>
          <w:sz w:val="24"/>
        </w:rPr>
        <w:t>日期：</w:t>
      </w:r>
    </w:p>
    <w:p w14:paraId="7DCC027C" w14:textId="77777777" w:rsidR="00053C3F" w:rsidRPr="00DD0493" w:rsidRDefault="00053C3F">
      <w:pPr>
        <w:pStyle w:val="a0"/>
        <w:ind w:firstLine="210"/>
      </w:pPr>
    </w:p>
    <w:p w14:paraId="1688558C" w14:textId="77777777" w:rsidR="00053C3F" w:rsidRPr="00DD0493" w:rsidRDefault="00053C3F">
      <w:pPr>
        <w:pStyle w:val="a0"/>
        <w:ind w:firstLineChars="0" w:firstLine="0"/>
        <w:sectPr w:rsidR="00053C3F" w:rsidRPr="00DD0493">
          <w:pgSz w:w="11907" w:h="16840"/>
          <w:pgMar w:top="1361" w:right="1474" w:bottom="568" w:left="1588" w:header="680" w:footer="680" w:gutter="0"/>
          <w:pgNumType w:fmt="numberInDash"/>
          <w:cols w:space="720"/>
          <w:titlePg/>
          <w:docGrid w:type="lines" w:linePitch="312"/>
        </w:sectPr>
      </w:pPr>
    </w:p>
    <w:p w14:paraId="07469123" w14:textId="77777777" w:rsidR="00053C3F" w:rsidRPr="00DD0493" w:rsidRDefault="0027556F">
      <w:pPr>
        <w:adjustRightInd w:val="0"/>
        <w:snapToGrid w:val="0"/>
        <w:rPr>
          <w:rFonts w:ascii="仿宋" w:eastAsia="仿宋" w:hAnsi="仿宋"/>
          <w:sz w:val="24"/>
        </w:rPr>
      </w:pPr>
      <w:r w:rsidRPr="00DD0493">
        <w:rPr>
          <w:rFonts w:ascii="仿宋" w:eastAsia="仿宋" w:hAnsi="仿宋" w:hint="eastAsia"/>
          <w:sz w:val="24"/>
        </w:rPr>
        <w:lastRenderedPageBreak/>
        <w:t>附件</w:t>
      </w:r>
      <w:r w:rsidRPr="00DD0493">
        <w:rPr>
          <w:rFonts w:ascii="仿宋" w:eastAsia="仿宋" w:hAnsi="仿宋"/>
          <w:sz w:val="24"/>
        </w:rPr>
        <w:t>5</w:t>
      </w:r>
      <w:r w:rsidRPr="00DD0493">
        <w:rPr>
          <w:rFonts w:ascii="仿宋" w:eastAsia="仿宋" w:hAnsi="仿宋" w:hint="eastAsia"/>
          <w:sz w:val="24"/>
        </w:rPr>
        <w:t>：报价表</w:t>
      </w:r>
    </w:p>
    <w:p w14:paraId="393AA4D0" w14:textId="77777777" w:rsidR="00053C3F" w:rsidRPr="00DD0493" w:rsidRDefault="00053C3F">
      <w:pPr>
        <w:pStyle w:val="a0"/>
        <w:ind w:firstLine="210"/>
      </w:pPr>
    </w:p>
    <w:p w14:paraId="19D182C7" w14:textId="77777777" w:rsidR="00053C3F" w:rsidRPr="00DD0493" w:rsidRDefault="0027556F">
      <w:pPr>
        <w:adjustRightInd w:val="0"/>
        <w:snapToGrid w:val="0"/>
        <w:spacing w:line="480" w:lineRule="atLeast"/>
        <w:rPr>
          <w:rFonts w:ascii="仿宋" w:eastAsia="仿宋" w:hAnsi="仿宋"/>
          <w:sz w:val="24"/>
        </w:rPr>
      </w:pPr>
      <w:r w:rsidRPr="00DD0493">
        <w:rPr>
          <w:rFonts w:ascii="仿宋" w:eastAsia="仿宋" w:hAnsi="仿宋" w:hint="eastAsia"/>
          <w:sz w:val="24"/>
        </w:rPr>
        <w:t>报价说明：</w:t>
      </w:r>
    </w:p>
    <w:p w14:paraId="1592BD26" w14:textId="77777777" w:rsidR="00E5480F" w:rsidRPr="00DD0493" w:rsidRDefault="00E5480F" w:rsidP="00E5480F">
      <w:pPr>
        <w:numPr>
          <w:ilvl w:val="0"/>
          <w:numId w:val="15"/>
        </w:numPr>
        <w:adjustRightInd w:val="0"/>
        <w:snapToGrid w:val="0"/>
        <w:spacing w:line="480" w:lineRule="atLeast"/>
        <w:rPr>
          <w:rFonts w:ascii="仿宋" w:eastAsia="仿宋" w:hAnsi="仿宋"/>
          <w:sz w:val="22"/>
        </w:rPr>
      </w:pPr>
      <w:r w:rsidRPr="00DD0493">
        <w:rPr>
          <w:rFonts w:ascii="仿宋" w:eastAsia="仿宋" w:hAnsi="仿宋" w:hint="eastAsia"/>
          <w:sz w:val="22"/>
        </w:rPr>
        <w:t>此表不得自行增减内容，不提供此表格将被视为没有实质性响应采购文件。</w:t>
      </w:r>
    </w:p>
    <w:p w14:paraId="5B21323F" w14:textId="77777777" w:rsidR="00430F3E" w:rsidRPr="00DD0493" w:rsidRDefault="00E5480F" w:rsidP="00430F3E">
      <w:pPr>
        <w:numPr>
          <w:ilvl w:val="0"/>
          <w:numId w:val="15"/>
        </w:numPr>
        <w:adjustRightInd w:val="0"/>
        <w:snapToGrid w:val="0"/>
        <w:spacing w:line="480" w:lineRule="atLeast"/>
        <w:rPr>
          <w:rFonts w:ascii="仿宋" w:eastAsia="仿宋" w:hAnsi="仿宋"/>
          <w:sz w:val="22"/>
        </w:rPr>
      </w:pPr>
      <w:r w:rsidRPr="00DD0493">
        <w:rPr>
          <w:rFonts w:ascii="仿宋" w:eastAsia="仿宋" w:hAnsi="仿宋" w:hint="eastAsia"/>
          <w:sz w:val="22"/>
        </w:rPr>
        <w:t>响应供应商在响应文件报价表中填报的价格应是完成项目的一切费用。如果响应供应商认为为圆满完成本项目还有其他需要计费的配合工作，均被认为已经包含在报价中。</w:t>
      </w:r>
    </w:p>
    <w:p w14:paraId="336DAFB1" w14:textId="662468C1" w:rsidR="00E5480F" w:rsidRPr="00DD0493" w:rsidRDefault="00E5480F" w:rsidP="00430F3E">
      <w:pPr>
        <w:numPr>
          <w:ilvl w:val="0"/>
          <w:numId w:val="15"/>
        </w:numPr>
        <w:adjustRightInd w:val="0"/>
        <w:snapToGrid w:val="0"/>
        <w:spacing w:line="480" w:lineRule="atLeast"/>
        <w:rPr>
          <w:rFonts w:ascii="仿宋" w:eastAsia="仿宋" w:hAnsi="仿宋"/>
          <w:sz w:val="22"/>
        </w:rPr>
      </w:pPr>
      <w:r w:rsidRPr="00DD0493">
        <w:rPr>
          <w:rFonts w:ascii="仿宋" w:eastAsia="仿宋" w:hAnsi="仿宋" w:hint="eastAsia"/>
          <w:b/>
          <w:sz w:val="22"/>
        </w:rPr>
        <w:t>开具发票为增值税专用发票，则以不含税响应</w:t>
      </w:r>
      <w:r w:rsidR="008D4971" w:rsidRPr="00DD0493">
        <w:rPr>
          <w:rFonts w:ascii="仿宋" w:eastAsia="仿宋" w:hAnsi="仿宋" w:hint="eastAsia"/>
          <w:b/>
          <w:sz w:val="22"/>
        </w:rPr>
        <w:t>月</w:t>
      </w:r>
      <w:r w:rsidR="008D4971" w:rsidRPr="00DD0493">
        <w:rPr>
          <w:rFonts w:ascii="仿宋" w:eastAsia="仿宋" w:hAnsi="仿宋"/>
          <w:b/>
          <w:sz w:val="22"/>
        </w:rPr>
        <w:t>租金</w:t>
      </w:r>
      <w:r w:rsidRPr="00DD0493">
        <w:rPr>
          <w:rFonts w:ascii="仿宋" w:eastAsia="仿宋" w:hAnsi="仿宋" w:hint="eastAsia"/>
          <w:b/>
          <w:sz w:val="22"/>
        </w:rPr>
        <w:t>来评审</w:t>
      </w:r>
      <w:r w:rsidR="00430F3E" w:rsidRPr="00DD0493">
        <w:rPr>
          <w:rFonts w:ascii="仿宋" w:eastAsia="仿宋" w:hAnsi="仿宋" w:hint="eastAsia"/>
          <w:b/>
          <w:sz w:val="22"/>
        </w:rPr>
        <w:t>。</w:t>
      </w:r>
    </w:p>
    <w:p w14:paraId="11F9E488" w14:textId="77777777" w:rsidR="00702510" w:rsidRPr="00DD0493" w:rsidRDefault="00702510" w:rsidP="00702510">
      <w:pPr>
        <w:pStyle w:val="a0"/>
        <w:ind w:firstLine="210"/>
      </w:pPr>
    </w:p>
    <w:p w14:paraId="3AC0F6F8" w14:textId="77777777" w:rsidR="00053C3F" w:rsidRPr="00DD0493" w:rsidRDefault="0027556F">
      <w:pPr>
        <w:adjustRightInd w:val="0"/>
        <w:snapToGrid w:val="0"/>
        <w:jc w:val="center"/>
        <w:rPr>
          <w:rFonts w:ascii="仿宋" w:eastAsia="仿宋" w:hAnsi="仿宋"/>
          <w:b/>
          <w:sz w:val="32"/>
        </w:rPr>
      </w:pPr>
      <w:r w:rsidRPr="00DD0493">
        <w:rPr>
          <w:rFonts w:ascii="仿宋" w:eastAsia="仿宋" w:hAnsi="仿宋" w:hint="eastAsia"/>
          <w:b/>
          <w:sz w:val="32"/>
        </w:rPr>
        <w:t>报价一览表</w:t>
      </w:r>
    </w:p>
    <w:p w14:paraId="17CF5F77" w14:textId="77777777" w:rsidR="00053C3F" w:rsidRPr="00DD0493" w:rsidRDefault="0027556F">
      <w:pPr>
        <w:adjustRightInd w:val="0"/>
        <w:snapToGrid w:val="0"/>
        <w:ind w:right="280"/>
        <w:jc w:val="right"/>
        <w:rPr>
          <w:rFonts w:ascii="仿宋" w:eastAsia="仿宋" w:hAnsi="仿宋"/>
          <w:sz w:val="24"/>
        </w:rPr>
      </w:pPr>
      <w:r w:rsidRPr="00DD0493">
        <w:rPr>
          <w:rFonts w:ascii="仿宋" w:eastAsia="仿宋" w:hAnsi="仿宋" w:hint="eastAsia"/>
          <w:sz w:val="24"/>
        </w:rPr>
        <w:t xml:space="preserve">         （价格单位：人民币 元）</w:t>
      </w:r>
    </w:p>
    <w:tbl>
      <w:tblPr>
        <w:tblW w:w="10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
        <w:gridCol w:w="2462"/>
        <w:gridCol w:w="851"/>
        <w:gridCol w:w="1134"/>
        <w:gridCol w:w="1275"/>
        <w:gridCol w:w="1276"/>
        <w:gridCol w:w="567"/>
        <w:gridCol w:w="2080"/>
      </w:tblGrid>
      <w:tr w:rsidR="006A7E2F" w:rsidRPr="00DD0493" w14:paraId="3027F0BA" w14:textId="77777777" w:rsidTr="008D4971">
        <w:trPr>
          <w:trHeight w:val="747"/>
          <w:jc w:val="center"/>
        </w:trPr>
        <w:tc>
          <w:tcPr>
            <w:tcW w:w="510" w:type="dxa"/>
            <w:vAlign w:val="center"/>
          </w:tcPr>
          <w:p w14:paraId="0D60996C" w14:textId="77777777" w:rsidR="006A7E2F" w:rsidRPr="00DD0493" w:rsidRDefault="006A7E2F" w:rsidP="0051399D">
            <w:pPr>
              <w:spacing w:line="360" w:lineRule="auto"/>
              <w:jc w:val="center"/>
              <w:rPr>
                <w:rFonts w:ascii="仿宋" w:eastAsia="仿宋" w:hAnsi="仿宋"/>
                <w:b/>
                <w:sz w:val="22"/>
              </w:rPr>
            </w:pPr>
            <w:r w:rsidRPr="00DD0493">
              <w:rPr>
                <w:rFonts w:ascii="仿宋" w:eastAsia="仿宋" w:hAnsi="仿宋" w:hint="eastAsia"/>
                <w:b/>
                <w:sz w:val="22"/>
              </w:rPr>
              <w:t>序号</w:t>
            </w:r>
          </w:p>
        </w:tc>
        <w:tc>
          <w:tcPr>
            <w:tcW w:w="2462" w:type="dxa"/>
            <w:vAlign w:val="center"/>
          </w:tcPr>
          <w:p w14:paraId="4DEA83FF" w14:textId="77777777" w:rsidR="006A7E2F" w:rsidRPr="00DD0493" w:rsidRDefault="006A7E2F" w:rsidP="0051399D">
            <w:pPr>
              <w:spacing w:line="360" w:lineRule="auto"/>
              <w:jc w:val="center"/>
              <w:rPr>
                <w:rFonts w:ascii="仿宋" w:eastAsia="仿宋" w:hAnsi="仿宋"/>
                <w:b/>
                <w:sz w:val="22"/>
              </w:rPr>
            </w:pPr>
            <w:r w:rsidRPr="00DD0493">
              <w:rPr>
                <w:rFonts w:ascii="仿宋" w:eastAsia="仿宋" w:hAnsi="仿宋" w:hint="eastAsia"/>
                <w:b/>
                <w:sz w:val="22"/>
              </w:rPr>
              <w:t>项 目 名 称</w:t>
            </w:r>
          </w:p>
        </w:tc>
        <w:tc>
          <w:tcPr>
            <w:tcW w:w="851" w:type="dxa"/>
            <w:vAlign w:val="center"/>
          </w:tcPr>
          <w:p w14:paraId="38D6BD95" w14:textId="77777777" w:rsidR="006A7E2F" w:rsidRPr="00DD0493" w:rsidRDefault="006A7E2F" w:rsidP="0051399D">
            <w:pPr>
              <w:spacing w:line="360" w:lineRule="auto"/>
              <w:jc w:val="center"/>
              <w:rPr>
                <w:rFonts w:ascii="仿宋" w:eastAsia="仿宋" w:hAnsi="仿宋"/>
                <w:b/>
                <w:sz w:val="22"/>
              </w:rPr>
            </w:pPr>
            <w:r w:rsidRPr="00DD0493">
              <w:rPr>
                <w:rFonts w:ascii="仿宋" w:eastAsia="仿宋" w:hAnsi="仿宋" w:hint="eastAsia"/>
                <w:b/>
                <w:sz w:val="22"/>
              </w:rPr>
              <w:t>单位</w:t>
            </w:r>
          </w:p>
        </w:tc>
        <w:tc>
          <w:tcPr>
            <w:tcW w:w="1134" w:type="dxa"/>
            <w:vAlign w:val="center"/>
          </w:tcPr>
          <w:p w14:paraId="2133BED8" w14:textId="77777777" w:rsidR="006A7E2F" w:rsidRPr="00DD0493" w:rsidRDefault="006A7E2F" w:rsidP="0051399D">
            <w:pPr>
              <w:spacing w:line="360" w:lineRule="auto"/>
              <w:jc w:val="center"/>
              <w:rPr>
                <w:rFonts w:ascii="仿宋" w:eastAsia="仿宋" w:hAnsi="仿宋"/>
                <w:b/>
                <w:sz w:val="22"/>
              </w:rPr>
            </w:pPr>
            <w:r w:rsidRPr="00DD0493">
              <w:rPr>
                <w:rFonts w:ascii="仿宋" w:eastAsia="仿宋" w:hAnsi="仿宋" w:hint="eastAsia"/>
                <w:b/>
                <w:sz w:val="22"/>
              </w:rPr>
              <w:t>数 量</w:t>
            </w:r>
          </w:p>
        </w:tc>
        <w:tc>
          <w:tcPr>
            <w:tcW w:w="1275" w:type="dxa"/>
            <w:vAlign w:val="center"/>
          </w:tcPr>
          <w:p w14:paraId="592D2368" w14:textId="02CA1E86" w:rsidR="006A7E2F" w:rsidRPr="00DD0493" w:rsidRDefault="006A7E2F" w:rsidP="008D4971">
            <w:pPr>
              <w:spacing w:line="360" w:lineRule="auto"/>
              <w:jc w:val="center"/>
              <w:rPr>
                <w:rFonts w:ascii="仿宋" w:eastAsia="仿宋" w:hAnsi="仿宋"/>
                <w:b/>
                <w:sz w:val="22"/>
              </w:rPr>
            </w:pPr>
            <w:r w:rsidRPr="00DD0493">
              <w:rPr>
                <w:rFonts w:ascii="仿宋" w:eastAsia="仿宋" w:hAnsi="仿宋" w:hint="eastAsia"/>
                <w:b/>
                <w:sz w:val="22"/>
              </w:rPr>
              <w:t>未税月</w:t>
            </w:r>
            <w:r w:rsidRPr="00DD0493">
              <w:rPr>
                <w:rFonts w:ascii="仿宋" w:eastAsia="仿宋" w:hAnsi="仿宋"/>
                <w:b/>
                <w:sz w:val="22"/>
              </w:rPr>
              <w:t>租金</w:t>
            </w:r>
          </w:p>
        </w:tc>
        <w:tc>
          <w:tcPr>
            <w:tcW w:w="1276" w:type="dxa"/>
            <w:vAlign w:val="center"/>
          </w:tcPr>
          <w:p w14:paraId="33B43CCD" w14:textId="1F01A04C" w:rsidR="006A7E2F" w:rsidRPr="00DD0493" w:rsidRDefault="006A7E2F" w:rsidP="008D4971">
            <w:pPr>
              <w:spacing w:line="360" w:lineRule="auto"/>
              <w:jc w:val="center"/>
              <w:rPr>
                <w:rFonts w:ascii="仿宋" w:eastAsia="仿宋" w:hAnsi="仿宋"/>
                <w:b/>
                <w:sz w:val="22"/>
              </w:rPr>
            </w:pPr>
            <w:r w:rsidRPr="00DD0493">
              <w:rPr>
                <w:rFonts w:ascii="仿宋" w:eastAsia="仿宋" w:hAnsi="仿宋" w:hint="eastAsia"/>
                <w:b/>
                <w:sz w:val="22"/>
              </w:rPr>
              <w:t>含税</w:t>
            </w:r>
            <w:r w:rsidR="008D4971" w:rsidRPr="00DD0493">
              <w:rPr>
                <w:rFonts w:ascii="仿宋" w:eastAsia="仿宋" w:hAnsi="仿宋" w:hint="eastAsia"/>
                <w:b/>
                <w:sz w:val="22"/>
              </w:rPr>
              <w:t>月</w:t>
            </w:r>
            <w:r w:rsidR="008D4971" w:rsidRPr="00DD0493">
              <w:rPr>
                <w:rFonts w:ascii="仿宋" w:eastAsia="仿宋" w:hAnsi="仿宋"/>
                <w:b/>
                <w:sz w:val="22"/>
              </w:rPr>
              <w:t>租金</w:t>
            </w:r>
          </w:p>
        </w:tc>
        <w:tc>
          <w:tcPr>
            <w:tcW w:w="567" w:type="dxa"/>
            <w:vAlign w:val="center"/>
          </w:tcPr>
          <w:p w14:paraId="248D4D28" w14:textId="77777777" w:rsidR="006A7E2F" w:rsidRPr="00DD0493" w:rsidRDefault="006A7E2F" w:rsidP="0051399D">
            <w:pPr>
              <w:spacing w:line="360" w:lineRule="auto"/>
              <w:jc w:val="center"/>
              <w:rPr>
                <w:rFonts w:ascii="仿宋" w:eastAsia="仿宋" w:hAnsi="仿宋"/>
                <w:b/>
                <w:sz w:val="22"/>
              </w:rPr>
            </w:pPr>
            <w:r w:rsidRPr="00DD0493">
              <w:rPr>
                <w:rFonts w:ascii="仿宋" w:eastAsia="仿宋" w:hAnsi="仿宋" w:hint="eastAsia"/>
                <w:b/>
                <w:sz w:val="22"/>
              </w:rPr>
              <w:t>税率</w:t>
            </w:r>
          </w:p>
        </w:tc>
        <w:tc>
          <w:tcPr>
            <w:tcW w:w="2080" w:type="dxa"/>
            <w:vAlign w:val="center"/>
          </w:tcPr>
          <w:p w14:paraId="5BD5B259" w14:textId="77777777" w:rsidR="006A7E2F" w:rsidRPr="00DD0493" w:rsidRDefault="006A7E2F" w:rsidP="0051399D">
            <w:pPr>
              <w:spacing w:line="360" w:lineRule="auto"/>
              <w:jc w:val="center"/>
              <w:rPr>
                <w:rFonts w:ascii="仿宋" w:eastAsia="仿宋" w:hAnsi="仿宋"/>
                <w:b/>
                <w:sz w:val="22"/>
              </w:rPr>
            </w:pPr>
            <w:r w:rsidRPr="00DD0493">
              <w:rPr>
                <w:rFonts w:ascii="仿宋" w:eastAsia="仿宋" w:hAnsi="仿宋" w:hint="eastAsia"/>
                <w:b/>
                <w:sz w:val="22"/>
              </w:rPr>
              <w:t>备注</w:t>
            </w:r>
          </w:p>
        </w:tc>
      </w:tr>
      <w:tr w:rsidR="006A7E2F" w:rsidRPr="00DD0493" w14:paraId="51716742" w14:textId="77777777" w:rsidTr="008D4971">
        <w:trPr>
          <w:trHeight w:val="812"/>
          <w:jc w:val="center"/>
        </w:trPr>
        <w:tc>
          <w:tcPr>
            <w:tcW w:w="510" w:type="dxa"/>
            <w:vAlign w:val="center"/>
          </w:tcPr>
          <w:p w14:paraId="074AD4BC" w14:textId="77777777" w:rsidR="006A7E2F" w:rsidRPr="00DD0493" w:rsidRDefault="006A7E2F" w:rsidP="0051399D">
            <w:pPr>
              <w:spacing w:line="360" w:lineRule="auto"/>
              <w:jc w:val="center"/>
              <w:rPr>
                <w:rFonts w:ascii="仿宋" w:eastAsia="仿宋" w:hAnsi="仿宋"/>
                <w:sz w:val="22"/>
              </w:rPr>
            </w:pPr>
            <w:r w:rsidRPr="00DD0493">
              <w:rPr>
                <w:rFonts w:ascii="仿宋" w:eastAsia="仿宋" w:hAnsi="仿宋" w:hint="eastAsia"/>
                <w:sz w:val="22"/>
              </w:rPr>
              <w:t>1</w:t>
            </w:r>
          </w:p>
        </w:tc>
        <w:tc>
          <w:tcPr>
            <w:tcW w:w="2462" w:type="dxa"/>
            <w:vAlign w:val="center"/>
          </w:tcPr>
          <w:p w14:paraId="5CCFD682" w14:textId="6E04FD5C" w:rsidR="006A7E2F" w:rsidRPr="00DD0493" w:rsidRDefault="006A7E2F" w:rsidP="0051399D">
            <w:pPr>
              <w:widowControl/>
              <w:jc w:val="center"/>
              <w:rPr>
                <w:rFonts w:ascii="仿宋" w:eastAsia="仿宋" w:hAnsi="仿宋"/>
                <w:sz w:val="22"/>
              </w:rPr>
            </w:pPr>
            <w:r w:rsidRPr="00DD0493">
              <w:rPr>
                <w:rFonts w:ascii="仿宋" w:eastAsia="仿宋" w:hAnsi="仿宋" w:hint="eastAsia"/>
                <w:sz w:val="22"/>
              </w:rPr>
              <w:t>复印机租赁</w:t>
            </w:r>
          </w:p>
        </w:tc>
        <w:tc>
          <w:tcPr>
            <w:tcW w:w="851" w:type="dxa"/>
            <w:vAlign w:val="center"/>
          </w:tcPr>
          <w:p w14:paraId="2C652B7E" w14:textId="2A05BFD4" w:rsidR="006A7E2F" w:rsidRPr="00DD0493" w:rsidRDefault="006A7E2F" w:rsidP="0051399D">
            <w:pPr>
              <w:spacing w:line="360" w:lineRule="auto"/>
              <w:jc w:val="center"/>
              <w:rPr>
                <w:rFonts w:ascii="仿宋" w:eastAsia="仿宋" w:hAnsi="仿宋"/>
                <w:sz w:val="22"/>
              </w:rPr>
            </w:pPr>
            <w:r w:rsidRPr="00DD0493">
              <w:rPr>
                <w:rFonts w:ascii="仿宋" w:eastAsia="仿宋" w:hAnsi="仿宋" w:hint="eastAsia"/>
                <w:sz w:val="22"/>
              </w:rPr>
              <w:t>台</w:t>
            </w:r>
          </w:p>
        </w:tc>
        <w:tc>
          <w:tcPr>
            <w:tcW w:w="1134" w:type="dxa"/>
            <w:vAlign w:val="center"/>
          </w:tcPr>
          <w:p w14:paraId="40425AB0" w14:textId="02E76995" w:rsidR="006A7E2F" w:rsidRPr="00DD0493" w:rsidRDefault="008D4971" w:rsidP="0051399D">
            <w:pPr>
              <w:spacing w:line="360" w:lineRule="auto"/>
              <w:jc w:val="center"/>
              <w:rPr>
                <w:rFonts w:ascii="仿宋" w:eastAsia="仿宋" w:hAnsi="仿宋"/>
                <w:sz w:val="22"/>
              </w:rPr>
            </w:pPr>
            <w:r w:rsidRPr="00DD0493">
              <w:rPr>
                <w:rFonts w:ascii="仿宋" w:eastAsia="仿宋" w:hAnsi="仿宋"/>
                <w:sz w:val="22"/>
              </w:rPr>
              <w:t>1</w:t>
            </w:r>
          </w:p>
        </w:tc>
        <w:tc>
          <w:tcPr>
            <w:tcW w:w="1275" w:type="dxa"/>
            <w:vAlign w:val="center"/>
          </w:tcPr>
          <w:p w14:paraId="4C9DEA94" w14:textId="77777777" w:rsidR="006A7E2F" w:rsidRPr="00DD0493" w:rsidRDefault="006A7E2F" w:rsidP="0051399D">
            <w:pPr>
              <w:spacing w:line="360" w:lineRule="auto"/>
              <w:jc w:val="center"/>
              <w:rPr>
                <w:rFonts w:ascii="仿宋" w:eastAsia="仿宋" w:hAnsi="仿宋"/>
                <w:sz w:val="22"/>
              </w:rPr>
            </w:pPr>
          </w:p>
        </w:tc>
        <w:tc>
          <w:tcPr>
            <w:tcW w:w="1276" w:type="dxa"/>
            <w:vAlign w:val="center"/>
          </w:tcPr>
          <w:p w14:paraId="613D0508" w14:textId="77777777" w:rsidR="006A7E2F" w:rsidRPr="00DD0493" w:rsidRDefault="006A7E2F" w:rsidP="0051399D">
            <w:pPr>
              <w:spacing w:line="360" w:lineRule="auto"/>
              <w:jc w:val="center"/>
              <w:rPr>
                <w:rFonts w:ascii="仿宋" w:eastAsia="仿宋" w:hAnsi="仿宋"/>
                <w:sz w:val="22"/>
              </w:rPr>
            </w:pPr>
          </w:p>
        </w:tc>
        <w:tc>
          <w:tcPr>
            <w:tcW w:w="567" w:type="dxa"/>
            <w:vAlign w:val="center"/>
          </w:tcPr>
          <w:p w14:paraId="7CF6F8DE" w14:textId="77777777" w:rsidR="006A7E2F" w:rsidRPr="00DD0493" w:rsidRDefault="006A7E2F" w:rsidP="0051399D">
            <w:pPr>
              <w:spacing w:line="360" w:lineRule="auto"/>
              <w:jc w:val="center"/>
              <w:rPr>
                <w:rFonts w:ascii="仿宋" w:eastAsia="仿宋" w:hAnsi="仿宋"/>
                <w:sz w:val="22"/>
              </w:rPr>
            </w:pPr>
          </w:p>
        </w:tc>
        <w:tc>
          <w:tcPr>
            <w:tcW w:w="2080" w:type="dxa"/>
            <w:vAlign w:val="center"/>
          </w:tcPr>
          <w:p w14:paraId="29B64B3F" w14:textId="297E0DCF" w:rsidR="006A7E2F" w:rsidRPr="00DD0493" w:rsidRDefault="006A7E2F" w:rsidP="006A7E2F">
            <w:pPr>
              <w:spacing w:line="360" w:lineRule="auto"/>
              <w:rPr>
                <w:rFonts w:ascii="仿宋" w:eastAsia="仿宋" w:hAnsi="仿宋"/>
                <w:sz w:val="20"/>
                <w:szCs w:val="20"/>
              </w:rPr>
            </w:pPr>
            <w:r w:rsidRPr="00DD0493">
              <w:rPr>
                <w:rFonts w:ascii="仿宋" w:eastAsia="仿宋" w:hAnsi="仿宋" w:hint="eastAsia"/>
                <w:sz w:val="20"/>
                <w:szCs w:val="20"/>
              </w:rPr>
              <w:t>包含打印黑白2000印，彩色1000印。</w:t>
            </w:r>
          </w:p>
        </w:tc>
      </w:tr>
      <w:tr w:rsidR="006A7E2F" w:rsidRPr="00DD0493" w14:paraId="4921BDDC" w14:textId="18CAAC9F" w:rsidTr="008D4971">
        <w:trPr>
          <w:trHeight w:val="1540"/>
          <w:jc w:val="center"/>
        </w:trPr>
        <w:tc>
          <w:tcPr>
            <w:tcW w:w="10155" w:type="dxa"/>
            <w:gridSpan w:val="8"/>
            <w:vAlign w:val="center"/>
          </w:tcPr>
          <w:p w14:paraId="5FAAF432" w14:textId="5638020C" w:rsidR="008848D7" w:rsidRPr="00DD0493" w:rsidRDefault="008D4971" w:rsidP="008D4971">
            <w:pPr>
              <w:spacing w:line="360" w:lineRule="auto"/>
              <w:rPr>
                <w:rFonts w:ascii="仿宋" w:eastAsia="仿宋" w:hAnsi="仿宋"/>
                <w:sz w:val="22"/>
              </w:rPr>
            </w:pPr>
            <w:r w:rsidRPr="00DD0493">
              <w:rPr>
                <w:rFonts w:ascii="仿宋" w:eastAsia="仿宋" w:hAnsi="仿宋" w:hint="eastAsia"/>
                <w:sz w:val="22"/>
              </w:rPr>
              <w:t>注：</w:t>
            </w:r>
            <w:r w:rsidR="008848D7" w:rsidRPr="00DD0493">
              <w:rPr>
                <w:rFonts w:ascii="仿宋" w:eastAsia="仿宋" w:hAnsi="仿宋" w:hint="eastAsia"/>
                <w:sz w:val="22"/>
              </w:rPr>
              <w:t>超出</w:t>
            </w:r>
            <w:r w:rsidR="008848D7" w:rsidRPr="00DD0493">
              <w:rPr>
                <w:rFonts w:ascii="仿宋" w:eastAsia="仿宋" w:hAnsi="仿宋"/>
                <w:sz w:val="22"/>
              </w:rPr>
              <w:t>部分</w:t>
            </w:r>
            <w:r w:rsidRPr="00DD0493">
              <w:rPr>
                <w:rFonts w:ascii="仿宋" w:eastAsia="仿宋" w:hAnsi="仿宋" w:hint="eastAsia"/>
                <w:sz w:val="22"/>
              </w:rPr>
              <w:t>计算</w:t>
            </w:r>
            <w:r w:rsidRPr="00DD0493">
              <w:rPr>
                <w:rFonts w:ascii="仿宋" w:eastAsia="仿宋" w:hAnsi="仿宋"/>
                <w:sz w:val="22"/>
              </w:rPr>
              <w:t>公式</w:t>
            </w:r>
            <w:r w:rsidRPr="00DD0493">
              <w:rPr>
                <w:rFonts w:ascii="仿宋" w:eastAsia="仿宋" w:hAnsi="仿宋" w:hint="eastAsia"/>
                <w:sz w:val="22"/>
              </w:rPr>
              <w:t>（参考上一年度黑白和</w:t>
            </w:r>
            <w:r w:rsidRPr="00DD0493">
              <w:rPr>
                <w:rFonts w:ascii="仿宋" w:eastAsia="仿宋" w:hAnsi="仿宋"/>
                <w:sz w:val="22"/>
              </w:rPr>
              <w:t>彩色每印</w:t>
            </w:r>
            <w:r w:rsidRPr="00DD0493">
              <w:rPr>
                <w:rFonts w:ascii="仿宋" w:eastAsia="仿宋" w:hAnsi="仿宋" w:hint="eastAsia"/>
                <w:sz w:val="22"/>
              </w:rPr>
              <w:t>费用</w:t>
            </w:r>
            <w:r w:rsidRPr="00DD0493">
              <w:rPr>
                <w:rFonts w:ascii="仿宋" w:eastAsia="仿宋" w:hAnsi="仿宋"/>
                <w:sz w:val="22"/>
              </w:rPr>
              <w:t>比例</w:t>
            </w:r>
            <w:r w:rsidRPr="00DD0493">
              <w:rPr>
                <w:rFonts w:ascii="仿宋" w:eastAsia="仿宋" w:hAnsi="仿宋" w:hint="eastAsia"/>
                <w:sz w:val="22"/>
              </w:rPr>
              <w:t>1:10）：</w:t>
            </w:r>
          </w:p>
          <w:p w14:paraId="5512E191" w14:textId="77777777" w:rsidR="008D4971" w:rsidRPr="00DD0493" w:rsidRDefault="006A7E2F" w:rsidP="008848D7">
            <w:pPr>
              <w:pStyle w:val="af1"/>
              <w:widowControl/>
              <w:numPr>
                <w:ilvl w:val="0"/>
                <w:numId w:val="23"/>
              </w:numPr>
              <w:ind w:firstLineChars="0"/>
              <w:rPr>
                <w:rFonts w:ascii="仿宋" w:eastAsia="仿宋" w:hAnsi="仿宋"/>
                <w:sz w:val="22"/>
              </w:rPr>
            </w:pPr>
            <w:r w:rsidRPr="00DD0493">
              <w:rPr>
                <w:rFonts w:ascii="仿宋" w:eastAsia="仿宋" w:hAnsi="仿宋" w:hint="eastAsia"/>
                <w:sz w:val="22"/>
              </w:rPr>
              <w:t>黑白</w:t>
            </w:r>
            <w:r w:rsidR="008848D7" w:rsidRPr="00DD0493">
              <w:rPr>
                <w:rFonts w:ascii="仿宋" w:eastAsia="仿宋" w:hAnsi="仿宋" w:hint="eastAsia"/>
                <w:sz w:val="22"/>
              </w:rPr>
              <w:t>每</w:t>
            </w:r>
            <w:r w:rsidR="008848D7" w:rsidRPr="00DD0493">
              <w:rPr>
                <w:rFonts w:ascii="仿宋" w:eastAsia="仿宋" w:hAnsi="仿宋"/>
                <w:sz w:val="22"/>
              </w:rPr>
              <w:t>印计算公式：</w:t>
            </w:r>
            <w:r w:rsidR="008848D7" w:rsidRPr="00DD0493">
              <w:rPr>
                <w:rFonts w:ascii="仿宋" w:eastAsia="仿宋" w:hAnsi="仿宋" w:hint="eastAsia"/>
                <w:sz w:val="22"/>
              </w:rPr>
              <w:t>月租金/（2000+1000*10）</w:t>
            </w:r>
          </w:p>
          <w:p w14:paraId="324D215C" w14:textId="3825DC82" w:rsidR="006A7E2F" w:rsidRPr="00DD0493" w:rsidRDefault="008848D7" w:rsidP="008D4971">
            <w:pPr>
              <w:pStyle w:val="af1"/>
              <w:widowControl/>
              <w:numPr>
                <w:ilvl w:val="0"/>
                <w:numId w:val="23"/>
              </w:numPr>
              <w:ind w:firstLineChars="0"/>
              <w:rPr>
                <w:rFonts w:ascii="仿宋" w:eastAsia="仿宋" w:hAnsi="仿宋"/>
                <w:sz w:val="22"/>
              </w:rPr>
            </w:pPr>
            <w:r w:rsidRPr="00DD0493">
              <w:rPr>
                <w:rFonts w:ascii="仿宋" w:eastAsia="仿宋" w:hAnsi="仿宋" w:hint="eastAsia"/>
                <w:sz w:val="22"/>
              </w:rPr>
              <w:t>彩色每</w:t>
            </w:r>
            <w:r w:rsidRPr="00DD0493">
              <w:rPr>
                <w:rFonts w:ascii="仿宋" w:eastAsia="仿宋" w:hAnsi="仿宋"/>
                <w:sz w:val="22"/>
              </w:rPr>
              <w:t>印计算公式：</w:t>
            </w:r>
            <w:r w:rsidRPr="00DD0493">
              <w:rPr>
                <w:rFonts w:ascii="仿宋" w:eastAsia="仿宋" w:hAnsi="仿宋" w:hint="eastAsia"/>
                <w:sz w:val="22"/>
              </w:rPr>
              <w:t>月租金/（2000+1000*10）</w:t>
            </w:r>
            <w:r w:rsidR="008D4971" w:rsidRPr="00DD0493">
              <w:rPr>
                <w:rFonts w:ascii="仿宋" w:eastAsia="仿宋" w:hAnsi="仿宋" w:hint="eastAsia"/>
                <w:sz w:val="22"/>
              </w:rPr>
              <w:t>*10</w:t>
            </w:r>
          </w:p>
        </w:tc>
      </w:tr>
    </w:tbl>
    <w:p w14:paraId="13570B7E" w14:textId="77777777" w:rsidR="006A7E2F" w:rsidRPr="00DD0493" w:rsidRDefault="006A7E2F" w:rsidP="006A7E2F">
      <w:pPr>
        <w:pStyle w:val="a0"/>
        <w:ind w:firstLine="210"/>
      </w:pPr>
    </w:p>
    <w:p w14:paraId="5A5287A0" w14:textId="77777777" w:rsidR="00053C3F" w:rsidRPr="00DD0493" w:rsidRDefault="0027556F">
      <w:pPr>
        <w:spacing w:line="360" w:lineRule="auto"/>
        <w:ind w:right="-11" w:firstLineChars="100" w:firstLine="240"/>
        <w:rPr>
          <w:rFonts w:ascii="仿宋" w:eastAsia="仿宋" w:hAnsi="仿宋"/>
          <w:sz w:val="24"/>
        </w:rPr>
      </w:pPr>
      <w:r w:rsidRPr="00DD0493">
        <w:rPr>
          <w:rFonts w:ascii="仿宋" w:eastAsia="仿宋" w:hAnsi="仿宋" w:hint="eastAsia"/>
          <w:sz w:val="24"/>
        </w:rPr>
        <w:t>响应报价供应商全称（公章）：</w:t>
      </w:r>
    </w:p>
    <w:p w14:paraId="2B29E197" w14:textId="77777777" w:rsidR="00053C3F" w:rsidRPr="00DD0493" w:rsidRDefault="0027556F">
      <w:pPr>
        <w:spacing w:line="360" w:lineRule="auto"/>
        <w:ind w:right="-11" w:firstLineChars="100" w:firstLine="240"/>
        <w:rPr>
          <w:rFonts w:ascii="仿宋" w:eastAsia="仿宋" w:hAnsi="仿宋"/>
          <w:sz w:val="24"/>
        </w:rPr>
      </w:pPr>
      <w:r w:rsidRPr="00DD0493">
        <w:rPr>
          <w:rFonts w:ascii="仿宋" w:eastAsia="仿宋" w:hAnsi="仿宋" w:hint="eastAsia"/>
          <w:sz w:val="24"/>
        </w:rPr>
        <w:t>法定代表人或授权代表（签字或盖章）：</w:t>
      </w:r>
    </w:p>
    <w:p w14:paraId="00C016E1" w14:textId="77777777" w:rsidR="00E5480F" w:rsidRPr="00DD0493" w:rsidRDefault="0027556F" w:rsidP="00E5480F">
      <w:pPr>
        <w:spacing w:line="360" w:lineRule="auto"/>
        <w:ind w:right="-11" w:firstLineChars="100" w:firstLine="240"/>
        <w:rPr>
          <w:rFonts w:ascii="仿宋" w:eastAsia="仿宋" w:hAnsi="仿宋"/>
          <w:sz w:val="24"/>
        </w:rPr>
      </w:pPr>
      <w:r w:rsidRPr="00DD0493">
        <w:rPr>
          <w:rFonts w:ascii="仿宋" w:eastAsia="仿宋" w:hAnsi="仿宋" w:hint="eastAsia"/>
          <w:sz w:val="24"/>
        </w:rPr>
        <w:t>日期：</w:t>
      </w:r>
    </w:p>
    <w:p w14:paraId="643A71FB" w14:textId="77777777" w:rsidR="00E5480F" w:rsidRPr="00DD0493" w:rsidRDefault="00E5480F" w:rsidP="00E5480F">
      <w:pPr>
        <w:spacing w:line="360" w:lineRule="auto"/>
        <w:ind w:right="-11" w:firstLineChars="100" w:firstLine="240"/>
        <w:rPr>
          <w:rFonts w:ascii="仿宋" w:eastAsia="仿宋" w:hAnsi="仿宋"/>
          <w:sz w:val="24"/>
        </w:rPr>
      </w:pPr>
    </w:p>
    <w:p w14:paraId="31338586" w14:textId="77777777" w:rsidR="00053C3F" w:rsidRPr="00DD0493" w:rsidRDefault="0027556F" w:rsidP="00E5480F">
      <w:pPr>
        <w:spacing w:line="360" w:lineRule="auto"/>
        <w:ind w:right="-11" w:firstLineChars="100" w:firstLine="240"/>
        <w:rPr>
          <w:rFonts w:ascii="仿宋" w:eastAsia="仿宋" w:hAnsi="仿宋"/>
          <w:sz w:val="24"/>
        </w:rPr>
      </w:pPr>
      <w:r w:rsidRPr="00DD0493">
        <w:rPr>
          <w:rFonts w:ascii="仿宋" w:eastAsia="仿宋" w:hAnsi="仿宋"/>
          <w:sz w:val="24"/>
        </w:rPr>
        <w:br w:type="page"/>
      </w:r>
    </w:p>
    <w:p w14:paraId="209634BB" w14:textId="77777777" w:rsidR="00053C3F" w:rsidRPr="00DD0493" w:rsidRDefault="00053C3F">
      <w:pPr>
        <w:adjustRightInd w:val="0"/>
        <w:snapToGrid w:val="0"/>
        <w:ind w:left="360"/>
        <w:rPr>
          <w:rFonts w:ascii="仿宋" w:eastAsia="仿宋" w:hAnsi="仿宋"/>
          <w:sz w:val="24"/>
        </w:rPr>
        <w:sectPr w:rsidR="00053C3F" w:rsidRPr="00DD0493">
          <w:pgSz w:w="11907" w:h="16840"/>
          <w:pgMar w:top="1361" w:right="1474" w:bottom="568" w:left="1588" w:header="680" w:footer="680" w:gutter="0"/>
          <w:pgNumType w:fmt="numberInDash"/>
          <w:cols w:space="720"/>
          <w:titlePg/>
          <w:docGrid w:type="lines" w:linePitch="312"/>
        </w:sectPr>
      </w:pPr>
    </w:p>
    <w:p w14:paraId="3D71B59D" w14:textId="77777777" w:rsidR="00053C3F" w:rsidRPr="00DD0493" w:rsidRDefault="0027556F">
      <w:pPr>
        <w:adjustRightInd w:val="0"/>
        <w:snapToGrid w:val="0"/>
        <w:rPr>
          <w:rFonts w:ascii="仿宋" w:eastAsia="仿宋" w:hAnsi="仿宋"/>
          <w:sz w:val="24"/>
        </w:rPr>
      </w:pPr>
      <w:r w:rsidRPr="00DD0493">
        <w:rPr>
          <w:rFonts w:ascii="仿宋" w:eastAsia="仿宋" w:hAnsi="仿宋" w:hint="eastAsia"/>
          <w:sz w:val="24"/>
        </w:rPr>
        <w:lastRenderedPageBreak/>
        <w:t>附件</w:t>
      </w:r>
      <w:r w:rsidRPr="00DD0493">
        <w:rPr>
          <w:rFonts w:ascii="仿宋" w:eastAsia="仿宋" w:hAnsi="仿宋"/>
          <w:sz w:val="24"/>
        </w:rPr>
        <w:t>6</w:t>
      </w:r>
      <w:r w:rsidRPr="00DD0493">
        <w:rPr>
          <w:rFonts w:ascii="仿宋" w:eastAsia="仿宋" w:hAnsi="仿宋" w:hint="eastAsia"/>
          <w:sz w:val="24"/>
        </w:rPr>
        <w:t>：</w:t>
      </w:r>
      <w:r w:rsidRPr="00DD0493">
        <w:rPr>
          <w:rFonts w:ascii="仿宋" w:eastAsia="仿宋" w:hAnsi="仿宋"/>
          <w:sz w:val="24"/>
        </w:rPr>
        <w:t>开具增值税专用发票承诺函</w:t>
      </w:r>
    </w:p>
    <w:p w14:paraId="4E510D0B" w14:textId="77777777" w:rsidR="00053C3F" w:rsidRPr="00DD0493" w:rsidRDefault="00053C3F">
      <w:pPr>
        <w:pStyle w:val="a0"/>
        <w:ind w:firstLine="210"/>
      </w:pPr>
    </w:p>
    <w:p w14:paraId="166E4401" w14:textId="77777777" w:rsidR="00053C3F" w:rsidRPr="00DD0493" w:rsidRDefault="00053C3F"/>
    <w:p w14:paraId="1F338826" w14:textId="77777777" w:rsidR="00053C3F" w:rsidRPr="00DD0493" w:rsidRDefault="0027556F">
      <w:pPr>
        <w:widowControl/>
        <w:adjustRightInd w:val="0"/>
        <w:snapToGrid w:val="0"/>
        <w:jc w:val="center"/>
        <w:rPr>
          <w:rFonts w:ascii="仿宋_GB2312" w:eastAsia="仿宋_GB2312" w:hAnsi="仿宋"/>
          <w:b/>
          <w:sz w:val="24"/>
        </w:rPr>
      </w:pPr>
      <w:r w:rsidRPr="00DD0493">
        <w:rPr>
          <w:rFonts w:ascii="仿宋_GB2312" w:eastAsia="仿宋_GB2312" w:hAnsi="仿宋" w:hint="eastAsia"/>
          <w:b/>
          <w:sz w:val="24"/>
        </w:rPr>
        <w:t>开具增值税专用发票承诺函</w:t>
      </w:r>
    </w:p>
    <w:p w14:paraId="16FACC9C" w14:textId="77777777" w:rsidR="00053C3F" w:rsidRPr="00DD0493" w:rsidRDefault="00053C3F">
      <w:pPr>
        <w:widowControl/>
        <w:adjustRightInd w:val="0"/>
        <w:snapToGrid w:val="0"/>
        <w:jc w:val="center"/>
        <w:rPr>
          <w:rFonts w:ascii="仿宋_GB2312" w:eastAsia="仿宋_GB2312" w:hAnsi="仿宋"/>
          <w:sz w:val="24"/>
        </w:rPr>
      </w:pPr>
    </w:p>
    <w:p w14:paraId="2E8835FE" w14:textId="77777777" w:rsidR="00053C3F" w:rsidRPr="00DD0493" w:rsidRDefault="0027556F">
      <w:pPr>
        <w:widowControl/>
        <w:adjustRightInd w:val="0"/>
        <w:snapToGrid w:val="0"/>
        <w:spacing w:line="360" w:lineRule="auto"/>
        <w:rPr>
          <w:rFonts w:ascii="仿宋_GB2312" w:eastAsia="仿宋_GB2312" w:hAnsi="仿宋"/>
          <w:sz w:val="24"/>
        </w:rPr>
      </w:pPr>
      <w:r w:rsidRPr="00DD0493">
        <w:rPr>
          <w:rFonts w:ascii="仿宋_GB2312" w:eastAsia="仿宋_GB2312" w:hAnsi="仿宋" w:hint="eastAsia"/>
          <w:sz w:val="24"/>
        </w:rPr>
        <w:t>致：浙江幸福轨道交通运营管理有限公司</w:t>
      </w:r>
    </w:p>
    <w:p w14:paraId="3A8C2964" w14:textId="603024A5" w:rsidR="00053C3F" w:rsidRPr="00DD0493" w:rsidRDefault="0027556F">
      <w:pPr>
        <w:adjustRightInd w:val="0"/>
        <w:snapToGrid w:val="0"/>
        <w:spacing w:line="360" w:lineRule="auto"/>
        <w:ind w:firstLineChars="200" w:firstLine="480"/>
        <w:rPr>
          <w:rFonts w:ascii="仿宋_GB2312" w:eastAsia="仿宋_GB2312" w:hAnsi="仿宋"/>
          <w:sz w:val="24"/>
        </w:rPr>
      </w:pPr>
      <w:r w:rsidRPr="00DD0493">
        <w:rPr>
          <w:rFonts w:ascii="仿宋_GB2312" w:eastAsia="仿宋_GB2312" w:hAnsi="仿宋" w:hint="eastAsia"/>
          <w:sz w:val="24"/>
        </w:rPr>
        <w:t>本单位如在本次项目中获选，承诺将在履行合同的过程中根据询比文件规定开具相应金额的增值税专用发票，税率为</w:t>
      </w:r>
      <w:r w:rsidR="008D4971" w:rsidRPr="00DD0493">
        <w:rPr>
          <w:rFonts w:ascii="仿宋_GB2312" w:eastAsia="仿宋_GB2312" w:hAnsi="仿宋"/>
          <w:sz w:val="24"/>
          <w:u w:val="single"/>
        </w:rPr>
        <w:t xml:space="preserve">  </w:t>
      </w:r>
      <w:r w:rsidRPr="00DD0493">
        <w:rPr>
          <w:rFonts w:ascii="仿宋_GB2312" w:eastAsia="仿宋_GB2312" w:hAnsi="仿宋" w:hint="eastAsia"/>
          <w:sz w:val="24"/>
        </w:rPr>
        <w:t>%。 否则，采购人有权取消我单位的中选候选人资格。</w:t>
      </w:r>
    </w:p>
    <w:p w14:paraId="2E1CAC2F" w14:textId="77777777" w:rsidR="00053C3F" w:rsidRPr="00DD0493" w:rsidRDefault="0027556F">
      <w:pPr>
        <w:rPr>
          <w:rFonts w:ascii="仿宋_GB2312" w:eastAsia="仿宋_GB2312" w:hAnsi="仿宋"/>
          <w:sz w:val="24"/>
        </w:rPr>
      </w:pPr>
      <w:r w:rsidRPr="00DD0493">
        <w:rPr>
          <w:rFonts w:ascii="仿宋_GB2312" w:eastAsia="仿宋_GB2312" w:hAnsi="仿宋" w:hint="eastAsia"/>
          <w:sz w:val="24"/>
        </w:rPr>
        <w:t xml:space="preserve"> </w:t>
      </w:r>
    </w:p>
    <w:p w14:paraId="1D064C29" w14:textId="77777777" w:rsidR="00053C3F" w:rsidRPr="00DD0493" w:rsidRDefault="00053C3F">
      <w:pPr>
        <w:adjustRightInd w:val="0"/>
        <w:snapToGrid w:val="0"/>
        <w:rPr>
          <w:rFonts w:ascii="仿宋_GB2312" w:eastAsia="仿宋_GB2312" w:hAnsi="仿宋"/>
          <w:sz w:val="24"/>
        </w:rPr>
      </w:pPr>
    </w:p>
    <w:p w14:paraId="15A48681" w14:textId="77777777" w:rsidR="00053C3F" w:rsidRPr="00DD0493" w:rsidRDefault="0027556F">
      <w:pPr>
        <w:adjustRightInd w:val="0"/>
        <w:snapToGrid w:val="0"/>
        <w:rPr>
          <w:rFonts w:ascii="仿宋_GB2312" w:eastAsia="仿宋_GB2312" w:hAnsi="仿宋"/>
          <w:sz w:val="24"/>
        </w:rPr>
      </w:pPr>
      <w:r w:rsidRPr="00DD0493">
        <w:rPr>
          <w:rFonts w:ascii="仿宋_GB2312" w:eastAsia="仿宋_GB2312" w:hAnsi="仿宋" w:hint="eastAsia"/>
          <w:sz w:val="24"/>
        </w:rPr>
        <w:t>响应报价供应商全称（公章）：</w:t>
      </w:r>
    </w:p>
    <w:p w14:paraId="63C8D2E3" w14:textId="77777777" w:rsidR="00053C3F" w:rsidRPr="00DD0493" w:rsidRDefault="00053C3F">
      <w:pPr>
        <w:adjustRightInd w:val="0"/>
        <w:snapToGrid w:val="0"/>
        <w:rPr>
          <w:rFonts w:ascii="仿宋_GB2312" w:eastAsia="仿宋_GB2312" w:hAnsi="仿宋"/>
          <w:sz w:val="24"/>
        </w:rPr>
      </w:pPr>
    </w:p>
    <w:p w14:paraId="2A4F2801" w14:textId="77777777" w:rsidR="00053C3F" w:rsidRPr="00DD0493" w:rsidRDefault="0027556F">
      <w:pPr>
        <w:adjustRightInd w:val="0"/>
        <w:snapToGrid w:val="0"/>
        <w:rPr>
          <w:rFonts w:ascii="仿宋_GB2312" w:eastAsia="仿宋_GB2312" w:hAnsi="仿宋"/>
          <w:sz w:val="24"/>
        </w:rPr>
      </w:pPr>
      <w:r w:rsidRPr="00DD0493">
        <w:rPr>
          <w:rFonts w:ascii="仿宋_GB2312" w:eastAsia="仿宋_GB2312" w:hAnsi="仿宋" w:hint="eastAsia"/>
          <w:sz w:val="24"/>
        </w:rPr>
        <w:t>法定代表人或授权代表（签字或盖章）：</w:t>
      </w:r>
    </w:p>
    <w:p w14:paraId="39BE8A87" w14:textId="77777777" w:rsidR="00053C3F" w:rsidRPr="00DD0493" w:rsidRDefault="00053C3F">
      <w:pPr>
        <w:adjustRightInd w:val="0"/>
        <w:snapToGrid w:val="0"/>
        <w:rPr>
          <w:rFonts w:ascii="仿宋_GB2312" w:eastAsia="仿宋_GB2312" w:hAnsi="仿宋"/>
          <w:sz w:val="24"/>
        </w:rPr>
      </w:pPr>
    </w:p>
    <w:p w14:paraId="5DD5208D" w14:textId="77777777" w:rsidR="00053C3F" w:rsidRPr="00DD0493" w:rsidRDefault="0027556F">
      <w:pPr>
        <w:adjustRightInd w:val="0"/>
        <w:snapToGrid w:val="0"/>
        <w:rPr>
          <w:rFonts w:ascii="仿宋_GB2312" w:eastAsia="仿宋_GB2312" w:hAnsi="仿宋"/>
          <w:sz w:val="24"/>
        </w:rPr>
      </w:pPr>
      <w:r w:rsidRPr="00DD0493">
        <w:rPr>
          <w:rFonts w:ascii="仿宋_GB2312" w:eastAsia="仿宋_GB2312" w:hAnsi="仿宋" w:hint="eastAsia"/>
          <w:sz w:val="24"/>
        </w:rPr>
        <w:t>日期：</w:t>
      </w:r>
    </w:p>
    <w:p w14:paraId="544EB450" w14:textId="77777777" w:rsidR="00053C3F" w:rsidRPr="00DD0493" w:rsidRDefault="00053C3F">
      <w:pPr>
        <w:adjustRightInd w:val="0"/>
        <w:snapToGrid w:val="0"/>
        <w:jc w:val="left"/>
        <w:rPr>
          <w:rFonts w:ascii="仿宋_GB2312" w:eastAsia="仿宋_GB2312" w:hAnsi="仿宋"/>
          <w:sz w:val="24"/>
        </w:rPr>
      </w:pPr>
    </w:p>
    <w:p w14:paraId="6A683AE6" w14:textId="77777777" w:rsidR="00053C3F" w:rsidRPr="00DD0493" w:rsidRDefault="00053C3F">
      <w:pPr>
        <w:pStyle w:val="a0"/>
        <w:ind w:firstLine="210"/>
      </w:pPr>
    </w:p>
    <w:p w14:paraId="3BA88197" w14:textId="77777777" w:rsidR="00053C3F" w:rsidRPr="00DD0493" w:rsidRDefault="00053C3F">
      <w:pPr>
        <w:sectPr w:rsidR="00053C3F" w:rsidRPr="00DD0493">
          <w:pgSz w:w="11907" w:h="16840"/>
          <w:pgMar w:top="1361" w:right="1474" w:bottom="568" w:left="1588" w:header="680" w:footer="680" w:gutter="0"/>
          <w:pgNumType w:fmt="numberInDash"/>
          <w:cols w:space="720"/>
          <w:titlePg/>
          <w:docGrid w:type="lines" w:linePitch="312"/>
        </w:sectPr>
      </w:pPr>
    </w:p>
    <w:p w14:paraId="4A80573F" w14:textId="77777777" w:rsidR="00053C3F" w:rsidRPr="00DD0493" w:rsidRDefault="0027556F">
      <w:pPr>
        <w:adjustRightInd w:val="0"/>
        <w:snapToGrid w:val="0"/>
        <w:rPr>
          <w:rFonts w:ascii="仿宋" w:eastAsia="仿宋" w:hAnsi="仿宋"/>
          <w:sz w:val="24"/>
        </w:rPr>
      </w:pPr>
      <w:r w:rsidRPr="00DD0493">
        <w:rPr>
          <w:rFonts w:ascii="仿宋" w:eastAsia="仿宋" w:hAnsi="仿宋" w:hint="eastAsia"/>
          <w:sz w:val="24"/>
        </w:rPr>
        <w:lastRenderedPageBreak/>
        <w:t>附件</w:t>
      </w:r>
      <w:r w:rsidRPr="00DD0493">
        <w:rPr>
          <w:rFonts w:ascii="仿宋" w:eastAsia="仿宋" w:hAnsi="仿宋"/>
          <w:sz w:val="24"/>
        </w:rPr>
        <w:t>7</w:t>
      </w:r>
      <w:r w:rsidRPr="00DD0493">
        <w:rPr>
          <w:rFonts w:ascii="仿宋" w:eastAsia="仿宋" w:hAnsi="仿宋" w:hint="eastAsia"/>
          <w:sz w:val="24"/>
        </w:rPr>
        <w:t>：资格</w:t>
      </w:r>
      <w:r w:rsidRPr="00DD0493">
        <w:rPr>
          <w:rFonts w:ascii="仿宋" w:eastAsia="仿宋" w:hAnsi="仿宋"/>
          <w:sz w:val="24"/>
        </w:rPr>
        <w:t>审查资料</w:t>
      </w:r>
    </w:p>
    <w:p w14:paraId="04111CCD" w14:textId="0AD161E6" w:rsidR="0087628D" w:rsidRPr="00DD0493" w:rsidRDefault="0087628D" w:rsidP="0087628D">
      <w:pPr>
        <w:pStyle w:val="a0"/>
        <w:ind w:firstLineChars="0" w:firstLine="0"/>
        <w:rPr>
          <w:rFonts w:ascii="仿宋" w:eastAsia="仿宋" w:hAnsi="仿宋" w:cs="Times New Roman"/>
          <w:sz w:val="24"/>
        </w:rPr>
      </w:pPr>
      <w:r w:rsidRPr="00DD0493">
        <w:rPr>
          <w:rFonts w:ascii="仿宋" w:eastAsia="仿宋" w:hAnsi="仿宋" w:cs="Times New Roman" w:hint="eastAsia"/>
          <w:sz w:val="24"/>
        </w:rPr>
        <w:t>如</w:t>
      </w:r>
      <w:r w:rsidRPr="00DD0493">
        <w:rPr>
          <w:rFonts w:ascii="仿宋" w:eastAsia="仿宋" w:hAnsi="仿宋" w:cs="Times New Roman"/>
          <w:sz w:val="24"/>
        </w:rPr>
        <w:t>：</w:t>
      </w:r>
      <w:r w:rsidRPr="00DD0493">
        <w:rPr>
          <w:rFonts w:ascii="仿宋" w:eastAsia="仿宋" w:hAnsi="仿宋" w:cs="Times New Roman" w:hint="eastAsia"/>
          <w:sz w:val="24"/>
        </w:rPr>
        <w:t>营业执照、供应商信用记录截图、</w:t>
      </w:r>
      <w:r w:rsidRPr="00DD0493">
        <w:rPr>
          <w:rFonts w:ascii="仿宋" w:eastAsia="仿宋" w:hAnsi="仿宋" w:cs="Times New Roman"/>
          <w:sz w:val="24"/>
        </w:rPr>
        <w:t>业绩要求</w:t>
      </w:r>
      <w:r w:rsidRPr="00DD0493">
        <w:rPr>
          <w:rFonts w:ascii="仿宋" w:eastAsia="仿宋" w:hAnsi="仿宋" w:cs="Times New Roman" w:hint="eastAsia"/>
          <w:sz w:val="24"/>
        </w:rPr>
        <w:t>等</w:t>
      </w:r>
      <w:r w:rsidRPr="00DD0493">
        <w:rPr>
          <w:rFonts w:ascii="仿宋" w:eastAsia="仿宋" w:hAnsi="仿宋" w:cs="Times New Roman"/>
          <w:sz w:val="24"/>
        </w:rPr>
        <w:t>。</w:t>
      </w:r>
    </w:p>
    <w:p w14:paraId="389FDA1D" w14:textId="77777777" w:rsidR="00053C3F" w:rsidRPr="00DD0493" w:rsidRDefault="00053C3F">
      <w:pPr>
        <w:pStyle w:val="a0"/>
        <w:ind w:firstLine="210"/>
      </w:pPr>
    </w:p>
    <w:p w14:paraId="677F5649" w14:textId="77777777" w:rsidR="00053C3F" w:rsidRPr="00DD0493" w:rsidRDefault="00053C3F"/>
    <w:p w14:paraId="1B1E20DD" w14:textId="77777777" w:rsidR="00053C3F" w:rsidRPr="00DD0493" w:rsidRDefault="00053C3F">
      <w:pPr>
        <w:pStyle w:val="a0"/>
        <w:ind w:firstLine="210"/>
        <w:sectPr w:rsidR="00053C3F" w:rsidRPr="00DD0493">
          <w:pgSz w:w="11907" w:h="16840"/>
          <w:pgMar w:top="1361" w:right="1474" w:bottom="568" w:left="1588" w:header="680" w:footer="680" w:gutter="0"/>
          <w:pgNumType w:fmt="numberInDash"/>
          <w:cols w:space="720"/>
          <w:titlePg/>
          <w:docGrid w:type="lines" w:linePitch="312"/>
        </w:sectPr>
      </w:pPr>
    </w:p>
    <w:p w14:paraId="6DDF78CD" w14:textId="77777777" w:rsidR="00053C3F" w:rsidRPr="00DD0493" w:rsidRDefault="0027556F">
      <w:pPr>
        <w:adjustRightInd w:val="0"/>
        <w:snapToGrid w:val="0"/>
        <w:rPr>
          <w:rFonts w:ascii="仿宋" w:eastAsia="仿宋" w:hAnsi="仿宋"/>
          <w:sz w:val="24"/>
        </w:rPr>
      </w:pPr>
      <w:r w:rsidRPr="00DD0493">
        <w:rPr>
          <w:rFonts w:ascii="仿宋" w:eastAsia="仿宋" w:hAnsi="仿宋" w:hint="eastAsia"/>
          <w:sz w:val="24"/>
        </w:rPr>
        <w:lastRenderedPageBreak/>
        <w:t>附件</w:t>
      </w:r>
      <w:r w:rsidRPr="00DD0493">
        <w:rPr>
          <w:rFonts w:ascii="仿宋" w:eastAsia="仿宋" w:hAnsi="仿宋"/>
          <w:sz w:val="24"/>
        </w:rPr>
        <w:t>8</w:t>
      </w:r>
      <w:r w:rsidRPr="00DD0493">
        <w:rPr>
          <w:rFonts w:ascii="仿宋" w:eastAsia="仿宋" w:hAnsi="仿宋" w:hint="eastAsia"/>
          <w:sz w:val="24"/>
        </w:rPr>
        <w:t>：响应</w:t>
      </w:r>
      <w:r w:rsidRPr="00DD0493">
        <w:rPr>
          <w:rFonts w:ascii="仿宋" w:eastAsia="仿宋" w:hAnsi="仿宋"/>
          <w:sz w:val="24"/>
        </w:rPr>
        <w:t>方案</w:t>
      </w:r>
    </w:p>
    <w:p w14:paraId="46A5FBD4" w14:textId="0FF84963" w:rsidR="0087628D" w:rsidRPr="0087628D" w:rsidRDefault="0087628D" w:rsidP="0087628D">
      <w:pPr>
        <w:pStyle w:val="a0"/>
        <w:ind w:firstLineChars="0" w:firstLine="0"/>
        <w:rPr>
          <w:rFonts w:ascii="仿宋" w:eastAsia="仿宋" w:hAnsi="仿宋" w:cs="Times New Roman"/>
          <w:sz w:val="24"/>
        </w:rPr>
        <w:sectPr w:rsidR="0087628D" w:rsidRPr="0087628D">
          <w:pgSz w:w="11907" w:h="16840"/>
          <w:pgMar w:top="1361" w:right="1474" w:bottom="568" w:left="1588" w:header="680" w:footer="680" w:gutter="0"/>
          <w:pgNumType w:fmt="numberInDash"/>
          <w:cols w:space="720"/>
          <w:titlePg/>
          <w:docGrid w:type="lines" w:linePitch="312"/>
        </w:sectPr>
      </w:pPr>
      <w:r w:rsidRPr="00DD0493">
        <w:rPr>
          <w:rFonts w:ascii="仿宋" w:eastAsia="仿宋" w:hAnsi="仿宋" w:cs="Times New Roman" w:hint="eastAsia"/>
          <w:sz w:val="24"/>
        </w:rPr>
        <w:t>详细</w:t>
      </w:r>
      <w:r w:rsidRPr="00DD0493">
        <w:rPr>
          <w:rFonts w:ascii="仿宋" w:eastAsia="仿宋" w:hAnsi="仿宋" w:cs="Times New Roman"/>
          <w:sz w:val="24"/>
        </w:rPr>
        <w:t>说明打印机参数等信息</w:t>
      </w:r>
      <w:r w:rsidRPr="00DD0493">
        <w:rPr>
          <w:rFonts w:ascii="仿宋" w:eastAsia="仿宋" w:hAnsi="仿宋" w:cs="Times New Roman" w:hint="eastAsia"/>
          <w:sz w:val="24"/>
        </w:rPr>
        <w:t>。</w:t>
      </w:r>
    </w:p>
    <w:p w14:paraId="2A293F78" w14:textId="31FAC11B" w:rsidR="00053C3F" w:rsidRPr="00E16162" w:rsidRDefault="00053C3F">
      <w:pPr>
        <w:adjustRightInd w:val="0"/>
        <w:snapToGrid w:val="0"/>
        <w:rPr>
          <w:rFonts w:ascii="仿宋_GB2312" w:eastAsia="仿宋_GB2312" w:hAnsi="仿宋"/>
          <w:sz w:val="24"/>
        </w:rPr>
      </w:pPr>
    </w:p>
    <w:sectPr w:rsidR="00053C3F" w:rsidRPr="00E16162">
      <w:footerReference w:type="default" r:id="rId21"/>
      <w:footerReference w:type="first" r:id="rId22"/>
      <w:pgSz w:w="11907" w:h="16840"/>
      <w:pgMar w:top="1361" w:right="1474" w:bottom="568" w:left="1588" w:header="680" w:footer="680" w:gutter="0"/>
      <w:pgNumType w:fmt="numberInDash"/>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9CE3DE" w14:textId="77777777" w:rsidR="0051399D" w:rsidRDefault="0051399D">
      <w:r>
        <w:separator/>
      </w:r>
    </w:p>
  </w:endnote>
  <w:endnote w:type="continuationSeparator" w:id="0">
    <w:p w14:paraId="2CDBCD02" w14:textId="77777777" w:rsidR="0051399D" w:rsidRDefault="0051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舒体">
    <w:panose1 w:val="02010601030101010101"/>
    <w:charset w:val="86"/>
    <w:family w:val="auto"/>
    <w:pitch w:val="variable"/>
    <w:sig w:usb0="00000003"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494248" w14:textId="77777777" w:rsidR="0051399D" w:rsidRDefault="0051399D">
    <w:pPr>
      <w:pStyle w:val="a9"/>
      <w:framePr w:wrap="around" w:vAnchor="text" w:hAnchor="margin" w:xAlign="center" w:y="1"/>
      <w:rPr>
        <w:rStyle w:val="ae"/>
      </w:rPr>
    </w:pPr>
    <w:r>
      <w:fldChar w:fldCharType="begin"/>
    </w:r>
    <w:r>
      <w:rPr>
        <w:rStyle w:val="ae"/>
      </w:rPr>
      <w:instrText xml:space="preserve">PAGE  </w:instrText>
    </w:r>
    <w:r>
      <w:fldChar w:fldCharType="end"/>
    </w:r>
  </w:p>
  <w:p w14:paraId="3180AB2F" w14:textId="77777777" w:rsidR="0051399D" w:rsidRDefault="0051399D">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FA9D8" w14:textId="77777777" w:rsidR="0051399D" w:rsidRDefault="0051399D">
    <w:pPr>
      <w:pStyle w:val="a9"/>
      <w:framePr w:wrap="around" w:vAnchor="text" w:hAnchor="margin" w:xAlign="center" w:y="1"/>
      <w:rPr>
        <w:rStyle w:val="ae"/>
      </w:rPr>
    </w:pPr>
    <w:r>
      <w:fldChar w:fldCharType="begin"/>
    </w:r>
    <w:r>
      <w:rPr>
        <w:rStyle w:val="ae"/>
      </w:rPr>
      <w:instrText xml:space="preserve">PAGE  </w:instrText>
    </w:r>
    <w:r>
      <w:fldChar w:fldCharType="separate"/>
    </w:r>
    <w:r w:rsidR="009B07D4">
      <w:rPr>
        <w:rStyle w:val="ae"/>
        <w:noProof/>
      </w:rPr>
      <w:t>- 21 -</w:t>
    </w:r>
    <w:r>
      <w:fldChar w:fldCharType="end"/>
    </w:r>
  </w:p>
  <w:p w14:paraId="3AC3AD45" w14:textId="77777777" w:rsidR="0051399D" w:rsidRDefault="0051399D">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5A2253" w14:textId="77777777" w:rsidR="0051399D" w:rsidRDefault="0051399D">
    <w:pPr>
      <w:jc w:val="center"/>
    </w:pPr>
    <w:r>
      <w:rPr>
        <w:noProof/>
      </w:rPr>
      <mc:AlternateContent>
        <mc:Choice Requires="wps">
          <w:drawing>
            <wp:anchor distT="0" distB="0" distL="114300" distR="114300" simplePos="0" relativeHeight="251661312" behindDoc="0" locked="0" layoutInCell="1" allowOverlap="1" wp14:anchorId="063938BE" wp14:editId="5C427F67">
              <wp:simplePos x="0" y="0"/>
              <wp:positionH relativeFrom="margin">
                <wp:align>center</wp:align>
              </wp:positionH>
              <wp:positionV relativeFrom="paragraph">
                <wp:posOffset>0</wp:posOffset>
              </wp:positionV>
              <wp:extent cx="247650" cy="131445"/>
              <wp:effectExtent l="0" t="0" r="0" b="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31445"/>
                      </a:xfrm>
                      <a:prstGeom prst="rect">
                        <a:avLst/>
                      </a:prstGeom>
                      <a:noFill/>
                      <a:ln>
                        <a:noFill/>
                      </a:ln>
                    </wps:spPr>
                    <wps:txbx>
                      <w:txbxContent>
                        <w:p w14:paraId="0E7E9148" w14:textId="77777777" w:rsidR="0051399D" w:rsidRDefault="0051399D">
                          <w:pPr>
                            <w:pStyle w:val="a9"/>
                            <w:rPr>
                              <w:rFonts w:eastAsia="宋体"/>
                            </w:rPr>
                          </w:pPr>
                          <w:r>
                            <w:rPr>
                              <w:rFonts w:hint="eastAsia"/>
                            </w:rPr>
                            <w:fldChar w:fldCharType="begin"/>
                          </w:r>
                          <w:r>
                            <w:rPr>
                              <w:rFonts w:hint="eastAsia"/>
                            </w:rPr>
                            <w:instrText xml:space="preserve"> PAGE  \* MERGEFORMAT </w:instrText>
                          </w:r>
                          <w:r>
                            <w:rPr>
                              <w:rFonts w:hint="eastAsia"/>
                            </w:rPr>
                            <w:fldChar w:fldCharType="separate"/>
                          </w:r>
                          <w:r>
                            <w:t>- 31 -</w:t>
                          </w:r>
                          <w:r>
                            <w:rPr>
                              <w:rFonts w:hint="eastAsia"/>
                            </w:rPr>
                            <w:fldChar w:fldCharType="end"/>
                          </w:r>
                        </w:p>
                      </w:txbxContent>
                    </wps:txbx>
                    <wps:bodyPr rot="0" vert="horz" wrap="none" lIns="0" tIns="0" rIns="0" bIns="0" anchor="t" anchorCtr="0" upright="1">
                      <a:spAutoFit/>
                    </wps:bodyPr>
                  </wps:wsp>
                </a:graphicData>
              </a:graphic>
            </wp:anchor>
          </w:drawing>
        </mc:Choice>
        <mc:Fallback>
          <w:pict>
            <v:shapetype w14:anchorId="063938BE" id="_x0000_t202" coordsize="21600,21600" o:spt="202" path="m,l,21600r21600,l21600,xe">
              <v:stroke joinstyle="miter"/>
              <v:path gradientshapeok="t" o:connecttype="rect"/>
            </v:shapetype>
            <v:shape id="文本框 4" o:spid="_x0000_s1026" type="#_x0000_t202" style="position:absolute;left:0;text-align:left;margin-left:0;margin-top:0;width:19.5pt;height:10.3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" filled="f" stroked="f">
              <v:textbox style="mso-fit-shape-to-text:t" inset="0,0,0,0">
                <w:txbxContent>
                  <w:p w14:paraId="0E7E9148" w14:textId="77777777" w:rsidR="0051399D" w:rsidRDefault="0051399D">
                    <w:pPr>
                      <w:pStyle w:val="a9"/>
                      <w:rPr>
                        <w:rFonts w:eastAsia="宋体"/>
                      </w:rPr>
                    </w:pPr>
                    <w:r>
                      <w:rPr>
                        <w:rFonts w:hint="eastAsia"/>
                      </w:rPr>
                      <w:fldChar w:fldCharType="begin"/>
                    </w:r>
                    <w:r>
                      <w:rPr>
                        <w:rFonts w:hint="eastAsia"/>
                      </w:rPr>
                      <w:instrText xml:space="preserve"> PAGE  \* MERGEFORMAT </w:instrText>
                    </w:r>
                    <w:r>
                      <w:rPr>
                        <w:rFonts w:hint="eastAsia"/>
                      </w:rPr>
                      <w:fldChar w:fldCharType="separate"/>
                    </w:r>
                    <w:r>
                      <w:t>- 31 -</w:t>
                    </w:r>
                    <w:r>
                      <w:rPr>
                        <w:rFonts w:hint="eastAsia"/>
                      </w:rPr>
                      <w:fldChar w:fldCharType="end"/>
                    </w:r>
                  </w:p>
                </w:txbxContent>
              </v:textbox>
              <w10:wrap anchorx="margin"/>
            </v:shape>
          </w:pict>
        </mc:Fallback>
      </mc:AlternateContent>
    </w:r>
    <w:r>
      <w:rPr>
        <w:noProof/>
      </w:rPr>
      <mc:AlternateContent>
        <mc:Choice Requires="wps">
          <w:drawing>
            <wp:anchor distT="0" distB="0" distL="114300" distR="114300" simplePos="0" relativeHeight="251659264" behindDoc="0" locked="0" layoutInCell="1" allowOverlap="1" wp14:anchorId="7E1E7CF6" wp14:editId="72ACF4CE">
              <wp:simplePos x="0" y="0"/>
              <wp:positionH relativeFrom="margin">
                <wp:align>center</wp:align>
              </wp:positionH>
              <wp:positionV relativeFrom="paragraph">
                <wp:posOffset>0</wp:posOffset>
              </wp:positionV>
              <wp:extent cx="114935" cy="306705"/>
              <wp:effectExtent l="0" t="0" r="0" b="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306705"/>
                      </a:xfrm>
                      <a:prstGeom prst="rect">
                        <a:avLst/>
                      </a:prstGeom>
                      <a:noFill/>
                      <a:ln>
                        <a:noFill/>
                      </a:ln>
                    </wps:spPr>
                    <wps:txbx>
                      <w:txbxContent>
                        <w:p w14:paraId="714F1305" w14:textId="77777777" w:rsidR="0051399D" w:rsidRDefault="0051399D">
                          <w:pPr>
                            <w:jc w:val="center"/>
                          </w:pPr>
                        </w:p>
                        <w:p w14:paraId="01999DBB" w14:textId="77777777" w:rsidR="0051399D" w:rsidRDefault="0051399D"/>
                      </w:txbxContent>
                    </wps:txbx>
                    <wps:bodyPr rot="0" vert="horz" wrap="none" lIns="0" tIns="0" rIns="0" bIns="0" anchor="t" anchorCtr="0" upright="1">
                      <a:spAutoFit/>
                    </wps:bodyPr>
                  </wps:wsp>
                </a:graphicData>
              </a:graphic>
            </wp:anchor>
          </w:drawing>
        </mc:Choice>
        <mc:Fallback>
          <w:pict>
            <v:shape w14:anchorId="7E1E7CF6" id="文本框 3" o:spid="_x0000_s1027" type="#_x0000_t202" style="position:absolute;left:0;text-align:left;margin-left:0;margin-top:0;width:9.05pt;height:24.1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" filled="f" stroked="f">
              <v:textbox style="mso-fit-shape-to-text:t" inset="0,0,0,0">
                <w:txbxContent>
                  <w:p w14:paraId="714F1305" w14:textId="77777777" w:rsidR="0051399D" w:rsidRDefault="0051399D">
                    <w:pPr>
                      <w:jc w:val="center"/>
                    </w:pPr>
                  </w:p>
                  <w:p w14:paraId="01999DBB" w14:textId="77777777" w:rsidR="0051399D" w:rsidRDefault="0051399D"/>
                </w:txbxContent>
              </v:textbox>
              <w10:wrap anchorx="margin"/>
            </v:shape>
          </w:pict>
        </mc:Fallback>
      </mc:AlternateContent>
    </w:r>
  </w:p>
  <w:p w14:paraId="27E374DD" w14:textId="77777777" w:rsidR="0051399D" w:rsidRDefault="0051399D"/>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22A814" w14:textId="77777777" w:rsidR="0051399D" w:rsidRDefault="0051399D">
    <w:pPr>
      <w:pStyle w:val="a9"/>
      <w:jc w:val="center"/>
    </w:pPr>
    <w:r>
      <w:rPr>
        <w:noProof/>
      </w:rPr>
      <mc:AlternateContent>
        <mc:Choice Requires="wps">
          <w:drawing>
            <wp:anchor distT="0" distB="0" distL="114300" distR="114300" simplePos="0" relativeHeight="251662336" behindDoc="0" locked="0" layoutInCell="1" allowOverlap="1" wp14:anchorId="70388462" wp14:editId="433BA60D">
              <wp:simplePos x="0" y="0"/>
              <wp:positionH relativeFrom="margin">
                <wp:align>center</wp:align>
              </wp:positionH>
              <wp:positionV relativeFrom="paragraph">
                <wp:posOffset>0</wp:posOffset>
              </wp:positionV>
              <wp:extent cx="247650" cy="131445"/>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31445"/>
                      </a:xfrm>
                      <a:prstGeom prst="rect">
                        <a:avLst/>
                      </a:prstGeom>
                      <a:noFill/>
                      <a:ln>
                        <a:noFill/>
                      </a:ln>
                    </wps:spPr>
                    <wps:txbx>
                      <w:txbxContent>
                        <w:p w14:paraId="5369F63A" w14:textId="77777777" w:rsidR="0051399D" w:rsidRDefault="0051399D">
                          <w:pPr>
                            <w:pStyle w:val="a9"/>
                            <w:rPr>
                              <w:rFonts w:eastAsia="宋体"/>
                            </w:rPr>
                          </w:pPr>
                          <w:r>
                            <w:rPr>
                              <w:rFonts w:hint="eastAsia"/>
                            </w:rPr>
                            <w:fldChar w:fldCharType="begin"/>
                          </w:r>
                          <w:r>
                            <w:rPr>
                              <w:rFonts w:hint="eastAsia"/>
                            </w:rPr>
                            <w:instrText xml:space="preserve"> PAGE  \* MERGEFORMAT </w:instrText>
                          </w:r>
                          <w:r>
                            <w:rPr>
                              <w:rFonts w:hint="eastAsia"/>
                            </w:rPr>
                            <w:fldChar w:fldCharType="separate"/>
                          </w:r>
                          <w:r w:rsidR="009B07D4">
                            <w:rPr>
                              <w:noProof/>
                            </w:rPr>
                            <w:t>- 28 -</w:t>
                          </w:r>
                          <w:r>
                            <w:rPr>
                              <w:rFonts w:hint="eastAsia"/>
                            </w:rPr>
                            <w:fldChar w:fldCharType="end"/>
                          </w:r>
                        </w:p>
                      </w:txbxContent>
                    </wps:txbx>
                    <wps:bodyPr rot="0" vert="horz" wrap="none" lIns="0" tIns="0" rIns="0" bIns="0" anchor="t" anchorCtr="0" upright="1">
                      <a:spAutoFit/>
                    </wps:bodyPr>
                  </wps:wsp>
                </a:graphicData>
              </a:graphic>
            </wp:anchor>
          </w:drawing>
        </mc:Choice>
        <mc:Fallback>
          <w:pict>
            <v:shapetype w14:anchorId="70388462" id="_x0000_t202" coordsize="21600,21600" o:spt="202" path="m,l,21600r21600,l21600,xe">
              <v:stroke joinstyle="miter"/>
              <v:path gradientshapeok="t" o:connecttype="rect"/>
            </v:shapetype>
            <v:shape id="文本框 2" o:spid="_x0000_s1028" type="#_x0000_t202" style="position:absolute;left:0;text-align:left;margin-left:0;margin-top:0;width:19.5pt;height:10.35pt;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" filled="f" stroked="f">
              <v:textbox style="mso-fit-shape-to-text:t" inset="0,0,0,0">
                <w:txbxContent>
                  <w:p w14:paraId="5369F63A" w14:textId="77777777" w:rsidR="0051399D" w:rsidRDefault="0051399D">
                    <w:pPr>
                      <w:pStyle w:val="a9"/>
                      <w:rPr>
                        <w:rFonts w:eastAsia="宋体"/>
                      </w:rPr>
                    </w:pPr>
                    <w:r>
                      <w:rPr>
                        <w:rFonts w:hint="eastAsia"/>
                      </w:rPr>
                      <w:fldChar w:fldCharType="begin"/>
                    </w:r>
                    <w:r>
                      <w:rPr>
                        <w:rFonts w:hint="eastAsia"/>
                      </w:rPr>
                      <w:instrText xml:space="preserve"> PAGE  \* MERGEFORMAT </w:instrText>
                    </w:r>
                    <w:r>
                      <w:rPr>
                        <w:rFonts w:hint="eastAsia"/>
                      </w:rPr>
                      <w:fldChar w:fldCharType="separate"/>
                    </w:r>
                    <w:r w:rsidR="009B07D4">
                      <w:rPr>
                        <w:noProof/>
                      </w:rPr>
                      <w:t>- 28 -</w:t>
                    </w:r>
                    <w:r>
                      <w:rPr>
                        <w:rFonts w:hint="eastAsia"/>
                      </w:rPr>
                      <w:fldChar w:fldCharType="end"/>
                    </w:r>
                  </w:p>
                </w:txbxContent>
              </v:textbox>
              <w10:wrap anchorx="margin"/>
            </v:shape>
          </w:pict>
        </mc:Fallback>
      </mc:AlternateContent>
    </w:r>
    <w:r>
      <w:rPr>
        <w:noProof/>
      </w:rPr>
      <mc:AlternateContent>
        <mc:Choice Requires="wps">
          <w:drawing>
            <wp:anchor distT="0" distB="0" distL="114300" distR="114300" simplePos="0" relativeHeight="251660288" behindDoc="0" locked="0" layoutInCell="1" allowOverlap="1" wp14:anchorId="625E23B3" wp14:editId="508C8835">
              <wp:simplePos x="0" y="0"/>
              <wp:positionH relativeFrom="margin">
                <wp:align>center</wp:align>
              </wp:positionH>
              <wp:positionV relativeFrom="paragraph">
                <wp:posOffset>0</wp:posOffset>
              </wp:positionV>
              <wp:extent cx="114935" cy="28448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284480"/>
                      </a:xfrm>
                      <a:prstGeom prst="rect">
                        <a:avLst/>
                      </a:prstGeom>
                      <a:noFill/>
                      <a:ln>
                        <a:noFill/>
                      </a:ln>
                    </wps:spPr>
                    <wps:txbx>
                      <w:txbxContent>
                        <w:p w14:paraId="6B37574F" w14:textId="77777777" w:rsidR="0051399D" w:rsidRDefault="0051399D">
                          <w:pPr>
                            <w:pStyle w:val="a9"/>
                            <w:jc w:val="center"/>
                          </w:pPr>
                        </w:p>
                        <w:p w14:paraId="451D62C4" w14:textId="77777777" w:rsidR="0051399D" w:rsidRDefault="0051399D"/>
                      </w:txbxContent>
                    </wps:txbx>
                    <wps:bodyPr rot="0" vert="horz" wrap="none" lIns="0" tIns="0" rIns="0" bIns="0" anchor="t" anchorCtr="0" upright="1">
                      <a:spAutoFit/>
                    </wps:bodyPr>
                  </wps:wsp>
                </a:graphicData>
              </a:graphic>
            </wp:anchor>
          </w:drawing>
        </mc:Choice>
        <mc:Fallback>
          <w:pict>
            <v:shape w14:anchorId="625E23B3" id="文本框 1" o:spid="_x0000_s1029" type="#_x0000_t202" style="position:absolute;left:0;text-align:left;margin-left:0;margin-top:0;width:9.05pt;height:22.4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" filled="f" stroked="f">
              <v:textbox style="mso-fit-shape-to-text:t" inset="0,0,0,0">
                <w:txbxContent>
                  <w:p w14:paraId="6B37574F" w14:textId="77777777" w:rsidR="0051399D" w:rsidRDefault="0051399D">
                    <w:pPr>
                      <w:pStyle w:val="a9"/>
                      <w:jc w:val="center"/>
                    </w:pPr>
                  </w:p>
                  <w:p w14:paraId="451D62C4" w14:textId="77777777" w:rsidR="0051399D" w:rsidRDefault="0051399D"/>
                </w:txbxContent>
              </v:textbox>
              <w10:wrap anchorx="margin"/>
            </v:shape>
          </w:pict>
        </mc:Fallback>
      </mc:AlternateContent>
    </w:r>
  </w:p>
  <w:p w14:paraId="6D96D005" w14:textId="77777777" w:rsidR="0051399D" w:rsidRDefault="0051399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0219AC" w14:textId="77777777" w:rsidR="0051399D" w:rsidRDefault="0051399D">
      <w:r>
        <w:separator/>
      </w:r>
    </w:p>
  </w:footnote>
  <w:footnote w:type="continuationSeparator" w:id="0">
    <w:p w14:paraId="5D8653A3" w14:textId="77777777" w:rsidR="0051399D" w:rsidRDefault="005139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3BC0D0" w14:textId="77777777" w:rsidR="0051399D" w:rsidRDefault="0051399D">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51643" w14:textId="77777777" w:rsidR="0051399D" w:rsidRDefault="0051399D">
    <w:pPr>
      <w:pStyle w:val="aa"/>
      <w:pBdr>
        <w:bottom w:val="none" w:sz="0" w:space="0"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CCEFF7D"/>
    <w:multiLevelType w:val="singleLevel"/>
    <w:tmpl w:val="BCCEFF7D"/>
    <w:lvl w:ilvl="0">
      <w:start w:val="3"/>
      <w:numFmt w:val="decimal"/>
      <w:lvlText w:val="%1."/>
      <w:lvlJc w:val="left"/>
      <w:pPr>
        <w:tabs>
          <w:tab w:val="num" w:pos="312"/>
        </w:tabs>
        <w:ind w:left="105" w:firstLine="0"/>
      </w:pPr>
    </w:lvl>
  </w:abstractNum>
  <w:abstractNum w:abstractNumId="1">
    <w:nsid w:val="022021DD"/>
    <w:multiLevelType w:val="multilevel"/>
    <w:tmpl w:val="022021DD"/>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nsid w:val="031C77DC"/>
    <w:multiLevelType w:val="multilevel"/>
    <w:tmpl w:val="031C77D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1010618A"/>
    <w:multiLevelType w:val="multilevel"/>
    <w:tmpl w:val="1010618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14FF278A"/>
    <w:multiLevelType w:val="multilevel"/>
    <w:tmpl w:val="14FF278A"/>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
    <w:nsid w:val="21E45211"/>
    <w:multiLevelType w:val="multilevel"/>
    <w:tmpl w:val="21E45211"/>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25317E91"/>
    <w:multiLevelType w:val="multilevel"/>
    <w:tmpl w:val="25317E91"/>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7">
    <w:nsid w:val="276453B2"/>
    <w:multiLevelType w:val="multilevel"/>
    <w:tmpl w:val="37585BE3"/>
    <w:lvl w:ilvl="0">
      <w:start w:val="1"/>
      <w:numFmt w:val="japaneseCounting"/>
      <w:lvlText w:val="%1、"/>
      <w:lvlJc w:val="left"/>
      <w:pPr>
        <w:ind w:left="1145" w:hanging="720"/>
      </w:pPr>
      <w:rPr>
        <w:rFonts w:hint="default"/>
        <w:b w:val="0"/>
        <w:color w:val="000000"/>
      </w:rPr>
    </w:lvl>
    <w:lvl w:ilvl="1">
      <w:start w:val="1"/>
      <w:numFmt w:val="lowerLetter"/>
      <w:lvlText w:val="%2)"/>
      <w:lvlJc w:val="left"/>
      <w:pPr>
        <w:ind w:left="1273" w:hanging="420"/>
      </w:pPr>
    </w:lvl>
    <w:lvl w:ilvl="2">
      <w:start w:val="1"/>
      <w:numFmt w:val="lowerRoman"/>
      <w:lvlText w:val="%3."/>
      <w:lvlJc w:val="right"/>
      <w:pPr>
        <w:ind w:left="1693" w:hanging="420"/>
      </w:pPr>
    </w:lvl>
    <w:lvl w:ilvl="3">
      <w:start w:val="1"/>
      <w:numFmt w:val="decimal"/>
      <w:lvlText w:val="%4."/>
      <w:lvlJc w:val="left"/>
      <w:pPr>
        <w:ind w:left="2113" w:hanging="420"/>
      </w:pPr>
    </w:lvl>
    <w:lvl w:ilvl="4">
      <w:start w:val="1"/>
      <w:numFmt w:val="lowerLetter"/>
      <w:lvlText w:val="%5)"/>
      <w:lvlJc w:val="left"/>
      <w:pPr>
        <w:ind w:left="2533" w:hanging="420"/>
      </w:pPr>
    </w:lvl>
    <w:lvl w:ilvl="5">
      <w:start w:val="1"/>
      <w:numFmt w:val="lowerRoman"/>
      <w:lvlText w:val="%6."/>
      <w:lvlJc w:val="right"/>
      <w:pPr>
        <w:ind w:left="2953" w:hanging="420"/>
      </w:pPr>
    </w:lvl>
    <w:lvl w:ilvl="6">
      <w:start w:val="1"/>
      <w:numFmt w:val="decimal"/>
      <w:lvlText w:val="%7."/>
      <w:lvlJc w:val="left"/>
      <w:pPr>
        <w:ind w:left="3373" w:hanging="420"/>
      </w:pPr>
    </w:lvl>
    <w:lvl w:ilvl="7">
      <w:start w:val="1"/>
      <w:numFmt w:val="lowerLetter"/>
      <w:lvlText w:val="%8)"/>
      <w:lvlJc w:val="left"/>
      <w:pPr>
        <w:ind w:left="3793" w:hanging="420"/>
      </w:pPr>
    </w:lvl>
    <w:lvl w:ilvl="8">
      <w:start w:val="1"/>
      <w:numFmt w:val="lowerRoman"/>
      <w:lvlText w:val="%9."/>
      <w:lvlJc w:val="right"/>
      <w:pPr>
        <w:ind w:left="4213" w:hanging="420"/>
      </w:pPr>
    </w:lvl>
  </w:abstractNum>
  <w:abstractNum w:abstractNumId="8">
    <w:nsid w:val="37585BE3"/>
    <w:multiLevelType w:val="multilevel"/>
    <w:tmpl w:val="37585BE3"/>
    <w:lvl w:ilvl="0">
      <w:start w:val="1"/>
      <w:numFmt w:val="japaneseCounting"/>
      <w:lvlText w:val="%1、"/>
      <w:lvlJc w:val="left"/>
      <w:pPr>
        <w:ind w:left="1145" w:hanging="720"/>
      </w:pPr>
      <w:rPr>
        <w:rFonts w:hint="default"/>
        <w:b w:val="0"/>
        <w:color w:val="000000"/>
      </w:rPr>
    </w:lvl>
    <w:lvl w:ilvl="1">
      <w:start w:val="1"/>
      <w:numFmt w:val="lowerLetter"/>
      <w:lvlText w:val="%2)"/>
      <w:lvlJc w:val="left"/>
      <w:pPr>
        <w:ind w:left="1273" w:hanging="420"/>
      </w:pPr>
    </w:lvl>
    <w:lvl w:ilvl="2">
      <w:start w:val="1"/>
      <w:numFmt w:val="lowerRoman"/>
      <w:lvlText w:val="%3."/>
      <w:lvlJc w:val="right"/>
      <w:pPr>
        <w:ind w:left="1693" w:hanging="420"/>
      </w:pPr>
    </w:lvl>
    <w:lvl w:ilvl="3">
      <w:start w:val="1"/>
      <w:numFmt w:val="decimal"/>
      <w:lvlText w:val="%4."/>
      <w:lvlJc w:val="left"/>
      <w:pPr>
        <w:ind w:left="2113" w:hanging="420"/>
      </w:pPr>
    </w:lvl>
    <w:lvl w:ilvl="4">
      <w:start w:val="1"/>
      <w:numFmt w:val="lowerLetter"/>
      <w:lvlText w:val="%5)"/>
      <w:lvlJc w:val="left"/>
      <w:pPr>
        <w:ind w:left="2533" w:hanging="420"/>
      </w:pPr>
    </w:lvl>
    <w:lvl w:ilvl="5">
      <w:start w:val="1"/>
      <w:numFmt w:val="lowerRoman"/>
      <w:lvlText w:val="%6."/>
      <w:lvlJc w:val="right"/>
      <w:pPr>
        <w:ind w:left="2953" w:hanging="420"/>
      </w:pPr>
    </w:lvl>
    <w:lvl w:ilvl="6">
      <w:start w:val="1"/>
      <w:numFmt w:val="decimal"/>
      <w:lvlText w:val="%7."/>
      <w:lvlJc w:val="left"/>
      <w:pPr>
        <w:ind w:left="3373" w:hanging="420"/>
      </w:pPr>
    </w:lvl>
    <w:lvl w:ilvl="7">
      <w:start w:val="1"/>
      <w:numFmt w:val="lowerLetter"/>
      <w:lvlText w:val="%8)"/>
      <w:lvlJc w:val="left"/>
      <w:pPr>
        <w:ind w:left="3793" w:hanging="420"/>
      </w:pPr>
    </w:lvl>
    <w:lvl w:ilvl="8">
      <w:start w:val="1"/>
      <w:numFmt w:val="lowerRoman"/>
      <w:lvlText w:val="%9."/>
      <w:lvlJc w:val="right"/>
      <w:pPr>
        <w:ind w:left="4213" w:hanging="420"/>
      </w:pPr>
    </w:lvl>
  </w:abstractNum>
  <w:abstractNum w:abstractNumId="9">
    <w:nsid w:val="39DA25B4"/>
    <w:multiLevelType w:val="multilevel"/>
    <w:tmpl w:val="39DA25B4"/>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0">
    <w:nsid w:val="3DCF7EFB"/>
    <w:multiLevelType w:val="multilevel"/>
    <w:tmpl w:val="3DCF7EFB"/>
    <w:lvl w:ilvl="0">
      <w:start w:val="1"/>
      <w:numFmt w:val="japaneseCounting"/>
      <w:lvlText w:val="%1、"/>
      <w:lvlJc w:val="left"/>
      <w:pPr>
        <w:ind w:left="1145" w:hanging="720"/>
      </w:pPr>
      <w:rPr>
        <w:rFonts w:hint="default"/>
        <w:b w:val="0"/>
        <w:color w:val="000000"/>
      </w:rPr>
    </w:lvl>
    <w:lvl w:ilvl="1">
      <w:start w:val="1"/>
      <w:numFmt w:val="lowerLetter"/>
      <w:lvlText w:val="%2)"/>
      <w:lvlJc w:val="left"/>
      <w:pPr>
        <w:ind w:left="1273" w:hanging="420"/>
      </w:pPr>
    </w:lvl>
    <w:lvl w:ilvl="2">
      <w:start w:val="1"/>
      <w:numFmt w:val="lowerRoman"/>
      <w:lvlText w:val="%3."/>
      <w:lvlJc w:val="right"/>
      <w:pPr>
        <w:ind w:left="1693" w:hanging="420"/>
      </w:pPr>
    </w:lvl>
    <w:lvl w:ilvl="3">
      <w:start w:val="1"/>
      <w:numFmt w:val="decimal"/>
      <w:lvlText w:val="%4."/>
      <w:lvlJc w:val="left"/>
      <w:pPr>
        <w:ind w:left="2113" w:hanging="420"/>
      </w:pPr>
    </w:lvl>
    <w:lvl w:ilvl="4">
      <w:start w:val="1"/>
      <w:numFmt w:val="lowerLetter"/>
      <w:lvlText w:val="%5)"/>
      <w:lvlJc w:val="left"/>
      <w:pPr>
        <w:ind w:left="2533" w:hanging="420"/>
      </w:pPr>
    </w:lvl>
    <w:lvl w:ilvl="5">
      <w:start w:val="1"/>
      <w:numFmt w:val="lowerRoman"/>
      <w:lvlText w:val="%6."/>
      <w:lvlJc w:val="right"/>
      <w:pPr>
        <w:ind w:left="2953" w:hanging="420"/>
      </w:pPr>
    </w:lvl>
    <w:lvl w:ilvl="6">
      <w:start w:val="1"/>
      <w:numFmt w:val="decimal"/>
      <w:lvlText w:val="%7."/>
      <w:lvlJc w:val="left"/>
      <w:pPr>
        <w:ind w:left="3373" w:hanging="420"/>
      </w:pPr>
    </w:lvl>
    <w:lvl w:ilvl="7">
      <w:start w:val="1"/>
      <w:numFmt w:val="lowerLetter"/>
      <w:lvlText w:val="%8)"/>
      <w:lvlJc w:val="left"/>
      <w:pPr>
        <w:ind w:left="3793" w:hanging="420"/>
      </w:pPr>
    </w:lvl>
    <w:lvl w:ilvl="8">
      <w:start w:val="1"/>
      <w:numFmt w:val="lowerRoman"/>
      <w:lvlText w:val="%9."/>
      <w:lvlJc w:val="right"/>
      <w:pPr>
        <w:ind w:left="4213" w:hanging="420"/>
      </w:pPr>
    </w:lvl>
  </w:abstractNum>
  <w:abstractNum w:abstractNumId="11">
    <w:nsid w:val="3DD30F4F"/>
    <w:multiLevelType w:val="multilevel"/>
    <w:tmpl w:val="3DD30F4F"/>
    <w:lvl w:ilvl="0">
      <w:start w:val="1"/>
      <w:numFmt w:val="japaneseCounting"/>
      <w:lvlText w:val="%1、"/>
      <w:lvlJc w:val="left"/>
      <w:pPr>
        <w:ind w:left="1145" w:hanging="720"/>
      </w:pPr>
      <w:rPr>
        <w:rFonts w:hint="default"/>
        <w:b w:val="0"/>
        <w:color w:val="000000"/>
      </w:rPr>
    </w:lvl>
    <w:lvl w:ilvl="1">
      <w:start w:val="1"/>
      <w:numFmt w:val="lowerLetter"/>
      <w:lvlText w:val="%2)"/>
      <w:lvlJc w:val="left"/>
      <w:pPr>
        <w:ind w:left="1273" w:hanging="420"/>
      </w:pPr>
    </w:lvl>
    <w:lvl w:ilvl="2">
      <w:start w:val="1"/>
      <w:numFmt w:val="lowerRoman"/>
      <w:lvlText w:val="%3."/>
      <w:lvlJc w:val="right"/>
      <w:pPr>
        <w:ind w:left="1693" w:hanging="420"/>
      </w:pPr>
    </w:lvl>
    <w:lvl w:ilvl="3">
      <w:start w:val="1"/>
      <w:numFmt w:val="decimal"/>
      <w:lvlText w:val="%4."/>
      <w:lvlJc w:val="left"/>
      <w:pPr>
        <w:ind w:left="2113" w:hanging="420"/>
      </w:pPr>
    </w:lvl>
    <w:lvl w:ilvl="4">
      <w:start w:val="1"/>
      <w:numFmt w:val="lowerLetter"/>
      <w:lvlText w:val="%5)"/>
      <w:lvlJc w:val="left"/>
      <w:pPr>
        <w:ind w:left="2533" w:hanging="420"/>
      </w:pPr>
    </w:lvl>
    <w:lvl w:ilvl="5">
      <w:start w:val="1"/>
      <w:numFmt w:val="lowerRoman"/>
      <w:lvlText w:val="%6."/>
      <w:lvlJc w:val="right"/>
      <w:pPr>
        <w:ind w:left="2953" w:hanging="420"/>
      </w:pPr>
    </w:lvl>
    <w:lvl w:ilvl="6">
      <w:start w:val="1"/>
      <w:numFmt w:val="decimal"/>
      <w:lvlText w:val="%7."/>
      <w:lvlJc w:val="left"/>
      <w:pPr>
        <w:ind w:left="3373" w:hanging="420"/>
      </w:pPr>
    </w:lvl>
    <w:lvl w:ilvl="7">
      <w:start w:val="1"/>
      <w:numFmt w:val="lowerLetter"/>
      <w:lvlText w:val="%8)"/>
      <w:lvlJc w:val="left"/>
      <w:pPr>
        <w:ind w:left="3793" w:hanging="420"/>
      </w:pPr>
    </w:lvl>
    <w:lvl w:ilvl="8">
      <w:start w:val="1"/>
      <w:numFmt w:val="lowerRoman"/>
      <w:lvlText w:val="%9."/>
      <w:lvlJc w:val="right"/>
      <w:pPr>
        <w:ind w:left="4213" w:hanging="420"/>
      </w:pPr>
    </w:lvl>
  </w:abstractNum>
  <w:abstractNum w:abstractNumId="12">
    <w:nsid w:val="45660EF0"/>
    <w:multiLevelType w:val="hybridMultilevel"/>
    <w:tmpl w:val="87042E94"/>
    <w:lvl w:ilvl="0" w:tplc="0BE4A5FE">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87A3335"/>
    <w:multiLevelType w:val="multilevel"/>
    <w:tmpl w:val="487A333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51630318"/>
    <w:multiLevelType w:val="hybridMultilevel"/>
    <w:tmpl w:val="C1FED0D0"/>
    <w:lvl w:ilvl="0" w:tplc="A41A2662">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2D0157A"/>
    <w:multiLevelType w:val="multilevel"/>
    <w:tmpl w:val="6C3A29A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63323CCA"/>
    <w:multiLevelType w:val="multilevel"/>
    <w:tmpl w:val="63323CCA"/>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7">
    <w:nsid w:val="63EA4C49"/>
    <w:multiLevelType w:val="multilevel"/>
    <w:tmpl w:val="63EA4C4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64DD3F72"/>
    <w:multiLevelType w:val="multilevel"/>
    <w:tmpl w:val="64DD3F72"/>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9">
    <w:nsid w:val="6C3A29AD"/>
    <w:multiLevelType w:val="multilevel"/>
    <w:tmpl w:val="6C3A29A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729F1A7D"/>
    <w:multiLevelType w:val="multilevel"/>
    <w:tmpl w:val="729F1A7D"/>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1">
    <w:nsid w:val="754B197B"/>
    <w:multiLevelType w:val="multilevel"/>
    <w:tmpl w:val="6C3A29A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nsid w:val="791A26DB"/>
    <w:multiLevelType w:val="multilevel"/>
    <w:tmpl w:val="791A26DB"/>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11"/>
  </w:num>
  <w:num w:numId="2">
    <w:abstractNumId w:val="19"/>
  </w:num>
  <w:num w:numId="3">
    <w:abstractNumId w:val="2"/>
  </w:num>
  <w:num w:numId="4">
    <w:abstractNumId w:val="5"/>
  </w:num>
  <w:num w:numId="5">
    <w:abstractNumId w:val="8"/>
  </w:num>
  <w:num w:numId="6">
    <w:abstractNumId w:val="6"/>
  </w:num>
  <w:num w:numId="7">
    <w:abstractNumId w:val="4"/>
  </w:num>
  <w:num w:numId="8">
    <w:abstractNumId w:val="20"/>
  </w:num>
  <w:num w:numId="9">
    <w:abstractNumId w:val="10"/>
  </w:num>
  <w:num w:numId="10">
    <w:abstractNumId w:val="1"/>
  </w:num>
  <w:num w:numId="11">
    <w:abstractNumId w:val="22"/>
  </w:num>
  <w:num w:numId="12">
    <w:abstractNumId w:val="18"/>
  </w:num>
  <w:num w:numId="13">
    <w:abstractNumId w:val="9"/>
  </w:num>
  <w:num w:numId="14">
    <w:abstractNumId w:val="16"/>
  </w:num>
  <w:num w:numId="15">
    <w:abstractNumId w:val="17"/>
  </w:num>
  <w:num w:numId="16">
    <w:abstractNumId w:val="7"/>
  </w:num>
  <w:num w:numId="17">
    <w:abstractNumId w:val="21"/>
  </w:num>
  <w:num w:numId="18">
    <w:abstractNumId w:val="0"/>
  </w:num>
  <w:num w:numId="19">
    <w:abstractNumId w:val="3"/>
  </w:num>
  <w:num w:numId="20">
    <w:abstractNumId w:val="13"/>
  </w:num>
  <w:num w:numId="21">
    <w:abstractNumId w:val="15"/>
  </w:num>
  <w:num w:numId="22">
    <w:abstractNumId w:val="12"/>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359"/>
    <w:rsid w:val="000046C2"/>
    <w:rsid w:val="00014E1F"/>
    <w:rsid w:val="000310CE"/>
    <w:rsid w:val="000419C5"/>
    <w:rsid w:val="0004335C"/>
    <w:rsid w:val="00053C3F"/>
    <w:rsid w:val="00072786"/>
    <w:rsid w:val="00080D8A"/>
    <w:rsid w:val="000A5E1C"/>
    <w:rsid w:val="000A765B"/>
    <w:rsid w:val="000B3785"/>
    <w:rsid w:val="000C214C"/>
    <w:rsid w:val="000E10A9"/>
    <w:rsid w:val="000E53F7"/>
    <w:rsid w:val="000F5DDB"/>
    <w:rsid w:val="00105B7E"/>
    <w:rsid w:val="00116EFC"/>
    <w:rsid w:val="0016048D"/>
    <w:rsid w:val="00163738"/>
    <w:rsid w:val="00171822"/>
    <w:rsid w:val="001728BC"/>
    <w:rsid w:val="00176994"/>
    <w:rsid w:val="00191A23"/>
    <w:rsid w:val="00194E50"/>
    <w:rsid w:val="001A2D11"/>
    <w:rsid w:val="001B2D3D"/>
    <w:rsid w:val="001B72D0"/>
    <w:rsid w:val="001C5692"/>
    <w:rsid w:val="001E3F69"/>
    <w:rsid w:val="001E4130"/>
    <w:rsid w:val="001F0AA0"/>
    <w:rsid w:val="001F19DA"/>
    <w:rsid w:val="001F6B29"/>
    <w:rsid w:val="0020205D"/>
    <w:rsid w:val="002127B5"/>
    <w:rsid w:val="002206C9"/>
    <w:rsid w:val="002236A9"/>
    <w:rsid w:val="00224035"/>
    <w:rsid w:val="002268AC"/>
    <w:rsid w:val="00232669"/>
    <w:rsid w:val="00232A49"/>
    <w:rsid w:val="00236BD2"/>
    <w:rsid w:val="0024138F"/>
    <w:rsid w:val="00243E9E"/>
    <w:rsid w:val="0027234F"/>
    <w:rsid w:val="00273DF3"/>
    <w:rsid w:val="0027556F"/>
    <w:rsid w:val="002763E4"/>
    <w:rsid w:val="00282E54"/>
    <w:rsid w:val="002A51B1"/>
    <w:rsid w:val="002A638B"/>
    <w:rsid w:val="002C69BD"/>
    <w:rsid w:val="002C7B6F"/>
    <w:rsid w:val="002F1271"/>
    <w:rsid w:val="002F294C"/>
    <w:rsid w:val="003102BF"/>
    <w:rsid w:val="003128CA"/>
    <w:rsid w:val="0032009A"/>
    <w:rsid w:val="00321F79"/>
    <w:rsid w:val="00326174"/>
    <w:rsid w:val="0033567B"/>
    <w:rsid w:val="00347DBC"/>
    <w:rsid w:val="00353F86"/>
    <w:rsid w:val="00364D86"/>
    <w:rsid w:val="00367A73"/>
    <w:rsid w:val="00377FCB"/>
    <w:rsid w:val="003821CA"/>
    <w:rsid w:val="00383981"/>
    <w:rsid w:val="003C1962"/>
    <w:rsid w:val="003D0111"/>
    <w:rsid w:val="003D6FAB"/>
    <w:rsid w:val="003E717D"/>
    <w:rsid w:val="003F3298"/>
    <w:rsid w:val="003F5A0B"/>
    <w:rsid w:val="00407F6E"/>
    <w:rsid w:val="004103BC"/>
    <w:rsid w:val="00417367"/>
    <w:rsid w:val="0042295F"/>
    <w:rsid w:val="00430F3E"/>
    <w:rsid w:val="00453065"/>
    <w:rsid w:val="00453BB2"/>
    <w:rsid w:val="00461913"/>
    <w:rsid w:val="00461ACD"/>
    <w:rsid w:val="00461F67"/>
    <w:rsid w:val="0047390B"/>
    <w:rsid w:val="004A1115"/>
    <w:rsid w:val="004B708F"/>
    <w:rsid w:val="004D0139"/>
    <w:rsid w:val="004D5DEB"/>
    <w:rsid w:val="004E2433"/>
    <w:rsid w:val="004F4EBC"/>
    <w:rsid w:val="004F550E"/>
    <w:rsid w:val="004F6275"/>
    <w:rsid w:val="0051210D"/>
    <w:rsid w:val="0051399D"/>
    <w:rsid w:val="00516CDD"/>
    <w:rsid w:val="00523120"/>
    <w:rsid w:val="00537269"/>
    <w:rsid w:val="00551FC7"/>
    <w:rsid w:val="00556739"/>
    <w:rsid w:val="00561609"/>
    <w:rsid w:val="00592697"/>
    <w:rsid w:val="005A6AD3"/>
    <w:rsid w:val="005B45BF"/>
    <w:rsid w:val="005B72B8"/>
    <w:rsid w:val="005D1A1F"/>
    <w:rsid w:val="005D2DFA"/>
    <w:rsid w:val="005D4B87"/>
    <w:rsid w:val="005E646A"/>
    <w:rsid w:val="005F3569"/>
    <w:rsid w:val="005F66F8"/>
    <w:rsid w:val="005F7CBF"/>
    <w:rsid w:val="00602785"/>
    <w:rsid w:val="00637DAE"/>
    <w:rsid w:val="00647FC0"/>
    <w:rsid w:val="00674667"/>
    <w:rsid w:val="006909DA"/>
    <w:rsid w:val="0069552C"/>
    <w:rsid w:val="00697A99"/>
    <w:rsid w:val="006A3F61"/>
    <w:rsid w:val="006A7E2F"/>
    <w:rsid w:val="006B140F"/>
    <w:rsid w:val="006B6618"/>
    <w:rsid w:val="006B6ECF"/>
    <w:rsid w:val="006C4A62"/>
    <w:rsid w:val="006C5925"/>
    <w:rsid w:val="006C6CB7"/>
    <w:rsid w:val="006D4000"/>
    <w:rsid w:val="006D6B75"/>
    <w:rsid w:val="006E2942"/>
    <w:rsid w:val="006E456B"/>
    <w:rsid w:val="006E583E"/>
    <w:rsid w:val="006E68C4"/>
    <w:rsid w:val="006F4050"/>
    <w:rsid w:val="00702510"/>
    <w:rsid w:val="00706B0D"/>
    <w:rsid w:val="007207BA"/>
    <w:rsid w:val="00724936"/>
    <w:rsid w:val="00745B46"/>
    <w:rsid w:val="007649A8"/>
    <w:rsid w:val="00774C47"/>
    <w:rsid w:val="00783E0B"/>
    <w:rsid w:val="00785F34"/>
    <w:rsid w:val="00787BC6"/>
    <w:rsid w:val="007A0BB0"/>
    <w:rsid w:val="007A3FC0"/>
    <w:rsid w:val="007C2E06"/>
    <w:rsid w:val="007D14E8"/>
    <w:rsid w:val="007F2AFB"/>
    <w:rsid w:val="007F2ED5"/>
    <w:rsid w:val="00803F7C"/>
    <w:rsid w:val="00820780"/>
    <w:rsid w:val="008437A9"/>
    <w:rsid w:val="00847DF8"/>
    <w:rsid w:val="0085163D"/>
    <w:rsid w:val="00864BBF"/>
    <w:rsid w:val="0087628D"/>
    <w:rsid w:val="00880A04"/>
    <w:rsid w:val="008848D7"/>
    <w:rsid w:val="008864FA"/>
    <w:rsid w:val="00891F1B"/>
    <w:rsid w:val="00892240"/>
    <w:rsid w:val="008979B2"/>
    <w:rsid w:val="00897C19"/>
    <w:rsid w:val="008B517D"/>
    <w:rsid w:val="008C741C"/>
    <w:rsid w:val="008D4971"/>
    <w:rsid w:val="008F4EDF"/>
    <w:rsid w:val="00903DDF"/>
    <w:rsid w:val="009047FF"/>
    <w:rsid w:val="00915259"/>
    <w:rsid w:val="00921F3F"/>
    <w:rsid w:val="00923F87"/>
    <w:rsid w:val="00941940"/>
    <w:rsid w:val="00944D10"/>
    <w:rsid w:val="00952CAD"/>
    <w:rsid w:val="0099408E"/>
    <w:rsid w:val="009945FC"/>
    <w:rsid w:val="009A3222"/>
    <w:rsid w:val="009B07D4"/>
    <w:rsid w:val="009C30A7"/>
    <w:rsid w:val="009D4D85"/>
    <w:rsid w:val="009F0E7F"/>
    <w:rsid w:val="009F2A6B"/>
    <w:rsid w:val="009F4007"/>
    <w:rsid w:val="00A0336D"/>
    <w:rsid w:val="00A22317"/>
    <w:rsid w:val="00A31335"/>
    <w:rsid w:val="00A36221"/>
    <w:rsid w:val="00A61A21"/>
    <w:rsid w:val="00A74635"/>
    <w:rsid w:val="00A76FA4"/>
    <w:rsid w:val="00A812D8"/>
    <w:rsid w:val="00A94915"/>
    <w:rsid w:val="00A94ECF"/>
    <w:rsid w:val="00AA123F"/>
    <w:rsid w:val="00AA39E7"/>
    <w:rsid w:val="00AA63E0"/>
    <w:rsid w:val="00AB539F"/>
    <w:rsid w:val="00AC3DB8"/>
    <w:rsid w:val="00AD583E"/>
    <w:rsid w:val="00B11359"/>
    <w:rsid w:val="00B430E9"/>
    <w:rsid w:val="00B47915"/>
    <w:rsid w:val="00B6460E"/>
    <w:rsid w:val="00B66277"/>
    <w:rsid w:val="00B70C75"/>
    <w:rsid w:val="00B72C08"/>
    <w:rsid w:val="00B867FF"/>
    <w:rsid w:val="00BA5282"/>
    <w:rsid w:val="00BB03CE"/>
    <w:rsid w:val="00BB6B99"/>
    <w:rsid w:val="00BC4A17"/>
    <w:rsid w:val="00BC5EDF"/>
    <w:rsid w:val="00BD0531"/>
    <w:rsid w:val="00BD6C29"/>
    <w:rsid w:val="00BE0FF0"/>
    <w:rsid w:val="00BE6275"/>
    <w:rsid w:val="00BF1DCD"/>
    <w:rsid w:val="00BF21E4"/>
    <w:rsid w:val="00BF496A"/>
    <w:rsid w:val="00C0225A"/>
    <w:rsid w:val="00C07DA2"/>
    <w:rsid w:val="00C2387C"/>
    <w:rsid w:val="00C25EA8"/>
    <w:rsid w:val="00C31B94"/>
    <w:rsid w:val="00C326D0"/>
    <w:rsid w:val="00C33F15"/>
    <w:rsid w:val="00C566E3"/>
    <w:rsid w:val="00C7218D"/>
    <w:rsid w:val="00C752D0"/>
    <w:rsid w:val="00CA1C76"/>
    <w:rsid w:val="00CA22C2"/>
    <w:rsid w:val="00CB14B8"/>
    <w:rsid w:val="00CC17D4"/>
    <w:rsid w:val="00CE2140"/>
    <w:rsid w:val="00CE531A"/>
    <w:rsid w:val="00CF18F5"/>
    <w:rsid w:val="00D02842"/>
    <w:rsid w:val="00D17DEC"/>
    <w:rsid w:val="00D50CC5"/>
    <w:rsid w:val="00D63D74"/>
    <w:rsid w:val="00D728D8"/>
    <w:rsid w:val="00D9028A"/>
    <w:rsid w:val="00D91B29"/>
    <w:rsid w:val="00D9405F"/>
    <w:rsid w:val="00DA0898"/>
    <w:rsid w:val="00DA611D"/>
    <w:rsid w:val="00DB2A21"/>
    <w:rsid w:val="00DD0493"/>
    <w:rsid w:val="00DD3F20"/>
    <w:rsid w:val="00DE1541"/>
    <w:rsid w:val="00DF0ECD"/>
    <w:rsid w:val="00E121C2"/>
    <w:rsid w:val="00E16162"/>
    <w:rsid w:val="00E24B70"/>
    <w:rsid w:val="00E35483"/>
    <w:rsid w:val="00E3680A"/>
    <w:rsid w:val="00E37437"/>
    <w:rsid w:val="00E44D23"/>
    <w:rsid w:val="00E45ACB"/>
    <w:rsid w:val="00E5480F"/>
    <w:rsid w:val="00E57BF6"/>
    <w:rsid w:val="00E73246"/>
    <w:rsid w:val="00E80322"/>
    <w:rsid w:val="00E85589"/>
    <w:rsid w:val="00EA6A7E"/>
    <w:rsid w:val="00EB1BAD"/>
    <w:rsid w:val="00EB567B"/>
    <w:rsid w:val="00EC0A15"/>
    <w:rsid w:val="00EE7906"/>
    <w:rsid w:val="00EF2AAD"/>
    <w:rsid w:val="00EF72B9"/>
    <w:rsid w:val="00F10699"/>
    <w:rsid w:val="00F12075"/>
    <w:rsid w:val="00F42087"/>
    <w:rsid w:val="00F45599"/>
    <w:rsid w:val="00F45FAB"/>
    <w:rsid w:val="00F54A60"/>
    <w:rsid w:val="00F57897"/>
    <w:rsid w:val="00F619DB"/>
    <w:rsid w:val="00F61EF1"/>
    <w:rsid w:val="00F77857"/>
    <w:rsid w:val="00F8079D"/>
    <w:rsid w:val="00F84EEA"/>
    <w:rsid w:val="00F944B0"/>
    <w:rsid w:val="00F97510"/>
    <w:rsid w:val="00FC1AB3"/>
    <w:rsid w:val="00FC6677"/>
    <w:rsid w:val="00FD1E10"/>
    <w:rsid w:val="00FD352A"/>
    <w:rsid w:val="00FD49EA"/>
    <w:rsid w:val="00FE387B"/>
    <w:rsid w:val="00FF3E54"/>
    <w:rsid w:val="00FF3F6A"/>
    <w:rsid w:val="06717DE4"/>
    <w:rsid w:val="19130677"/>
    <w:rsid w:val="1E1046A9"/>
    <w:rsid w:val="29DF0A51"/>
    <w:rsid w:val="498543C1"/>
    <w:rsid w:val="4CC303B3"/>
    <w:rsid w:val="5F69278A"/>
    <w:rsid w:val="635A423B"/>
    <w:rsid w:val="6B035E3C"/>
    <w:rsid w:val="746221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49CF5"/>
  <w15:docId w15:val="{68617BDC-607D-4BC2-BE88-16A8D024E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nhideWhenUsed="1" w:qFormat="1"/>
    <w:lsdException w:name="Body Text First Indent 2" w:unhideWhenUsed="1"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pPr>
      <w:keepNext/>
      <w:keepLines/>
      <w:widowControl/>
      <w:snapToGrid w:val="0"/>
      <w:spacing w:line="360" w:lineRule="auto"/>
      <w:ind w:left="-6" w:hanging="11"/>
      <w:jc w:val="left"/>
      <w:outlineLvl w:val="1"/>
    </w:pPr>
    <w:rPr>
      <w:rFonts w:ascii="Arial" w:hAnsi="Arial"/>
      <w:b/>
      <w:sz w:val="24"/>
    </w:rPr>
  </w:style>
  <w:style w:type="paragraph" w:styleId="3">
    <w:name w:val="heading 3"/>
    <w:basedOn w:val="a"/>
    <w:next w:val="a"/>
    <w:link w:val="3Char"/>
    <w:uiPriority w:val="9"/>
    <w:semiHidden/>
    <w:unhideWhenUsed/>
    <w:qFormat/>
    <w:rsid w:val="00E80322"/>
    <w:pPr>
      <w:keepNext/>
      <w:keepLines/>
      <w:spacing w:before="260" w:after="260" w:line="416" w:lineRule="auto"/>
      <w:outlineLvl w:val="2"/>
    </w:pPr>
    <w:rPr>
      <w:rFonts w:asciiTheme="minorHAnsi" w:eastAsiaTheme="minorEastAsia" w:hAnsiTheme="minorHAnsi" w:cstheme="min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next w:val="a"/>
    <w:link w:val="Char"/>
    <w:uiPriority w:val="99"/>
    <w:unhideWhenUsed/>
    <w:qFormat/>
    <w:pPr>
      <w:pBdr>
        <w:top w:val="none" w:sz="0" w:space="0" w:color="auto"/>
        <w:left w:val="none" w:sz="0" w:space="0" w:color="auto"/>
        <w:bottom w:val="none" w:sz="0" w:space="0" w:color="auto"/>
        <w:right w:val="none" w:sz="0" w:space="0" w:color="auto"/>
      </w:pBdr>
      <w:spacing w:after="120"/>
      <w:ind w:firstLineChars="100" w:firstLine="420"/>
    </w:pPr>
    <w:rPr>
      <w:rFonts w:ascii="Calibri" w:hAnsi="Calibri"/>
      <w:sz w:val="21"/>
    </w:rPr>
  </w:style>
  <w:style w:type="paragraph" w:styleId="a4">
    <w:name w:val="Body Text"/>
    <w:basedOn w:val="a"/>
    <w:next w:val="a"/>
    <w:link w:val="Char0"/>
    <w:qFormat/>
    <w:pPr>
      <w:pBdr>
        <w:top w:val="single" w:sz="12" w:space="1" w:color="auto"/>
        <w:left w:val="single" w:sz="12" w:space="4" w:color="auto"/>
        <w:bottom w:val="single" w:sz="12" w:space="1" w:color="auto"/>
        <w:right w:val="single" w:sz="12" w:space="4" w:color="auto"/>
      </w:pBdr>
    </w:pPr>
    <w:rPr>
      <w:rFonts w:asciiTheme="minorHAnsi" w:eastAsiaTheme="minorEastAsia" w:hAnsiTheme="minorHAnsi" w:cstheme="minorBidi"/>
      <w:sz w:val="30"/>
    </w:rPr>
  </w:style>
  <w:style w:type="paragraph" w:styleId="a5">
    <w:name w:val="Normal Indent"/>
    <w:basedOn w:val="a"/>
    <w:next w:val="a"/>
    <w:qFormat/>
    <w:pPr>
      <w:tabs>
        <w:tab w:val="left" w:pos="2100"/>
      </w:tabs>
      <w:ind w:firstLineChars="194" w:firstLine="521"/>
    </w:pPr>
    <w:rPr>
      <w:rFonts w:ascii="宋体" w:hAnsi="宋体"/>
    </w:rPr>
  </w:style>
  <w:style w:type="paragraph" w:styleId="a6">
    <w:name w:val="annotation text"/>
    <w:basedOn w:val="a"/>
    <w:link w:val="Char1"/>
    <w:uiPriority w:val="99"/>
    <w:qFormat/>
    <w:pPr>
      <w:jc w:val="left"/>
    </w:pPr>
    <w:rPr>
      <w:rFonts w:asciiTheme="minorHAnsi" w:eastAsiaTheme="minorEastAsia" w:hAnsiTheme="minorHAnsi" w:cstheme="minorBidi"/>
    </w:rPr>
  </w:style>
  <w:style w:type="paragraph" w:styleId="30">
    <w:name w:val="Body Text 3"/>
    <w:basedOn w:val="a"/>
    <w:link w:val="3Char0"/>
    <w:qFormat/>
    <w:rPr>
      <w:rFonts w:ascii="宋体" w:eastAsiaTheme="minorEastAsia" w:hAnsi="Calibri" w:cstheme="minorBidi"/>
      <w:sz w:val="24"/>
      <w:szCs w:val="22"/>
    </w:rPr>
  </w:style>
  <w:style w:type="paragraph" w:styleId="a7">
    <w:name w:val="Body Text Indent"/>
    <w:basedOn w:val="a"/>
    <w:link w:val="Char2"/>
    <w:qFormat/>
    <w:pPr>
      <w:pBdr>
        <w:top w:val="single" w:sz="12" w:space="1" w:color="auto"/>
        <w:left w:val="single" w:sz="12" w:space="4" w:color="auto"/>
        <w:bottom w:val="single" w:sz="12" w:space="1" w:color="auto"/>
        <w:right w:val="single" w:sz="12" w:space="4" w:color="auto"/>
      </w:pBdr>
      <w:ind w:firstLineChars="200" w:firstLine="600"/>
    </w:pPr>
    <w:rPr>
      <w:sz w:val="30"/>
    </w:rPr>
  </w:style>
  <w:style w:type="paragraph" w:styleId="20">
    <w:name w:val="Body Text Indent 2"/>
    <w:basedOn w:val="a"/>
    <w:link w:val="2Char0"/>
    <w:qFormat/>
    <w:pPr>
      <w:ind w:firstLineChars="200" w:firstLine="560"/>
    </w:pPr>
    <w:rPr>
      <w:sz w:val="28"/>
    </w:rPr>
  </w:style>
  <w:style w:type="paragraph" w:styleId="a8">
    <w:name w:val="Balloon Text"/>
    <w:basedOn w:val="a"/>
    <w:link w:val="Char3"/>
    <w:uiPriority w:val="99"/>
    <w:semiHidden/>
    <w:qFormat/>
    <w:rPr>
      <w:sz w:val="18"/>
      <w:szCs w:val="18"/>
    </w:rPr>
  </w:style>
  <w:style w:type="paragraph" w:styleId="a9">
    <w:name w:val="footer"/>
    <w:basedOn w:val="a"/>
    <w:link w:val="Char4"/>
    <w:uiPriority w:val="99"/>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a">
    <w:name w:val="header"/>
    <w:basedOn w:val="a"/>
    <w:link w:val="Char5"/>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21">
    <w:name w:val="Body Text 2"/>
    <w:basedOn w:val="a"/>
    <w:link w:val="2Char1"/>
    <w:qFormat/>
    <w:pPr>
      <w:adjustRightInd w:val="0"/>
      <w:spacing w:after="120" w:line="480" w:lineRule="auto"/>
      <w:jc w:val="left"/>
      <w:textAlignment w:val="baseline"/>
    </w:pPr>
    <w:rPr>
      <w:kern w:val="0"/>
      <w:sz w:val="24"/>
      <w:szCs w:val="20"/>
    </w:rPr>
  </w:style>
  <w:style w:type="paragraph" w:styleId="ab">
    <w:name w:val="annotation subject"/>
    <w:basedOn w:val="a6"/>
    <w:next w:val="a6"/>
    <w:link w:val="Char6"/>
    <w:uiPriority w:val="99"/>
    <w:qFormat/>
    <w:rPr>
      <w:b/>
      <w:bCs/>
    </w:rPr>
  </w:style>
  <w:style w:type="paragraph" w:styleId="22">
    <w:name w:val="Body Text First Indent 2"/>
    <w:basedOn w:val="a7"/>
    <w:next w:val="20"/>
    <w:link w:val="2Char2"/>
    <w:uiPriority w:val="99"/>
    <w:unhideWhenUsed/>
    <w:qFormat/>
    <w:pPr>
      <w:pBdr>
        <w:top w:val="none" w:sz="0" w:space="0" w:color="auto"/>
        <w:left w:val="none" w:sz="0" w:space="0" w:color="auto"/>
        <w:bottom w:val="none" w:sz="0" w:space="0" w:color="auto"/>
        <w:right w:val="none" w:sz="0" w:space="0" w:color="auto"/>
      </w:pBdr>
      <w:spacing w:after="120" w:line="440" w:lineRule="exact"/>
      <w:ind w:leftChars="200" w:left="420" w:firstLine="420"/>
    </w:pPr>
    <w:rPr>
      <w:sz w:val="21"/>
    </w:rPr>
  </w:style>
  <w:style w:type="table" w:styleId="ac">
    <w:name w:val="Table Grid"/>
    <w:basedOn w:val="a2"/>
    <w:uiPriority w:val="39"/>
    <w:qFormat/>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qFormat/>
    <w:rPr>
      <w:b/>
      <w:bCs/>
    </w:rPr>
  </w:style>
  <w:style w:type="character" w:styleId="ae">
    <w:name w:val="page number"/>
    <w:basedOn w:val="a1"/>
    <w:qFormat/>
  </w:style>
  <w:style w:type="character" w:styleId="af">
    <w:name w:val="Hyperlink"/>
    <w:uiPriority w:val="99"/>
    <w:qFormat/>
    <w:rPr>
      <w:color w:val="0563C1"/>
      <w:u w:val="single"/>
    </w:rPr>
  </w:style>
  <w:style w:type="character" w:styleId="af0">
    <w:name w:val="annotation reference"/>
    <w:uiPriority w:val="99"/>
    <w:qFormat/>
    <w:rPr>
      <w:sz w:val="21"/>
      <w:szCs w:val="21"/>
    </w:rPr>
  </w:style>
  <w:style w:type="character" w:customStyle="1" w:styleId="2Char">
    <w:name w:val="标题 2 Char"/>
    <w:basedOn w:val="a1"/>
    <w:link w:val="2"/>
    <w:uiPriority w:val="9"/>
    <w:qFormat/>
    <w:rPr>
      <w:rFonts w:ascii="Arial" w:eastAsia="宋体" w:hAnsi="Arial" w:cs="Times New Roman"/>
      <w:b/>
      <w:sz w:val="24"/>
      <w:szCs w:val="24"/>
    </w:rPr>
  </w:style>
  <w:style w:type="character" w:customStyle="1" w:styleId="font11">
    <w:name w:val="font11"/>
    <w:basedOn w:val="a1"/>
    <w:qFormat/>
    <w:rPr>
      <w:rFonts w:ascii="宋体" w:eastAsia="宋体" w:hAnsi="宋体" w:cs="宋体" w:hint="eastAsia"/>
      <w:color w:val="000000"/>
      <w:sz w:val="24"/>
      <w:szCs w:val="24"/>
      <w:u w:val="none"/>
    </w:rPr>
  </w:style>
  <w:style w:type="character" w:customStyle="1" w:styleId="Char1">
    <w:name w:val="批注文字 Char"/>
    <w:link w:val="a6"/>
    <w:uiPriority w:val="99"/>
    <w:qFormat/>
    <w:rPr>
      <w:szCs w:val="24"/>
    </w:rPr>
  </w:style>
  <w:style w:type="character" w:customStyle="1" w:styleId="Char">
    <w:name w:val="正文首行缩进 Char"/>
    <w:link w:val="a0"/>
    <w:uiPriority w:val="99"/>
    <w:qFormat/>
    <w:rPr>
      <w:rFonts w:ascii="Calibri" w:hAnsi="Calibri"/>
      <w:szCs w:val="24"/>
    </w:rPr>
  </w:style>
  <w:style w:type="character" w:customStyle="1" w:styleId="3Char1">
    <w:name w:val="正文文本 3 Char1"/>
    <w:qFormat/>
    <w:rPr>
      <w:kern w:val="2"/>
      <w:sz w:val="16"/>
      <w:szCs w:val="16"/>
    </w:rPr>
  </w:style>
  <w:style w:type="character" w:customStyle="1" w:styleId="Char6">
    <w:name w:val="批注主题 Char"/>
    <w:link w:val="ab"/>
    <w:uiPriority w:val="99"/>
    <w:qFormat/>
    <w:rPr>
      <w:b/>
      <w:bCs/>
      <w:szCs w:val="24"/>
    </w:rPr>
  </w:style>
  <w:style w:type="character" w:customStyle="1" w:styleId="Char4">
    <w:name w:val="页脚 Char"/>
    <w:link w:val="a9"/>
    <w:uiPriority w:val="99"/>
    <w:qFormat/>
    <w:rPr>
      <w:sz w:val="18"/>
      <w:szCs w:val="18"/>
    </w:rPr>
  </w:style>
  <w:style w:type="character" w:customStyle="1" w:styleId="Char0">
    <w:name w:val="正文文本 Char"/>
    <w:link w:val="a4"/>
    <w:qFormat/>
    <w:rPr>
      <w:sz w:val="30"/>
      <w:szCs w:val="24"/>
    </w:rPr>
  </w:style>
  <w:style w:type="character" w:customStyle="1" w:styleId="3Char0">
    <w:name w:val="正文文本 3 Char"/>
    <w:link w:val="30"/>
    <w:qFormat/>
    <w:rPr>
      <w:rFonts w:ascii="宋体" w:hAnsi="Calibri"/>
      <w:sz w:val="24"/>
    </w:rPr>
  </w:style>
  <w:style w:type="character" w:customStyle="1" w:styleId="Char10">
    <w:name w:val="正文文本 Char1"/>
    <w:basedOn w:val="a1"/>
    <w:uiPriority w:val="99"/>
    <w:semiHidden/>
    <w:qFormat/>
    <w:rPr>
      <w:rFonts w:ascii="Times New Roman" w:eastAsia="宋体" w:hAnsi="Times New Roman" w:cs="Times New Roman"/>
      <w:szCs w:val="24"/>
    </w:rPr>
  </w:style>
  <w:style w:type="character" w:customStyle="1" w:styleId="2Char0">
    <w:name w:val="正文文本缩进 2 Char"/>
    <w:basedOn w:val="a1"/>
    <w:link w:val="20"/>
    <w:qFormat/>
    <w:rPr>
      <w:rFonts w:ascii="Times New Roman" w:eastAsia="宋体" w:hAnsi="Times New Roman" w:cs="Times New Roman"/>
      <w:sz w:val="28"/>
      <w:szCs w:val="24"/>
    </w:rPr>
  </w:style>
  <w:style w:type="character" w:customStyle="1" w:styleId="Char2">
    <w:name w:val="正文文本缩进 Char"/>
    <w:basedOn w:val="a1"/>
    <w:link w:val="a7"/>
    <w:qFormat/>
    <w:rPr>
      <w:rFonts w:ascii="Times New Roman" w:eastAsia="宋体" w:hAnsi="Times New Roman" w:cs="Times New Roman"/>
      <w:sz w:val="30"/>
      <w:szCs w:val="24"/>
    </w:rPr>
  </w:style>
  <w:style w:type="character" w:customStyle="1" w:styleId="Char5">
    <w:name w:val="页眉 Char"/>
    <w:basedOn w:val="a1"/>
    <w:link w:val="aa"/>
    <w:uiPriority w:val="99"/>
    <w:qFormat/>
    <w:rPr>
      <w:rFonts w:ascii="Times New Roman" w:eastAsia="宋体" w:hAnsi="Times New Roman" w:cs="Times New Roman"/>
      <w:sz w:val="18"/>
      <w:szCs w:val="18"/>
    </w:rPr>
  </w:style>
  <w:style w:type="character" w:customStyle="1" w:styleId="3Char2">
    <w:name w:val="正文文本 3 Char2"/>
    <w:basedOn w:val="a1"/>
    <w:uiPriority w:val="99"/>
    <w:semiHidden/>
    <w:qFormat/>
    <w:rPr>
      <w:rFonts w:ascii="Times New Roman" w:eastAsia="宋体" w:hAnsi="Times New Roman" w:cs="Times New Roman"/>
      <w:sz w:val="16"/>
      <w:szCs w:val="16"/>
    </w:rPr>
  </w:style>
  <w:style w:type="character" w:customStyle="1" w:styleId="Char3">
    <w:name w:val="批注框文本 Char"/>
    <w:basedOn w:val="a1"/>
    <w:link w:val="a8"/>
    <w:uiPriority w:val="99"/>
    <w:semiHidden/>
    <w:qFormat/>
    <w:rPr>
      <w:rFonts w:ascii="Times New Roman" w:eastAsia="宋体" w:hAnsi="Times New Roman" w:cs="Times New Roman"/>
      <w:sz w:val="18"/>
      <w:szCs w:val="18"/>
    </w:rPr>
  </w:style>
  <w:style w:type="character" w:customStyle="1" w:styleId="Char11">
    <w:name w:val="正文首行缩进 Char1"/>
    <w:basedOn w:val="Char10"/>
    <w:uiPriority w:val="99"/>
    <w:semiHidden/>
    <w:qFormat/>
    <w:rPr>
      <w:rFonts w:ascii="Times New Roman" w:eastAsia="宋体" w:hAnsi="Times New Roman" w:cs="Times New Roman"/>
      <w:szCs w:val="24"/>
    </w:rPr>
  </w:style>
  <w:style w:type="character" w:customStyle="1" w:styleId="Char12">
    <w:name w:val="批注文字 Char1"/>
    <w:basedOn w:val="a1"/>
    <w:uiPriority w:val="99"/>
    <w:semiHidden/>
    <w:qFormat/>
    <w:rPr>
      <w:rFonts w:ascii="Times New Roman" w:eastAsia="宋体" w:hAnsi="Times New Roman" w:cs="Times New Roman"/>
      <w:szCs w:val="24"/>
    </w:rPr>
  </w:style>
  <w:style w:type="character" w:customStyle="1" w:styleId="Char13">
    <w:name w:val="页脚 Char1"/>
    <w:basedOn w:val="a1"/>
    <w:uiPriority w:val="99"/>
    <w:semiHidden/>
    <w:qFormat/>
    <w:rPr>
      <w:rFonts w:ascii="Times New Roman" w:eastAsia="宋体" w:hAnsi="Times New Roman" w:cs="Times New Roman"/>
      <w:sz w:val="18"/>
      <w:szCs w:val="18"/>
    </w:rPr>
  </w:style>
  <w:style w:type="character" w:customStyle="1" w:styleId="Char14">
    <w:name w:val="批注主题 Char1"/>
    <w:basedOn w:val="Char12"/>
    <w:uiPriority w:val="99"/>
    <w:semiHidden/>
    <w:qFormat/>
    <w:rPr>
      <w:rFonts w:ascii="Times New Roman" w:eastAsia="宋体" w:hAnsi="Times New Roman" w:cs="Times New Roman"/>
      <w:b/>
      <w:bCs/>
      <w:szCs w:val="24"/>
    </w:rPr>
  </w:style>
  <w:style w:type="character" w:customStyle="1" w:styleId="2Char1">
    <w:name w:val="正文文本 2 Char"/>
    <w:basedOn w:val="a1"/>
    <w:link w:val="21"/>
    <w:qFormat/>
    <w:rPr>
      <w:rFonts w:ascii="Times New Roman" w:eastAsia="宋体" w:hAnsi="Times New Roman" w:cs="Times New Roman"/>
      <w:kern w:val="0"/>
      <w:sz w:val="24"/>
      <w:szCs w:val="20"/>
    </w:rPr>
  </w:style>
  <w:style w:type="paragraph" w:customStyle="1" w:styleId="11">
    <w:name w:val="修订1"/>
    <w:uiPriority w:val="99"/>
    <w:semiHidden/>
    <w:qFormat/>
    <w:rPr>
      <w:rFonts w:ascii="Times New Roman" w:eastAsia="宋体" w:hAnsi="Times New Roman" w:cs="Times New Roman"/>
      <w:kern w:val="2"/>
      <w:sz w:val="21"/>
      <w:szCs w:val="24"/>
    </w:rPr>
  </w:style>
  <w:style w:type="paragraph" w:customStyle="1" w:styleId="TableParagraph">
    <w:name w:val="Table Paragraph"/>
    <w:basedOn w:val="a"/>
    <w:qFormat/>
    <w:pPr>
      <w:autoSpaceDE w:val="0"/>
      <w:autoSpaceDN w:val="0"/>
      <w:adjustRightInd w:val="0"/>
      <w:jc w:val="left"/>
    </w:pPr>
    <w:rPr>
      <w:kern w:val="0"/>
      <w:sz w:val="24"/>
    </w:rPr>
  </w:style>
  <w:style w:type="paragraph" w:styleId="af1">
    <w:name w:val="List Paragraph"/>
    <w:basedOn w:val="a"/>
    <w:link w:val="Char7"/>
    <w:uiPriority w:val="34"/>
    <w:qFormat/>
    <w:pPr>
      <w:ind w:firstLineChars="200" w:firstLine="420"/>
    </w:pPr>
    <w:rPr>
      <w:rFonts w:ascii="Calibri" w:hAnsi="Calibri"/>
      <w:szCs w:val="22"/>
    </w:rPr>
  </w:style>
  <w:style w:type="paragraph" w:customStyle="1" w:styleId="2TimesNewRoman5020">
    <w:name w:val="样式 标题 2 + Times New Roman 四号 非加粗 段前: 5 磅 段后: 0 磅 行距: 固定值 20..."/>
    <w:basedOn w:val="2"/>
    <w:qFormat/>
    <w:pPr>
      <w:spacing w:before="100" w:line="400" w:lineRule="exact"/>
    </w:pPr>
    <w:rPr>
      <w:rFonts w:ascii="Times New Roman" w:hAnsi="Times New Roman"/>
      <w:b w:val="0"/>
      <w:sz w:val="28"/>
      <w:szCs w:val="20"/>
    </w:rPr>
  </w:style>
  <w:style w:type="table" w:customStyle="1" w:styleId="12">
    <w:name w:val="网格型1"/>
    <w:basedOn w:val="a2"/>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3">
    <w:name w:val="样式 首行缩进:  2 字符"/>
    <w:basedOn w:val="a"/>
    <w:qFormat/>
    <w:pPr>
      <w:ind w:firstLineChars="200" w:firstLine="420"/>
    </w:pPr>
    <w:rPr>
      <w:rFonts w:asciiTheme="minorHAnsi" w:eastAsiaTheme="minorEastAsia" w:hAnsiTheme="minorHAnsi" w:cstheme="minorBidi"/>
      <w:sz w:val="24"/>
      <w:szCs w:val="20"/>
    </w:rPr>
  </w:style>
  <w:style w:type="paragraph" w:customStyle="1" w:styleId="Style29">
    <w:name w:val="_Style 29"/>
    <w:basedOn w:val="a"/>
    <w:next w:val="a"/>
    <w:uiPriority w:val="99"/>
    <w:qFormat/>
    <w:pPr>
      <w:ind w:firstLineChars="200" w:firstLine="420"/>
    </w:pPr>
    <w:rPr>
      <w:rFonts w:asciiTheme="minorHAnsi" w:eastAsiaTheme="minorEastAsia" w:hAnsiTheme="minorHAnsi" w:cstheme="minorBidi"/>
    </w:rPr>
  </w:style>
  <w:style w:type="paragraph" w:customStyle="1" w:styleId="CharCharCharCharCharCharCharCharCharChar">
    <w:name w:val="Char Char Char Char Char Char Char Char Char Char"/>
    <w:basedOn w:val="a"/>
    <w:qFormat/>
    <w:pPr>
      <w:widowControl/>
      <w:spacing w:after="160" w:line="240" w:lineRule="exact"/>
      <w:jc w:val="left"/>
    </w:pPr>
    <w:rPr>
      <w:szCs w:val="20"/>
    </w:rPr>
  </w:style>
  <w:style w:type="character" w:customStyle="1" w:styleId="1Char">
    <w:name w:val="标题 1 Char"/>
    <w:basedOn w:val="a1"/>
    <w:link w:val="1"/>
    <w:qFormat/>
    <w:rPr>
      <w:rFonts w:ascii="Times New Roman" w:eastAsia="宋体" w:hAnsi="Times New Roman" w:cs="Times New Roman"/>
      <w:b/>
      <w:bCs/>
      <w:kern w:val="44"/>
      <w:sz w:val="44"/>
      <w:szCs w:val="44"/>
    </w:rPr>
  </w:style>
  <w:style w:type="character" w:customStyle="1" w:styleId="2Char2">
    <w:name w:val="正文首行缩进 2 Char"/>
    <w:basedOn w:val="Char2"/>
    <w:link w:val="22"/>
    <w:uiPriority w:val="99"/>
    <w:qFormat/>
    <w:rPr>
      <w:rFonts w:ascii="Times New Roman" w:eastAsia="宋体" w:hAnsi="Times New Roman" w:cs="Times New Roman"/>
      <w:sz w:val="30"/>
      <w:szCs w:val="24"/>
    </w:rPr>
  </w:style>
  <w:style w:type="paragraph" w:customStyle="1" w:styleId="TOC1">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Char7">
    <w:name w:val="列出段落 Char"/>
    <w:link w:val="af1"/>
    <w:uiPriority w:val="34"/>
    <w:qFormat/>
    <w:rsid w:val="00E80322"/>
    <w:rPr>
      <w:rFonts w:ascii="Calibri" w:eastAsia="宋体" w:hAnsi="Calibri" w:cs="Times New Roman"/>
      <w:kern w:val="2"/>
      <w:sz w:val="21"/>
      <w:szCs w:val="22"/>
    </w:rPr>
  </w:style>
  <w:style w:type="character" w:customStyle="1" w:styleId="3Char">
    <w:name w:val="标题 3 Char"/>
    <w:basedOn w:val="a1"/>
    <w:link w:val="3"/>
    <w:uiPriority w:val="9"/>
    <w:semiHidden/>
    <w:qFormat/>
    <w:rsid w:val="00E80322"/>
    <w:rPr>
      <w:b/>
      <w:bCs/>
      <w:kern w:val="2"/>
      <w:sz w:val="32"/>
      <w:szCs w:val="32"/>
    </w:rPr>
  </w:style>
  <w:style w:type="character" w:customStyle="1" w:styleId="font61">
    <w:name w:val="font61"/>
    <w:basedOn w:val="a1"/>
    <w:qFormat/>
    <w:rsid w:val="00E80322"/>
    <w:rPr>
      <w:rFonts w:ascii="宋体" w:eastAsia="宋体" w:hAnsi="宋体" w:cs="宋体" w:hint="eastAsia"/>
      <w:color w:val="000000"/>
      <w:sz w:val="22"/>
      <w:szCs w:val="22"/>
      <w:u w:val="none"/>
    </w:rPr>
  </w:style>
  <w:style w:type="character" w:customStyle="1" w:styleId="Char15">
    <w:name w:val="列出段落 Char1"/>
    <w:uiPriority w:val="34"/>
    <w:qFormat/>
    <w:rsid w:val="002C7B6F"/>
    <w:rPr>
      <w:rFonts w:ascii="Calibri" w:hAnsi="Calibri"/>
      <w:kern w:val="2"/>
      <w:sz w:val="21"/>
      <w:szCs w:val="22"/>
    </w:rPr>
  </w:style>
  <w:style w:type="paragraph" w:styleId="af2">
    <w:name w:val="Revision"/>
    <w:hidden/>
    <w:uiPriority w:val="99"/>
    <w:semiHidden/>
    <w:rsid w:val="000419C5"/>
    <w:rPr>
      <w:rFonts w:ascii="Times New Roman" w:eastAsia="宋体" w:hAnsi="Times New Roman" w:cs="Times New Roman"/>
      <w:kern w:val="2"/>
      <w:sz w:val="21"/>
      <w:szCs w:val="24"/>
    </w:rPr>
  </w:style>
  <w:style w:type="character" w:customStyle="1" w:styleId="UnresolvedMention">
    <w:name w:val="Unresolved Mention"/>
    <w:basedOn w:val="a1"/>
    <w:uiPriority w:val="99"/>
    <w:semiHidden/>
    <w:unhideWhenUsed/>
    <w:rsid w:val="000419C5"/>
    <w:rPr>
      <w:color w:val="605E5C"/>
      <w:shd w:val="clear" w:color="auto" w:fill="E1DFDD"/>
    </w:rPr>
  </w:style>
  <w:style w:type="character" w:customStyle="1" w:styleId="font21">
    <w:name w:val="font21"/>
    <w:basedOn w:val="a1"/>
    <w:qFormat/>
    <w:rsid w:val="00BA5282"/>
    <w:rPr>
      <w:rFonts w:ascii="宋体" w:eastAsia="宋体" w:hAnsi="宋体" w:cs="宋体" w:hint="eastAsia"/>
      <w:b/>
      <w:bCs/>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6601309">
      <w:bodyDiv w:val="1"/>
      <w:marLeft w:val="0"/>
      <w:marRight w:val="0"/>
      <w:marTop w:val="0"/>
      <w:marBottom w:val="0"/>
      <w:divBdr>
        <w:top w:val="none" w:sz="0" w:space="0" w:color="auto"/>
        <w:left w:val="none" w:sz="0" w:space="0" w:color="auto"/>
        <w:bottom w:val="none" w:sz="0" w:space="0" w:color="auto"/>
        <w:right w:val="none" w:sz="0" w:space="0" w:color="auto"/>
      </w:divBdr>
    </w:div>
    <w:div w:id="883831396">
      <w:bodyDiv w:val="1"/>
      <w:marLeft w:val="0"/>
      <w:marRight w:val="0"/>
      <w:marTop w:val="0"/>
      <w:marBottom w:val="0"/>
      <w:divBdr>
        <w:top w:val="none" w:sz="0" w:space="0" w:color="auto"/>
        <w:left w:val="none" w:sz="0" w:space="0" w:color="auto"/>
        <w:bottom w:val="none" w:sz="0" w:space="0" w:color="auto"/>
        <w:right w:val="none" w:sz="0" w:space="0" w:color="auto"/>
      </w:divBdr>
      <w:divsChild>
        <w:div w:id="1075511861">
          <w:marLeft w:val="0"/>
          <w:marRight w:val="0"/>
          <w:marTop w:val="0"/>
          <w:marBottom w:val="0"/>
          <w:divBdr>
            <w:top w:val="none" w:sz="0" w:space="0" w:color="auto"/>
            <w:left w:val="none" w:sz="0" w:space="0" w:color="auto"/>
            <w:bottom w:val="none" w:sz="0" w:space="0" w:color="auto"/>
            <w:right w:val="none" w:sz="0" w:space="0" w:color="auto"/>
          </w:divBdr>
          <w:divsChild>
            <w:div w:id="1933977644">
              <w:marLeft w:val="0"/>
              <w:marRight w:val="0"/>
              <w:marTop w:val="0"/>
              <w:marBottom w:val="0"/>
              <w:divBdr>
                <w:top w:val="none" w:sz="0" w:space="0" w:color="auto"/>
                <w:left w:val="none" w:sz="0" w:space="0" w:color="auto"/>
                <w:bottom w:val="none" w:sz="0" w:space="0" w:color="auto"/>
                <w:right w:val="none" w:sz="0" w:space="0" w:color="auto"/>
              </w:divBdr>
              <w:divsChild>
                <w:div w:id="1987974302">
                  <w:marLeft w:val="0"/>
                  <w:marRight w:val="0"/>
                  <w:marTop w:val="0"/>
                  <w:marBottom w:val="0"/>
                  <w:divBdr>
                    <w:top w:val="none" w:sz="0" w:space="0" w:color="auto"/>
                    <w:left w:val="none" w:sz="0" w:space="0" w:color="auto"/>
                    <w:bottom w:val="none" w:sz="0" w:space="0" w:color="auto"/>
                    <w:right w:val="none" w:sz="0" w:space="0" w:color="auto"/>
                  </w:divBdr>
                  <w:divsChild>
                    <w:div w:id="840657520">
                      <w:marLeft w:val="0"/>
                      <w:marRight w:val="0"/>
                      <w:marTop w:val="0"/>
                      <w:marBottom w:val="0"/>
                      <w:divBdr>
                        <w:top w:val="none" w:sz="0" w:space="0" w:color="auto"/>
                        <w:left w:val="none" w:sz="0" w:space="0" w:color="auto"/>
                        <w:bottom w:val="none" w:sz="0" w:space="0" w:color="auto"/>
                        <w:right w:val="none" w:sz="0" w:space="0" w:color="auto"/>
                      </w:divBdr>
                      <w:divsChild>
                        <w:div w:id="98756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image" Target="media/image6.png"/><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www.cncico.com/sub_company_dt/9418.html?type_id=0&amp;category_model=15508" TargetMode="Externa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7.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2.jpeg"/><Relationship Id="rId22"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236CF9-20F0-4F06-8BB0-2B816CAB7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28</Pages>
  <Words>2248</Words>
  <Characters>12815</Characters>
  <Application>Microsoft Office Word</Application>
  <DocSecurity>0</DocSecurity>
  <Lines>106</Lines>
  <Paragraphs>30</Paragraphs>
  <ScaleCrop>false</ScaleCrop>
  <Company/>
  <LinksUpToDate>false</LinksUpToDate>
  <CharactersWithSpaces>15033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罗青青</dc:creator>
  <cp:keywords/>
  <dc:description/>
  <cp:lastModifiedBy>罗青青</cp:lastModifiedBy>
  <cp:revision>47</cp:revision>
  <cp:lastPrinted>2022-12-07T07:30:00Z</cp:lastPrinted>
  <dcterms:created xsi:type="dcterms:W3CDTF">2022-08-12T10:31:00Z</dcterms:created>
  <dcterms:modified xsi:type="dcterms:W3CDTF">2022-12-07T07:32:00Z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563B0B44E2024B33BFC9A94A9310672C</vt:lpwstr>
  </property>
</Properties>
</file>