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盐官车辆基地企业文化形象标识标牌采购项目，项目编号：GDYYHN-HW-202102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21FA0BA7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