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法定代表人授权书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致：浙江省轨道交通运营管理集团有限公司海宁分公司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本授权证明：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（法定代表人姓名）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是注册于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（省、市、县）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（响应单位名称）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的法定代表人，现任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（法定代表人职务）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。在此授权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（被授权人姓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名、职务）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作为我公司的全权代理人，在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吉祥物设计服务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的报价（项目编号为：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>GDYYHN-2020-018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）及其合同执行过程中，以我公司的名义处理一切与之有关的事务。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本授权书于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日签字生效，特此声明。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居民身份证复印件粘贴处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  授权人（报价人授权代表）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 xml:space="preserve">          居民身份证复印件粘贴处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响应单位全称（加盖公章）：      地址：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法定代表人（签字或盖章）：      被授权人（授权代表）(签字)：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注：1.法定代表人的签字为亲笔签名或盖法人章，不得使用电子制版签名。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lang w:val="en-US" w:eastAsia="zh-CN"/>
        </w:rPr>
        <w:t>2.委托期限在满足开启评审所需合理时间前提下由供应商自行确定，建议不少于报价有效期。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A2078"/>
    <w:rsid w:val="565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jc w:val="center"/>
    </w:pPr>
    <w:rPr>
      <w:rFonts w:eastAsia="方正大标宋简体"/>
      <w:b/>
      <w:bCs/>
      <w:color w:val="FF0000"/>
      <w:spacing w:val="28"/>
      <w:sz w:val="5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2020-09-07T06:43:00Z</dcterms:created>
  <dc:creator>维安</dc:creator>
  <cp:lastModifiedBy>维安</cp:lastModifiedBy>
  <dcterms:modified xsi:type="dcterms:W3CDTF">2020-09-07T06:45:53Z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