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spacing w:before="120" w:beforeLines="50" w:after="120" w:afterLines="50" w:line="440" w:lineRule="exact"/>
        <w:ind w:firstLine="0" w:firstLineChars="0"/>
        <w:jc w:val="center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法定代表人授权书</w:t>
      </w:r>
    </w:p>
    <w:p>
      <w:pPr>
        <w:pStyle w:val="6"/>
        <w:autoSpaceDE w:val="0"/>
        <w:autoSpaceDN w:val="0"/>
        <w:adjustRightInd w:val="0"/>
        <w:spacing w:before="240" w:beforeLines="100" w:after="120" w:afterLines="50" w:line="36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  <w:t>致：浙江省轨道交通运营管理集团有限公司海宁分公司</w:t>
      </w:r>
    </w:p>
    <w:p>
      <w:pPr>
        <w:spacing w:line="360" w:lineRule="auto"/>
        <w:ind w:firstLine="656" w:firstLineChars="200"/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</w:pP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本授权证明：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（法定代表人姓名）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是注册于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（省、市、县）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的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（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  <w:lang w:eastAsia="zh-CN"/>
        </w:rPr>
        <w:t>响应人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名称）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的法定代表人，现任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（法定代表人职务）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。在此授权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（被授权人姓名、职务）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作为我公司的全权代理人，在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>税务顾问服务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的报价（项目编号为：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u w:val="single"/>
        </w:rPr>
        <w:t xml:space="preserve"> GDYYHN-2020-017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）及其合同执行过程中，以我公司的名义处理一切与之有关的事务。</w:t>
      </w:r>
    </w:p>
    <w:p>
      <w:pPr>
        <w:pStyle w:val="6"/>
        <w:spacing w:line="360" w:lineRule="auto"/>
        <w:ind w:left="360" w:firstLine="405" w:firstLineChars="0"/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pacing w:val="20"/>
          <w:w w:val="90"/>
          <w:sz w:val="32"/>
          <w:szCs w:val="32"/>
        </w:rPr>
        <w:t>日签字生效，特此声明。</w:t>
      </w:r>
    </w:p>
    <w:p>
      <w:pPr>
        <w:pStyle w:val="6"/>
        <w:spacing w:line="360" w:lineRule="auto"/>
        <w:ind w:firstLine="4264" w:firstLineChars="1300"/>
        <w:jc w:val="left"/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  <w:t>法定代表人</w:t>
      </w:r>
    </w:p>
    <w:p>
      <w:pPr>
        <w:pStyle w:val="6"/>
        <w:spacing w:line="360" w:lineRule="auto"/>
        <w:ind w:left="0" w:leftChars="0" w:firstLine="4264" w:firstLineChars="1300"/>
        <w:jc w:val="left"/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  <w:t>居民身份证复印件粘贴处</w:t>
      </w:r>
    </w:p>
    <w:p>
      <w:pPr>
        <w:spacing w:line="360" w:lineRule="auto"/>
        <w:jc w:val="left"/>
        <w:rPr>
          <w:rFonts w:hint="eastAsia" w:ascii="仿宋_GB2312" w:hAnsi="仿宋_GB2312" w:cs="仿宋_GB2312"/>
          <w:color w:val="auto"/>
          <w:spacing w:val="20"/>
          <w:w w:val="90"/>
          <w:szCs w:val="32"/>
        </w:rPr>
      </w:pPr>
    </w:p>
    <w:p>
      <w:pPr>
        <w:pStyle w:val="6"/>
        <w:spacing w:line="360" w:lineRule="auto"/>
        <w:ind w:firstLine="4264" w:firstLineChars="1300"/>
        <w:jc w:val="left"/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  <w:t>授权人（报价人授权代表）</w:t>
      </w:r>
    </w:p>
    <w:p>
      <w:pPr>
        <w:pStyle w:val="6"/>
        <w:spacing w:line="360" w:lineRule="auto"/>
        <w:ind w:firstLine="4264" w:firstLineChars="1300"/>
        <w:jc w:val="left"/>
        <w:rPr>
          <w:rFonts w:hint="eastAsia" w:ascii="仿宋_GB2312" w:hAnsi="仿宋_GB2312" w:cs="仿宋_GB2312"/>
          <w:bCs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w w:val="90"/>
          <w:sz w:val="32"/>
          <w:szCs w:val="32"/>
        </w:rPr>
        <w:t>居民身份证复印件粘贴处</w:t>
      </w:r>
    </w:p>
    <w:p>
      <w:pPr>
        <w:spacing w:line="360" w:lineRule="auto"/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</w:pP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lang w:eastAsia="zh-CN"/>
        </w:rPr>
        <w:t>响应人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全称（加盖公章）：      地址：</w:t>
      </w:r>
    </w:p>
    <w:p>
      <w:pPr>
        <w:spacing w:line="360" w:lineRule="auto"/>
        <w:ind w:left="5576" w:hanging="5576" w:hangingChars="1700"/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</w:pP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法定代表人（签字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  <w:lang w:val="en-US" w:eastAsia="zh-CN"/>
        </w:rPr>
        <w:t>或盖章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）：      被授权人（授权代表）</w:t>
      </w:r>
      <w:bookmarkStart w:id="0" w:name="_GoBack"/>
      <w:bookmarkEnd w:id="0"/>
      <w:r>
        <w:rPr>
          <w:rFonts w:hint="eastAsia" w:ascii="仿宋_GB2312" w:hAnsi="仿宋_GB2312" w:cs="仿宋_GB2312"/>
          <w:bCs/>
          <w:color w:val="auto"/>
          <w:spacing w:val="20"/>
          <w:w w:val="90"/>
          <w:szCs w:val="32"/>
        </w:rPr>
        <w:t>(签字)：</w:t>
      </w:r>
    </w:p>
    <w:p>
      <w:pPr>
        <w:spacing w:line="360" w:lineRule="auto"/>
        <w:rPr>
          <w:rFonts w:hint="eastAsia" w:ascii="仿宋_GB2312" w:hAnsi="仿宋_GB2312" w:cs="仿宋_GB2312"/>
          <w:bCs/>
          <w:color w:val="auto"/>
          <w:spacing w:val="20"/>
          <w:w w:val="90"/>
          <w:sz w:val="24"/>
        </w:rPr>
      </w:pPr>
      <w:r>
        <w:rPr>
          <w:rFonts w:hint="eastAsia" w:ascii="仿宋_GB2312" w:hAnsi="仿宋_GB2312" w:cs="仿宋_GB2312"/>
          <w:bCs/>
          <w:color w:val="auto"/>
          <w:spacing w:val="20"/>
          <w:w w:val="90"/>
          <w:sz w:val="24"/>
        </w:rPr>
        <w:t>注：1.法定代表人的签字为亲笔签名或盖法人章，不得使用电子制版签名。</w:t>
      </w:r>
    </w:p>
    <w:p>
      <w:pPr>
        <w:numPr>
          <w:numId w:val="0"/>
        </w:numPr>
        <w:spacing w:line="360" w:lineRule="auto"/>
        <w:ind w:firstLine="512" w:firstLineChars="200"/>
      </w:pPr>
      <w:r>
        <w:rPr>
          <w:rFonts w:hint="eastAsia" w:ascii="仿宋_GB2312" w:hAnsi="仿宋_GB2312" w:cs="仿宋_GB2312"/>
          <w:bCs/>
          <w:color w:val="auto"/>
          <w:spacing w:val="20"/>
          <w:w w:val="90"/>
          <w:sz w:val="24"/>
          <w:lang w:val="en-US" w:eastAsia="zh-CN"/>
        </w:rPr>
        <w:t>2.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 w:val="24"/>
        </w:rPr>
        <w:t>委托期限在满足开启评审所需合理时间前提下由供应商自行确定，建议不少于报价有效期</w:t>
      </w:r>
      <w:r>
        <w:rPr>
          <w:rFonts w:hint="eastAsia" w:ascii="仿宋_GB2312" w:hAnsi="仿宋_GB2312" w:cs="仿宋_GB2312"/>
          <w:bCs/>
          <w:color w:val="auto"/>
          <w:spacing w:val="20"/>
          <w:w w:val="9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32EEA"/>
    <w:rsid w:val="31B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0" w:beforeLines="0" w:beforeAutospacing="0" w:after="120" w:afterLines="0" w:afterAutospacing="0"/>
      <w:ind w:firstLine="420" w:firstLineChars="100"/>
      <w:jc w:val="both"/>
    </w:pPr>
    <w:rPr>
      <w:rFonts w:ascii="宋体" w:hAnsi="宋体" w:eastAsia="宋体" w:cs="Times New Roman"/>
      <w:spacing w:val="-6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before="156" w:beforeLines="50" w:beforeAutospacing="0" w:after="156" w:afterLines="50" w:afterAutospacing="0"/>
      <w:jc w:val="both"/>
    </w:pPr>
    <w:rPr>
      <w:rFonts w:ascii="宋体" w:hAnsi="宋体" w:eastAsia="宋体" w:cs="Times New Roman"/>
      <w:spacing w:val="-6"/>
      <w:kern w:val="2"/>
      <w:sz w:val="21"/>
      <w:szCs w:val="24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2020-09-07T06:49:00Z</dcterms:created>
  <dc:creator>维安</dc:creator>
  <cp:lastModifiedBy>维安</cp:lastModifiedBy>
  <dcterms:modified xsi:type="dcterms:W3CDTF">2020-09-07T06:51:01Z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