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BA6" w14:textId="7A52536F" w:rsidR="00514AE6" w:rsidRPr="00A702EE" w:rsidRDefault="007472BB" w:rsidP="00514AE6">
      <w:pPr>
        <w:jc w:val="center"/>
        <w:rPr>
          <w:rFonts w:ascii="宋体" w:hAnsi="宋体"/>
          <w:b/>
          <w:bCs/>
          <w:spacing w:val="20"/>
          <w:sz w:val="48"/>
          <w:szCs w:val="84"/>
        </w:rPr>
      </w:pPr>
      <w:r>
        <w:rPr>
          <w:rFonts w:ascii="宋体" w:hAnsi="宋体" w:hint="eastAsia"/>
          <w:b/>
          <w:bCs/>
          <w:spacing w:val="20"/>
          <w:sz w:val="48"/>
          <w:szCs w:val="84"/>
        </w:rPr>
        <w:t>温州市域铁路S1线安检设备委外维保服务采购项目(重新采购）</w:t>
      </w:r>
    </w:p>
    <w:p w14:paraId="797C897C" w14:textId="77777777" w:rsidR="00514AE6" w:rsidRPr="003F7815" w:rsidRDefault="00514AE6" w:rsidP="00514AE6">
      <w:pPr>
        <w:rPr>
          <w:rFonts w:ascii="宋体" w:hAnsi="宋体"/>
          <w:b/>
          <w:bCs/>
          <w:spacing w:val="140"/>
          <w:sz w:val="72"/>
        </w:rPr>
      </w:pPr>
    </w:p>
    <w:p w14:paraId="39B3645E" w14:textId="77777777" w:rsidR="00514AE6" w:rsidRPr="007E7EEE" w:rsidRDefault="00514AE6" w:rsidP="00514AE6">
      <w:pPr>
        <w:jc w:val="center"/>
        <w:rPr>
          <w:rFonts w:ascii="宋体" w:hAnsi="宋体"/>
          <w:b/>
          <w:bCs/>
          <w:spacing w:val="140"/>
          <w:sz w:val="72"/>
        </w:rPr>
      </w:pPr>
    </w:p>
    <w:p w14:paraId="321E408B" w14:textId="77777777" w:rsidR="00514AE6" w:rsidRDefault="00514AE6" w:rsidP="00514AE6">
      <w:pPr>
        <w:jc w:val="center"/>
        <w:rPr>
          <w:rFonts w:ascii="宋体" w:hAnsi="宋体"/>
          <w:b/>
          <w:bCs/>
          <w:spacing w:val="140"/>
          <w:sz w:val="72"/>
        </w:rPr>
      </w:pPr>
    </w:p>
    <w:p w14:paraId="4D9ED888" w14:textId="77777777" w:rsidR="00514AE6" w:rsidRPr="003F7815" w:rsidRDefault="00514AE6" w:rsidP="00514AE6">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w:t>
      </w:r>
      <w:r w:rsidRPr="003F7815">
        <w:rPr>
          <w:rFonts w:ascii="宋体" w:hAnsi="宋体" w:hint="eastAsia"/>
          <w:b/>
          <w:bCs/>
          <w:sz w:val="72"/>
          <w:szCs w:val="84"/>
        </w:rPr>
        <w:t xml:space="preserve">  文</w:t>
      </w:r>
      <w:r>
        <w:rPr>
          <w:rFonts w:ascii="宋体" w:hAnsi="宋体"/>
          <w:b/>
          <w:bCs/>
          <w:sz w:val="72"/>
          <w:szCs w:val="84"/>
        </w:rPr>
        <w:t xml:space="preserve">  </w:t>
      </w:r>
      <w:r w:rsidRPr="003F7815">
        <w:rPr>
          <w:rFonts w:ascii="宋体" w:hAnsi="宋体" w:hint="eastAsia"/>
          <w:b/>
          <w:bCs/>
          <w:sz w:val="72"/>
          <w:szCs w:val="84"/>
        </w:rPr>
        <w:t>件</w:t>
      </w:r>
    </w:p>
    <w:p w14:paraId="61E5B08C" w14:textId="77777777" w:rsidR="00514AE6" w:rsidRDefault="00514AE6" w:rsidP="00514AE6">
      <w:pPr>
        <w:rPr>
          <w:rFonts w:ascii="宋体" w:hAnsi="宋体"/>
          <w:b/>
          <w:bCs/>
          <w:sz w:val="24"/>
        </w:rPr>
      </w:pPr>
    </w:p>
    <w:p w14:paraId="43B2CE37" w14:textId="77777777" w:rsidR="00514AE6" w:rsidRDefault="00514AE6" w:rsidP="00514AE6">
      <w:pPr>
        <w:ind w:leftChars="899" w:left="1888" w:firstLineChars="87" w:firstLine="210"/>
        <w:rPr>
          <w:rFonts w:ascii="宋体" w:hAnsi="宋体"/>
          <w:b/>
          <w:bCs/>
          <w:sz w:val="24"/>
        </w:rPr>
      </w:pPr>
    </w:p>
    <w:p w14:paraId="3D9DE846" w14:textId="0012F7CE" w:rsidR="00514AE6" w:rsidRDefault="00514AE6" w:rsidP="00514AE6">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00420166" w:rsidRPr="00420166">
        <w:rPr>
          <w:rFonts w:ascii="宋体" w:hAnsi="宋体"/>
          <w:spacing w:val="30"/>
          <w:sz w:val="30"/>
          <w:szCs w:val="30"/>
        </w:rPr>
        <w:t>XFGD-FZB-FW-20109</w:t>
      </w:r>
    </w:p>
    <w:p w14:paraId="6DE4AC87" w14:textId="77777777" w:rsidR="00514AE6" w:rsidRDefault="00514AE6" w:rsidP="00514AE6">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14:paraId="78BBB4D8" w14:textId="77777777" w:rsidR="00514AE6" w:rsidRDefault="00514AE6" w:rsidP="00514AE6">
      <w:pPr>
        <w:spacing w:line="220" w:lineRule="exact"/>
        <w:ind w:firstLineChars="300" w:firstLine="1140"/>
        <w:rPr>
          <w:rFonts w:ascii="宋体" w:hAnsi="宋体"/>
          <w:spacing w:val="40"/>
          <w:sz w:val="30"/>
          <w:szCs w:val="30"/>
        </w:rPr>
      </w:pPr>
    </w:p>
    <w:p w14:paraId="5415C1C5" w14:textId="77777777" w:rsidR="00514AE6" w:rsidRDefault="00514AE6" w:rsidP="00514AE6">
      <w:pPr>
        <w:spacing w:line="220" w:lineRule="exact"/>
        <w:rPr>
          <w:rFonts w:ascii="宋体" w:hAnsi="宋体"/>
          <w:spacing w:val="40"/>
          <w:sz w:val="30"/>
          <w:szCs w:val="30"/>
        </w:rPr>
      </w:pPr>
    </w:p>
    <w:p w14:paraId="61B793C8" w14:textId="77777777" w:rsidR="00514AE6" w:rsidRDefault="00514AE6" w:rsidP="00514AE6">
      <w:pPr>
        <w:spacing w:line="220" w:lineRule="exact"/>
        <w:rPr>
          <w:rFonts w:ascii="宋体" w:hAnsi="宋体"/>
          <w:spacing w:val="40"/>
          <w:sz w:val="30"/>
          <w:szCs w:val="30"/>
        </w:rPr>
      </w:pPr>
    </w:p>
    <w:p w14:paraId="5AAD4B1A" w14:textId="77777777" w:rsidR="00514AE6" w:rsidRDefault="00514AE6" w:rsidP="00514AE6">
      <w:pPr>
        <w:spacing w:line="220" w:lineRule="exact"/>
        <w:rPr>
          <w:rFonts w:ascii="宋体" w:hAnsi="宋体"/>
          <w:spacing w:val="40"/>
          <w:sz w:val="30"/>
          <w:szCs w:val="30"/>
        </w:rPr>
      </w:pPr>
    </w:p>
    <w:p w14:paraId="4527106B" w14:textId="77777777" w:rsidR="00514AE6" w:rsidRDefault="00514AE6" w:rsidP="00514AE6">
      <w:pPr>
        <w:pStyle w:val="a0"/>
        <w:ind w:firstLineChars="0" w:firstLine="0"/>
      </w:pPr>
    </w:p>
    <w:p w14:paraId="06ADA8E6" w14:textId="77777777" w:rsidR="00514AE6" w:rsidRDefault="00514AE6" w:rsidP="00514AE6">
      <w:pPr>
        <w:pStyle w:val="a0"/>
        <w:ind w:firstLine="210"/>
      </w:pPr>
    </w:p>
    <w:p w14:paraId="4F3532BB" w14:textId="77777777" w:rsidR="00514AE6" w:rsidRDefault="00514AE6" w:rsidP="00514AE6">
      <w:pPr>
        <w:spacing w:line="220" w:lineRule="exact"/>
        <w:rPr>
          <w:rFonts w:ascii="宋体" w:hAnsi="宋体"/>
          <w:spacing w:val="40"/>
          <w:sz w:val="30"/>
          <w:szCs w:val="30"/>
        </w:rPr>
      </w:pPr>
    </w:p>
    <w:p w14:paraId="46E80C18" w14:textId="77777777" w:rsidR="00514AE6" w:rsidRDefault="00514AE6" w:rsidP="00514AE6">
      <w:pPr>
        <w:spacing w:line="220" w:lineRule="exact"/>
        <w:rPr>
          <w:rFonts w:ascii="宋体" w:hAnsi="宋体"/>
          <w:spacing w:val="40"/>
          <w:sz w:val="30"/>
          <w:szCs w:val="30"/>
        </w:rPr>
      </w:pPr>
    </w:p>
    <w:p w14:paraId="4F24DE98" w14:textId="77777777" w:rsidR="00514AE6" w:rsidRDefault="00514AE6" w:rsidP="00514AE6">
      <w:pPr>
        <w:spacing w:line="220" w:lineRule="exact"/>
        <w:rPr>
          <w:rFonts w:ascii="宋体" w:hAnsi="宋体"/>
          <w:spacing w:val="40"/>
          <w:sz w:val="30"/>
          <w:szCs w:val="30"/>
        </w:rPr>
      </w:pPr>
    </w:p>
    <w:p w14:paraId="547C39F2" w14:textId="77777777" w:rsidR="00514AE6" w:rsidRDefault="00514AE6" w:rsidP="00514AE6">
      <w:pPr>
        <w:spacing w:line="220" w:lineRule="exact"/>
        <w:rPr>
          <w:rFonts w:ascii="宋体" w:hAnsi="宋体"/>
          <w:spacing w:val="40"/>
          <w:sz w:val="30"/>
          <w:szCs w:val="30"/>
        </w:rPr>
      </w:pPr>
    </w:p>
    <w:p w14:paraId="55184DE7" w14:textId="77777777" w:rsidR="008773C3" w:rsidRDefault="008773C3" w:rsidP="008773C3">
      <w:pPr>
        <w:pStyle w:val="a0"/>
        <w:ind w:firstLine="210"/>
      </w:pPr>
    </w:p>
    <w:p w14:paraId="20717900" w14:textId="77777777" w:rsidR="008773C3" w:rsidRDefault="008773C3" w:rsidP="008773C3"/>
    <w:p w14:paraId="3C3BC5EC" w14:textId="77777777" w:rsidR="008773C3" w:rsidRPr="008773C3" w:rsidRDefault="008773C3" w:rsidP="008773C3">
      <w:pPr>
        <w:pStyle w:val="a0"/>
        <w:ind w:firstLine="210"/>
      </w:pPr>
    </w:p>
    <w:p w14:paraId="3CC7D2C1" w14:textId="77777777" w:rsidR="00514AE6" w:rsidRDefault="00514AE6" w:rsidP="00514AE6">
      <w:pPr>
        <w:spacing w:line="220" w:lineRule="exact"/>
        <w:rPr>
          <w:rFonts w:ascii="宋体" w:hAnsi="宋体"/>
          <w:spacing w:val="40"/>
          <w:sz w:val="30"/>
          <w:szCs w:val="30"/>
        </w:rPr>
      </w:pPr>
    </w:p>
    <w:p w14:paraId="58ED07C9" w14:textId="77777777" w:rsidR="00514AE6" w:rsidRDefault="00514AE6" w:rsidP="00514AE6">
      <w:pPr>
        <w:spacing w:line="220" w:lineRule="exact"/>
        <w:rPr>
          <w:rFonts w:ascii="宋体" w:hAnsi="宋体"/>
          <w:spacing w:val="40"/>
          <w:sz w:val="30"/>
          <w:szCs w:val="30"/>
        </w:rPr>
      </w:pPr>
    </w:p>
    <w:p w14:paraId="18508369" w14:textId="77777777" w:rsidR="00514AE6" w:rsidRDefault="00514AE6" w:rsidP="00514AE6">
      <w:pPr>
        <w:spacing w:line="220" w:lineRule="exact"/>
        <w:rPr>
          <w:rFonts w:ascii="宋体" w:hAnsi="宋体"/>
          <w:spacing w:val="40"/>
          <w:sz w:val="30"/>
          <w:szCs w:val="30"/>
        </w:rPr>
      </w:pPr>
    </w:p>
    <w:p w14:paraId="63CE215E" w14:textId="77777777" w:rsidR="00514AE6" w:rsidRPr="006B2592" w:rsidRDefault="00514AE6" w:rsidP="00514AE6">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14:paraId="56F4B63B" w14:textId="7A4D2E3D" w:rsidR="008773C3" w:rsidRPr="003819DA" w:rsidRDefault="008773C3" w:rsidP="003819DA">
      <w:pPr>
        <w:jc w:val="center"/>
        <w:rPr>
          <w:rFonts w:ascii="宋体" w:hAnsi="宋体"/>
          <w:b/>
          <w:spacing w:val="40"/>
          <w:sz w:val="30"/>
          <w:szCs w:val="30"/>
        </w:rPr>
      </w:pPr>
      <w:r>
        <w:rPr>
          <w:rFonts w:ascii="宋体" w:hAnsi="宋体" w:hint="eastAsia"/>
          <w:b/>
          <w:spacing w:val="40"/>
          <w:sz w:val="30"/>
          <w:szCs w:val="30"/>
        </w:rPr>
        <w:t>二〇二〇年十</w:t>
      </w:r>
      <w:r w:rsidR="003D3361">
        <w:rPr>
          <w:rFonts w:ascii="宋体" w:hAnsi="宋体" w:hint="eastAsia"/>
          <w:b/>
          <w:spacing w:val="40"/>
          <w:sz w:val="30"/>
          <w:szCs w:val="30"/>
        </w:rPr>
        <w:t>二</w:t>
      </w:r>
      <w:r w:rsidR="00514AE6">
        <w:rPr>
          <w:rFonts w:ascii="宋体" w:hAnsi="宋体" w:hint="eastAsia"/>
          <w:b/>
          <w:spacing w:val="40"/>
          <w:sz w:val="30"/>
          <w:szCs w:val="30"/>
        </w:rPr>
        <w:t>月</w:t>
      </w:r>
    </w:p>
    <w:p w14:paraId="15EA1C1D" w14:textId="2D28700A" w:rsidR="00651552" w:rsidRPr="00FE743C" w:rsidRDefault="00514AE6" w:rsidP="00FE743C">
      <w:pPr>
        <w:ind w:firstLine="420"/>
        <w:jc w:val="center"/>
        <w:rPr>
          <w:rFonts w:ascii="方正小标宋简体" w:eastAsia="方正小标宋简体" w:hAnsi="黑体"/>
          <w:sz w:val="32"/>
          <w:szCs w:val="32"/>
        </w:rPr>
      </w:pPr>
      <w:r w:rsidRPr="00FE743C">
        <w:rPr>
          <w:rFonts w:ascii="方正小标宋简体" w:eastAsia="方正小标宋简体" w:hAnsi="黑体" w:hint="eastAsia"/>
          <w:sz w:val="32"/>
          <w:szCs w:val="32"/>
        </w:rPr>
        <w:lastRenderedPageBreak/>
        <w:t>一、</w:t>
      </w:r>
      <w:r w:rsidR="008463DF" w:rsidRPr="00FE743C">
        <w:rPr>
          <w:rFonts w:ascii="方正小标宋简体" w:eastAsia="方正小标宋简体" w:hAnsi="黑体" w:hint="eastAsia"/>
          <w:sz w:val="32"/>
          <w:szCs w:val="32"/>
        </w:rPr>
        <w:t>采购公告</w:t>
      </w:r>
    </w:p>
    <w:p w14:paraId="51455382" w14:textId="7B6AF527" w:rsidR="00651552" w:rsidRPr="00514AE6" w:rsidRDefault="008463DF" w:rsidP="00FE743C">
      <w:pPr>
        <w:spacing w:line="560" w:lineRule="exact"/>
        <w:ind w:firstLine="420"/>
        <w:rPr>
          <w:rFonts w:ascii="仿宋_GB2312" w:eastAsia="仿宋_GB2312" w:hAnsiTheme="minorHAnsi" w:cstheme="minorBidi"/>
          <w:sz w:val="32"/>
          <w:szCs w:val="32"/>
        </w:rPr>
      </w:pPr>
      <w:r w:rsidRPr="00514AE6">
        <w:rPr>
          <w:rFonts w:ascii="仿宋_GB2312" w:eastAsia="仿宋_GB2312" w:hAnsiTheme="minorHAnsi" w:cstheme="minorBidi" w:hint="eastAsia"/>
          <w:sz w:val="32"/>
          <w:szCs w:val="32"/>
        </w:rPr>
        <w:t>根据我单位采购计划安排，现拟采用询比方式购买</w:t>
      </w:r>
      <w:r w:rsidR="00514AE6" w:rsidRPr="00A702EE">
        <w:rPr>
          <w:rFonts w:ascii="仿宋_GB2312" w:eastAsia="仿宋_GB2312" w:hint="eastAsia"/>
          <w:sz w:val="32"/>
          <w:szCs w:val="32"/>
          <w:u w:val="single"/>
        </w:rPr>
        <w:t>温州市域铁路S1线</w:t>
      </w:r>
      <w:r w:rsidR="00B61786" w:rsidRPr="00B61786">
        <w:rPr>
          <w:rFonts w:ascii="仿宋_GB2312" w:eastAsia="仿宋_GB2312" w:hint="eastAsia"/>
          <w:bCs/>
          <w:sz w:val="32"/>
          <w:szCs w:val="32"/>
          <w:u w:val="single"/>
        </w:rPr>
        <w:t>安检设备委外维保</w:t>
      </w:r>
      <w:r w:rsidR="00514AE6">
        <w:rPr>
          <w:rFonts w:ascii="仿宋_GB2312" w:eastAsia="仿宋_GB2312" w:hint="eastAsia"/>
          <w:sz w:val="32"/>
          <w:szCs w:val="32"/>
          <w:u w:val="single"/>
        </w:rPr>
        <w:t>服务</w:t>
      </w:r>
      <w:r w:rsidR="009703CB" w:rsidRPr="00514AE6">
        <w:rPr>
          <w:rFonts w:ascii="仿宋_GB2312" w:eastAsia="仿宋_GB2312" w:hAnsiTheme="minorHAnsi" w:cstheme="minorBidi" w:hint="eastAsia"/>
          <w:sz w:val="32"/>
          <w:szCs w:val="32"/>
        </w:rPr>
        <w:t>项目</w:t>
      </w:r>
      <w:r w:rsidR="007472BB">
        <w:rPr>
          <w:rFonts w:ascii="仿宋_GB2312" w:eastAsia="仿宋_GB2312" w:hAnsiTheme="minorHAnsi" w:cstheme="minorBidi" w:hint="eastAsia"/>
          <w:sz w:val="32"/>
          <w:szCs w:val="32"/>
        </w:rPr>
        <w:t>（重新采购）</w:t>
      </w:r>
      <w:r w:rsidRPr="00514AE6">
        <w:rPr>
          <w:rFonts w:ascii="仿宋_GB2312" w:eastAsia="仿宋_GB2312" w:hAnsiTheme="minorHAnsi" w:cstheme="minorBidi" w:hint="eastAsia"/>
          <w:sz w:val="32"/>
          <w:szCs w:val="32"/>
        </w:rPr>
        <w:t>，欢迎合格的供应商前来报价。</w:t>
      </w:r>
    </w:p>
    <w:p w14:paraId="6BA18D4C" w14:textId="6230DB6E" w:rsidR="00651552" w:rsidRPr="00514AE6"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w:t>
      </w:r>
      <w:r w:rsidR="008463DF" w:rsidRPr="00514AE6">
        <w:rPr>
          <w:rFonts w:ascii="仿宋_GB2312" w:eastAsia="仿宋_GB2312" w:hAnsi="宋体" w:hint="eastAsia"/>
          <w:sz w:val="32"/>
          <w:szCs w:val="32"/>
        </w:rPr>
        <w:t>采购项目概况：</w:t>
      </w:r>
    </w:p>
    <w:p w14:paraId="2FB68C1B" w14:textId="77777777"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采购人：浙江幸福轨道交通运营管理有限公司</w:t>
      </w:r>
    </w:p>
    <w:p w14:paraId="0929A614" w14:textId="16461AF9"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采购内容：</w:t>
      </w:r>
      <w:r w:rsidR="007472BB">
        <w:rPr>
          <w:rFonts w:ascii="仿宋_GB2312" w:eastAsia="仿宋_GB2312" w:hAnsi="宋体" w:hint="eastAsia"/>
          <w:sz w:val="32"/>
          <w:szCs w:val="32"/>
        </w:rPr>
        <w:t>温州市域铁路S1线安检设备委外维保服务采购项目(重新采购）</w:t>
      </w:r>
    </w:p>
    <w:p w14:paraId="6BE7E7B7" w14:textId="44F0C167" w:rsidR="004A380B" w:rsidRDefault="008463DF" w:rsidP="004A380B">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w:t>
      </w:r>
      <w:r w:rsidRPr="00514AE6">
        <w:rPr>
          <w:rFonts w:ascii="仿宋_GB2312" w:eastAsia="仿宋_GB2312" w:hAnsi="宋体"/>
          <w:sz w:val="32"/>
          <w:szCs w:val="32"/>
        </w:rPr>
        <w:t>要求：</w:t>
      </w:r>
      <w:r w:rsidRPr="00514AE6">
        <w:rPr>
          <w:rFonts w:ascii="仿宋_GB2312" w:eastAsia="仿宋_GB2312" w:hAnsi="宋体" w:hint="eastAsia"/>
          <w:sz w:val="32"/>
          <w:szCs w:val="32"/>
        </w:rPr>
        <w:t>提供</w:t>
      </w:r>
      <w:r w:rsidR="004A380B" w:rsidRPr="004A380B">
        <w:rPr>
          <w:rFonts w:ascii="仿宋_GB2312" w:eastAsia="仿宋_GB2312" w:hAnsi="宋体" w:hint="eastAsia"/>
          <w:sz w:val="32"/>
          <w:szCs w:val="32"/>
        </w:rPr>
        <w:t>温州市域</w:t>
      </w:r>
      <w:r w:rsidR="004A380B">
        <w:rPr>
          <w:rFonts w:ascii="仿宋_GB2312" w:eastAsia="仿宋_GB2312" w:hAnsi="宋体" w:hint="eastAsia"/>
          <w:sz w:val="32"/>
          <w:szCs w:val="32"/>
        </w:rPr>
        <w:t>铁路</w:t>
      </w:r>
      <w:r w:rsidR="004A380B" w:rsidRPr="004A380B">
        <w:rPr>
          <w:rFonts w:ascii="仿宋_GB2312" w:eastAsia="仿宋_GB2312" w:hAnsi="宋体" w:hint="eastAsia"/>
          <w:sz w:val="32"/>
          <w:szCs w:val="32"/>
        </w:rPr>
        <w:t>S1线安检设备委外维保</w:t>
      </w:r>
      <w:r w:rsidR="004A380B">
        <w:rPr>
          <w:rFonts w:ascii="仿宋_GB2312" w:eastAsia="仿宋_GB2312" w:hAnsi="宋体" w:hint="eastAsia"/>
          <w:sz w:val="32"/>
          <w:szCs w:val="32"/>
        </w:rPr>
        <w:t>服务</w:t>
      </w:r>
    </w:p>
    <w:p w14:paraId="0F36EE73" w14:textId="3AB13B23" w:rsidR="00651552" w:rsidRPr="007B69F7" w:rsidRDefault="007B69F7" w:rsidP="004A380B">
      <w:pPr>
        <w:pStyle w:val="af0"/>
        <w:spacing w:line="560" w:lineRule="exact"/>
        <w:ind w:firstLine="640"/>
        <w:outlineLvl w:val="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sidR="008463DF" w:rsidRPr="007B69F7">
        <w:rPr>
          <w:rFonts w:ascii="仿宋_GB2312" w:eastAsia="仿宋_GB2312" w:hAnsi="宋体" w:hint="eastAsia"/>
          <w:sz w:val="32"/>
          <w:szCs w:val="32"/>
        </w:rPr>
        <w:t>供应商资格要求：</w:t>
      </w:r>
    </w:p>
    <w:p w14:paraId="79879FD1" w14:textId="2301D42D" w:rsidR="00F6304D" w:rsidRPr="00514AE6" w:rsidRDefault="00514AE6" w:rsidP="007B69F7">
      <w:pPr>
        <w:pStyle w:val="a0"/>
        <w:spacing w:line="560" w:lineRule="exact"/>
        <w:ind w:firstLineChars="200" w:firstLine="640"/>
        <w:jc w:val="left"/>
        <w:rPr>
          <w:rFonts w:eastAsia="仿宋_GB2312"/>
          <w:sz w:val="32"/>
          <w:szCs w:val="32"/>
        </w:rPr>
      </w:pPr>
      <w:r>
        <w:rPr>
          <w:rFonts w:ascii="仿宋_GB2312" w:eastAsia="仿宋_GB2312" w:hAnsi="仿宋_GB2312" w:cs="仿宋_GB2312"/>
          <w:sz w:val="32"/>
          <w:szCs w:val="32"/>
        </w:rPr>
        <w:t>1</w:t>
      </w:r>
      <w:r w:rsidR="004854B9">
        <w:rPr>
          <w:rFonts w:ascii="仿宋_GB2312" w:eastAsia="仿宋_GB2312" w:hAnsi="仿宋_GB2312" w:cs="仿宋_GB2312" w:hint="eastAsia"/>
          <w:sz w:val="32"/>
          <w:szCs w:val="32"/>
        </w:rPr>
        <w:t>、供应商未被信用中国</w:t>
      </w:r>
      <w:r w:rsidR="008463DF" w:rsidRPr="00514AE6">
        <w:rPr>
          <w:rFonts w:ascii="仿宋_GB2312" w:eastAsia="仿宋_GB2312" w:hAnsi="仿宋_GB2312" w:cs="仿宋_GB2312" w:hint="eastAsia"/>
          <w:sz w:val="32"/>
          <w:szCs w:val="32"/>
        </w:rPr>
        <w:t>（www.creditchina.gov.cn）列入失信被执行人、重大税收违法案件当事人名单</w:t>
      </w:r>
      <w:r w:rsidR="003752F8">
        <w:rPr>
          <w:rFonts w:ascii="仿宋_GB2312" w:eastAsia="仿宋_GB2312" w:hAnsi="仿宋_GB2312" w:cs="仿宋_GB2312" w:hint="eastAsia"/>
          <w:sz w:val="32"/>
          <w:szCs w:val="32"/>
        </w:rPr>
        <w:t>。</w:t>
      </w:r>
    </w:p>
    <w:p w14:paraId="0287CB24" w14:textId="6FB21DE9" w:rsidR="00F6304D" w:rsidRPr="00FE743C" w:rsidRDefault="000214E6" w:rsidP="004854B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sidR="00514AE6">
        <w:rPr>
          <w:rFonts w:ascii="仿宋_GB2312" w:eastAsia="仿宋_GB2312" w:hAnsi="仿宋_GB2312" w:cs="仿宋_GB2312" w:hint="eastAsia"/>
          <w:sz w:val="32"/>
          <w:szCs w:val="32"/>
        </w:rPr>
        <w:t>、</w:t>
      </w:r>
      <w:r w:rsidR="00F6304D" w:rsidRPr="00514AE6">
        <w:rPr>
          <w:rFonts w:ascii="仿宋_GB2312" w:eastAsia="仿宋_GB2312" w:hAnsi="仿宋_GB2312" w:cs="仿宋_GB2312" w:hint="eastAsia"/>
          <w:sz w:val="32"/>
          <w:szCs w:val="32"/>
        </w:rPr>
        <w:t>供应商应具有独立承担民事责任的能力且具备向</w:t>
      </w:r>
      <w:r w:rsidR="00F23E70">
        <w:rPr>
          <w:rFonts w:ascii="仿宋_GB2312" w:eastAsia="仿宋_GB2312" w:hAnsi="仿宋_GB2312" w:cs="仿宋_GB2312" w:hint="eastAsia"/>
          <w:sz w:val="32"/>
          <w:szCs w:val="32"/>
        </w:rPr>
        <w:t>采购</w:t>
      </w:r>
      <w:r w:rsidR="004854B9">
        <w:rPr>
          <w:rFonts w:ascii="仿宋_GB2312" w:eastAsia="仿宋_GB2312" w:hAnsi="仿宋_GB2312" w:cs="仿宋_GB2312" w:hint="eastAsia"/>
          <w:sz w:val="32"/>
          <w:szCs w:val="32"/>
        </w:rPr>
        <w:t>人提供相关服务的企业法人或事业法人。</w:t>
      </w:r>
      <w:r w:rsidR="004854B9" w:rsidRPr="00FE743C">
        <w:rPr>
          <w:rFonts w:ascii="仿宋_GB2312" w:eastAsia="仿宋_GB2312" w:hAnsi="仿宋_GB2312" w:cs="仿宋_GB2312" w:hint="eastAsia"/>
          <w:sz w:val="32"/>
          <w:szCs w:val="32"/>
        </w:rPr>
        <w:t xml:space="preserve"> </w:t>
      </w:r>
    </w:p>
    <w:p w14:paraId="7C6B12BA" w14:textId="139E3D2B" w:rsidR="00245ECE" w:rsidRPr="00245ECE" w:rsidRDefault="000214E6" w:rsidP="00245ECE">
      <w:pPr>
        <w:widowControl/>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3</w:t>
      </w:r>
      <w:r w:rsidR="007B69F7">
        <w:rPr>
          <w:rFonts w:ascii="仿宋_GB2312" w:eastAsia="仿宋_GB2312" w:hAnsi="仿宋_GB2312" w:cs="仿宋_GB2312" w:hint="eastAsia"/>
          <w:sz w:val="32"/>
          <w:szCs w:val="32"/>
        </w:rPr>
        <w:t>、</w:t>
      </w:r>
      <w:r w:rsidR="00245ECE" w:rsidRPr="00245ECE">
        <w:rPr>
          <w:rFonts w:ascii="仿宋_GB2312" w:eastAsia="仿宋_GB2312" w:hAnsi="仿宋_GB2312" w:cs="仿宋_GB2312" w:hint="eastAsia"/>
          <w:bCs/>
          <w:sz w:val="32"/>
          <w:szCs w:val="32"/>
        </w:rPr>
        <w:t>自</w:t>
      </w:r>
      <w:r w:rsidR="00245ECE" w:rsidRPr="00245ECE">
        <w:rPr>
          <w:rFonts w:ascii="仿宋_GB2312" w:eastAsia="仿宋_GB2312" w:hAnsi="仿宋_GB2312" w:cs="仿宋_GB2312" w:hint="eastAsia"/>
          <w:bCs/>
          <w:sz w:val="32"/>
          <w:szCs w:val="32"/>
          <w:u w:val="single"/>
        </w:rPr>
        <w:t xml:space="preserve">2017 </w:t>
      </w:r>
      <w:r w:rsidR="00245ECE" w:rsidRPr="00245ECE">
        <w:rPr>
          <w:rFonts w:ascii="仿宋_GB2312" w:eastAsia="仿宋_GB2312" w:hAnsi="仿宋_GB2312" w:cs="仿宋_GB2312" w:hint="eastAsia"/>
          <w:bCs/>
          <w:sz w:val="32"/>
          <w:szCs w:val="32"/>
        </w:rPr>
        <w:t>年</w:t>
      </w:r>
      <w:r w:rsidR="00245ECE" w:rsidRPr="00245ECE">
        <w:rPr>
          <w:rFonts w:ascii="仿宋_GB2312" w:eastAsia="仿宋_GB2312" w:hAnsi="仿宋_GB2312" w:cs="仿宋_GB2312" w:hint="eastAsia"/>
          <w:bCs/>
          <w:sz w:val="32"/>
          <w:szCs w:val="32"/>
          <w:u w:val="single"/>
        </w:rPr>
        <w:t xml:space="preserve"> 7 </w:t>
      </w:r>
      <w:r w:rsidR="00245ECE" w:rsidRPr="00245ECE">
        <w:rPr>
          <w:rFonts w:ascii="仿宋_GB2312" w:eastAsia="仿宋_GB2312" w:hAnsi="仿宋_GB2312" w:cs="仿宋_GB2312" w:hint="eastAsia"/>
          <w:bCs/>
          <w:sz w:val="32"/>
          <w:szCs w:val="32"/>
        </w:rPr>
        <w:t>月</w:t>
      </w:r>
      <w:r w:rsidR="00245ECE" w:rsidRPr="00245ECE">
        <w:rPr>
          <w:rFonts w:ascii="仿宋_GB2312" w:eastAsia="仿宋_GB2312" w:hAnsi="仿宋_GB2312" w:cs="仿宋_GB2312" w:hint="eastAsia"/>
          <w:bCs/>
          <w:sz w:val="32"/>
          <w:szCs w:val="32"/>
          <w:u w:val="single"/>
        </w:rPr>
        <w:t xml:space="preserve"> 1 </w:t>
      </w:r>
      <w:r w:rsidR="00245ECE" w:rsidRPr="00245ECE">
        <w:rPr>
          <w:rFonts w:ascii="仿宋_GB2312" w:eastAsia="仿宋_GB2312" w:hAnsi="仿宋_GB2312" w:cs="仿宋_GB2312" w:hint="eastAsia"/>
          <w:bCs/>
          <w:sz w:val="32"/>
          <w:szCs w:val="32"/>
        </w:rPr>
        <w:t>日（以合同签订时间为准）至</w:t>
      </w:r>
      <w:r w:rsidR="001E6576">
        <w:rPr>
          <w:rFonts w:ascii="仿宋_GB2312" w:eastAsia="仿宋_GB2312" w:hAnsi="仿宋_GB2312" w:cs="仿宋_GB2312" w:hint="eastAsia"/>
          <w:bCs/>
          <w:sz w:val="32"/>
          <w:szCs w:val="32"/>
        </w:rPr>
        <w:t>响应</w:t>
      </w:r>
      <w:r w:rsidR="00245ECE" w:rsidRPr="00245ECE">
        <w:rPr>
          <w:rFonts w:ascii="仿宋_GB2312" w:eastAsia="仿宋_GB2312" w:hAnsi="仿宋_GB2312" w:cs="仿宋_GB2312" w:hint="eastAsia"/>
          <w:bCs/>
          <w:sz w:val="32"/>
          <w:szCs w:val="32"/>
        </w:rPr>
        <w:t>截止时间具有</w:t>
      </w:r>
      <w:r w:rsidR="00245ECE" w:rsidRPr="001E6576">
        <w:rPr>
          <w:rFonts w:ascii="仿宋_GB2312" w:eastAsia="仿宋_GB2312" w:hAnsi="仿宋_GB2312" w:cs="仿宋_GB2312" w:hint="eastAsia"/>
          <w:bCs/>
          <w:sz w:val="32"/>
          <w:szCs w:val="32"/>
        </w:rPr>
        <w:t>公共交通安检设备（包含通道式X光射线行李安检机）维保</w:t>
      </w:r>
      <w:r w:rsidR="00245ECE" w:rsidRPr="00245ECE">
        <w:rPr>
          <w:rFonts w:ascii="仿宋_GB2312" w:eastAsia="仿宋_GB2312" w:hAnsi="仿宋_GB2312" w:cs="仿宋_GB2312" w:hint="eastAsia"/>
          <w:bCs/>
          <w:sz w:val="32"/>
          <w:szCs w:val="32"/>
        </w:rPr>
        <w:t>业绩，且单项合同金额不低于</w:t>
      </w:r>
      <w:r w:rsidR="001E6576" w:rsidRPr="001E6576">
        <w:rPr>
          <w:rFonts w:ascii="仿宋_GB2312" w:eastAsia="仿宋_GB2312" w:hAnsi="仿宋_GB2312" w:cs="仿宋_GB2312"/>
          <w:bCs/>
          <w:sz w:val="32"/>
          <w:szCs w:val="32"/>
        </w:rPr>
        <w:t>40</w:t>
      </w:r>
      <w:r w:rsidR="00245ECE" w:rsidRPr="00245ECE">
        <w:rPr>
          <w:rFonts w:ascii="仿宋_GB2312" w:eastAsia="仿宋_GB2312" w:hAnsi="仿宋_GB2312" w:cs="仿宋_GB2312" w:hint="eastAsia"/>
          <w:bCs/>
          <w:sz w:val="32"/>
          <w:szCs w:val="32"/>
        </w:rPr>
        <w:t>万元</w:t>
      </w:r>
      <w:r w:rsidR="0069367D">
        <w:rPr>
          <w:rFonts w:ascii="仿宋_GB2312" w:eastAsia="仿宋_GB2312" w:hAnsi="仿宋_GB2312" w:cs="仿宋_GB2312" w:hint="eastAsia"/>
          <w:bCs/>
          <w:sz w:val="32"/>
          <w:szCs w:val="32"/>
        </w:rPr>
        <w:t>。</w:t>
      </w:r>
    </w:p>
    <w:p w14:paraId="2B570A72" w14:textId="1B18FBB0" w:rsidR="00F6304D" w:rsidRPr="007B69F7" w:rsidRDefault="000214E6" w:rsidP="007B69F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B69F7">
        <w:rPr>
          <w:rFonts w:ascii="仿宋_GB2312" w:eastAsia="仿宋_GB2312" w:hAnsi="仿宋_GB2312" w:cs="仿宋_GB2312" w:hint="eastAsia"/>
          <w:sz w:val="32"/>
          <w:szCs w:val="32"/>
        </w:rPr>
        <w:t>、</w:t>
      </w:r>
      <w:r w:rsidR="00245ECE" w:rsidRPr="00245ECE">
        <w:rPr>
          <w:rFonts w:ascii="仿宋_GB2312" w:eastAsia="仿宋_GB2312" w:hAnsi="仿宋_GB2312" w:cs="仿宋_GB2312" w:hint="eastAsia"/>
          <w:bCs/>
          <w:sz w:val="32"/>
          <w:szCs w:val="32"/>
        </w:rPr>
        <w:t>具有环境保护主管部门颁发的《辐射安全许可证》</w:t>
      </w:r>
      <w:r w:rsidR="00174B9B">
        <w:rPr>
          <w:rFonts w:ascii="仿宋_GB2312" w:eastAsia="仿宋_GB2312" w:hAnsi="仿宋_GB2312" w:cs="仿宋_GB2312" w:hint="eastAsia"/>
          <w:bCs/>
          <w:sz w:val="32"/>
          <w:szCs w:val="32"/>
        </w:rPr>
        <w:t>，</w:t>
      </w:r>
      <w:r w:rsidR="00174B9B">
        <w:rPr>
          <w:rFonts w:ascii="仿宋_GB2312" w:eastAsia="仿宋_GB2312" w:hAnsi="仿宋_GB2312" w:cs="仿宋_GB2312"/>
          <w:bCs/>
          <w:sz w:val="32"/>
          <w:szCs w:val="32"/>
        </w:rPr>
        <w:t>且在有效期内。</w:t>
      </w:r>
    </w:p>
    <w:p w14:paraId="5D6D07C0" w14:textId="5FAE9C6D" w:rsidR="007B69F7" w:rsidRDefault="000214E6" w:rsidP="007B69F7">
      <w:pPr>
        <w:widowControl/>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5</w:t>
      </w:r>
      <w:r w:rsidR="008463DF" w:rsidRPr="00514AE6">
        <w:rPr>
          <w:rFonts w:ascii="仿宋_GB2312" w:eastAsia="仿宋_GB2312" w:hAnsi="仿宋_GB2312" w:cs="仿宋_GB2312" w:hint="eastAsia"/>
          <w:color w:val="000000"/>
          <w:sz w:val="32"/>
          <w:szCs w:val="32"/>
        </w:rPr>
        <w:t>、本项</w:t>
      </w:r>
      <w:r w:rsidR="00C15DE0">
        <w:rPr>
          <w:rFonts w:ascii="仿宋_GB2312" w:eastAsia="仿宋_GB2312" w:hAnsi="仿宋_GB2312" w:cs="仿宋_GB2312" w:hint="eastAsia"/>
          <w:color w:val="000000"/>
          <w:sz w:val="32"/>
          <w:szCs w:val="32"/>
        </w:rPr>
        <w:t>目拒绝联合体参与报价</w:t>
      </w:r>
      <w:r w:rsidR="007B69F7">
        <w:rPr>
          <w:rFonts w:ascii="仿宋_GB2312" w:eastAsia="仿宋_GB2312" w:hAnsi="仿宋_GB2312" w:cs="仿宋_GB2312" w:hint="eastAsia"/>
          <w:color w:val="000000"/>
          <w:sz w:val="32"/>
          <w:szCs w:val="32"/>
        </w:rPr>
        <w:t>。</w:t>
      </w:r>
    </w:p>
    <w:p w14:paraId="76A11DE7" w14:textId="065ED063" w:rsidR="00592421" w:rsidRDefault="007B69F7" w:rsidP="00592421">
      <w:pPr>
        <w:pStyle w:val="a0"/>
        <w:spacing w:line="560" w:lineRule="exact"/>
        <w:ind w:firstLineChars="200" w:firstLine="640"/>
        <w:rPr>
          <w:rFonts w:ascii="仿宋_GB2312" w:eastAsia="仿宋_GB2312" w:hAnsi="仿宋_GB2312" w:cs="仿宋_GB2312"/>
          <w:color w:val="000000"/>
          <w:sz w:val="32"/>
          <w:szCs w:val="32"/>
        </w:rPr>
      </w:pPr>
      <w:r w:rsidRPr="007B69F7">
        <w:rPr>
          <w:rFonts w:ascii="仿宋_GB2312" w:eastAsia="仿宋_GB2312" w:hAnsi="仿宋_GB2312" w:cs="仿宋_GB2312" w:hint="eastAsia"/>
          <w:color w:val="000000"/>
          <w:sz w:val="32"/>
          <w:szCs w:val="32"/>
        </w:rPr>
        <w:t>三</w:t>
      </w:r>
      <w:r w:rsidRPr="007B69F7">
        <w:rPr>
          <w:rFonts w:ascii="仿宋_GB2312" w:eastAsia="仿宋_GB2312" w:hAnsi="仿宋_GB2312" w:cs="仿宋_GB2312"/>
          <w:color w:val="000000"/>
          <w:sz w:val="32"/>
          <w:szCs w:val="32"/>
        </w:rPr>
        <w:t>、</w:t>
      </w:r>
      <w:r w:rsidR="00592421" w:rsidRPr="00592421">
        <w:rPr>
          <w:rFonts w:ascii="仿宋_GB2312" w:eastAsia="仿宋_GB2312" w:hAnsi="仿宋_GB2312" w:cs="仿宋_GB2312" w:hint="eastAsia"/>
          <w:color w:val="000000"/>
          <w:sz w:val="32"/>
          <w:szCs w:val="32"/>
        </w:rPr>
        <w:t>采购响应文件提交及开启</w:t>
      </w:r>
    </w:p>
    <w:p w14:paraId="2AC183B5" w14:textId="74AD050C"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1、提交截止时间：</w:t>
      </w:r>
      <w:r w:rsidRPr="00592421">
        <w:rPr>
          <w:rFonts w:ascii="仿宋_GB2312" w:eastAsia="仿宋_GB2312" w:hAnsi="仿宋_GB2312" w:cs="仿宋_GB2312" w:hint="eastAsia"/>
          <w:color w:val="000000"/>
          <w:sz w:val="32"/>
          <w:szCs w:val="32"/>
          <w:u w:val="single"/>
        </w:rPr>
        <w:t>2020年</w:t>
      </w:r>
      <w:r w:rsidR="00F330C4">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AD2A42">
        <w:rPr>
          <w:rFonts w:ascii="仿宋_GB2312" w:eastAsia="仿宋_GB2312" w:hAnsi="仿宋_GB2312" w:cs="仿宋_GB2312"/>
          <w:color w:val="000000"/>
          <w:sz w:val="32"/>
          <w:szCs w:val="32"/>
          <w:u w:val="single"/>
        </w:rPr>
        <w:t>28</w:t>
      </w:r>
      <w:r w:rsidRPr="00592421">
        <w:rPr>
          <w:rFonts w:ascii="仿宋_GB2312" w:eastAsia="仿宋_GB2312" w:hAnsi="仿宋_GB2312" w:cs="仿宋_GB2312" w:hint="eastAsia"/>
          <w:color w:val="000000"/>
          <w:sz w:val="32"/>
          <w:szCs w:val="32"/>
          <w:u w:val="single"/>
        </w:rPr>
        <w:t>日</w:t>
      </w:r>
      <w:r w:rsidR="00784095">
        <w:rPr>
          <w:rFonts w:ascii="仿宋_GB2312" w:eastAsia="仿宋_GB2312" w:hAnsi="仿宋_GB2312" w:cs="仿宋_GB2312"/>
          <w:color w:val="000000"/>
          <w:sz w:val="32"/>
          <w:szCs w:val="32"/>
          <w:u w:val="single"/>
        </w:rPr>
        <w:t>1</w:t>
      </w:r>
      <w:r w:rsidR="0099092C">
        <w:rPr>
          <w:rFonts w:ascii="仿宋_GB2312" w:eastAsia="仿宋_GB2312" w:hAnsi="仿宋_GB2312" w:cs="仿宋_GB2312"/>
          <w:color w:val="000000"/>
          <w:sz w:val="32"/>
          <w:szCs w:val="32"/>
          <w:u w:val="single"/>
        </w:rPr>
        <w:t>1</w:t>
      </w:r>
      <w:r w:rsidRPr="00592421">
        <w:rPr>
          <w:rFonts w:ascii="仿宋_GB2312" w:eastAsia="仿宋_GB2312" w:hAnsi="仿宋_GB2312" w:cs="仿宋_GB2312" w:hint="eastAsia"/>
          <w:color w:val="000000"/>
          <w:sz w:val="32"/>
          <w:szCs w:val="32"/>
          <w:u w:val="single"/>
        </w:rPr>
        <w:t>时</w:t>
      </w:r>
      <w:r w:rsidR="00F330C4">
        <w:rPr>
          <w:rFonts w:ascii="仿宋_GB2312" w:eastAsia="仿宋_GB2312" w:hAnsi="仿宋_GB2312" w:cs="仿宋_GB2312"/>
          <w:color w:val="000000"/>
          <w:sz w:val="32"/>
          <w:szCs w:val="32"/>
          <w:u w:val="single"/>
        </w:rPr>
        <w:t>00</w:t>
      </w:r>
      <w:r w:rsidRPr="00592421">
        <w:rPr>
          <w:rFonts w:ascii="仿宋_GB2312" w:eastAsia="仿宋_GB2312" w:hAnsi="仿宋_GB2312" w:cs="仿宋_GB2312" w:hint="eastAsia"/>
          <w:color w:val="000000"/>
          <w:sz w:val="32"/>
          <w:szCs w:val="32"/>
          <w:u w:val="single"/>
        </w:rPr>
        <w:t>分</w:t>
      </w:r>
      <w:r w:rsidRPr="00592421">
        <w:rPr>
          <w:rFonts w:ascii="仿宋_GB2312" w:eastAsia="仿宋_GB2312" w:hAnsi="仿宋_GB2312" w:cs="仿宋_GB2312" w:hint="eastAsia"/>
          <w:color w:val="000000"/>
          <w:sz w:val="32"/>
          <w:szCs w:val="32"/>
        </w:rPr>
        <w:t>；</w:t>
      </w:r>
    </w:p>
    <w:p w14:paraId="5CE68F78" w14:textId="239C7725"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lastRenderedPageBreak/>
        <w:t>2、提交地址：温州市鹿城区南汇街道温州大道2305号</w:t>
      </w:r>
      <w:r w:rsidR="00634068">
        <w:rPr>
          <w:rFonts w:ascii="仿宋_GB2312" w:eastAsia="仿宋_GB2312" w:hAnsi="仿宋_GB2312" w:cs="仿宋_GB2312" w:hint="eastAsia"/>
          <w:color w:val="000000"/>
          <w:sz w:val="32"/>
          <w:szCs w:val="32"/>
        </w:rPr>
        <w:t>707</w:t>
      </w:r>
      <w:r w:rsidRPr="00592421">
        <w:rPr>
          <w:rFonts w:ascii="仿宋_GB2312" w:eastAsia="仿宋_GB2312" w:hAnsi="仿宋_GB2312" w:cs="仿宋_GB2312" w:hint="eastAsia"/>
          <w:color w:val="000000"/>
          <w:sz w:val="32"/>
          <w:szCs w:val="32"/>
        </w:rPr>
        <w:t>室；</w:t>
      </w:r>
    </w:p>
    <w:p w14:paraId="7E6D19E3" w14:textId="331588ED"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3、开启时间：</w:t>
      </w:r>
      <w:r w:rsidRPr="00592421">
        <w:rPr>
          <w:rFonts w:ascii="仿宋_GB2312" w:eastAsia="仿宋_GB2312" w:hAnsi="仿宋_GB2312" w:cs="仿宋_GB2312" w:hint="eastAsia"/>
          <w:color w:val="000000"/>
          <w:sz w:val="32"/>
          <w:szCs w:val="32"/>
          <w:u w:val="single"/>
        </w:rPr>
        <w:t>2020年</w:t>
      </w:r>
      <w:r w:rsidR="00F330C4">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99092C">
        <w:rPr>
          <w:rFonts w:ascii="仿宋_GB2312" w:eastAsia="仿宋_GB2312" w:hAnsi="仿宋_GB2312" w:cs="仿宋_GB2312"/>
          <w:color w:val="000000"/>
          <w:sz w:val="32"/>
          <w:szCs w:val="32"/>
          <w:u w:val="single"/>
        </w:rPr>
        <w:t>28</w:t>
      </w:r>
      <w:r w:rsidRPr="00592421">
        <w:rPr>
          <w:rFonts w:ascii="仿宋_GB2312" w:eastAsia="仿宋_GB2312" w:hAnsi="仿宋_GB2312" w:cs="仿宋_GB2312" w:hint="eastAsia"/>
          <w:color w:val="000000"/>
          <w:sz w:val="32"/>
          <w:szCs w:val="32"/>
          <w:u w:val="single"/>
        </w:rPr>
        <w:t>日</w:t>
      </w:r>
      <w:r w:rsidR="007472BB">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时</w:t>
      </w:r>
      <w:r w:rsidR="00F330C4">
        <w:rPr>
          <w:rFonts w:ascii="仿宋_GB2312" w:eastAsia="仿宋_GB2312" w:hAnsi="仿宋_GB2312" w:cs="仿宋_GB2312"/>
          <w:color w:val="000000"/>
          <w:sz w:val="32"/>
          <w:szCs w:val="32"/>
          <w:u w:val="single"/>
        </w:rPr>
        <w:t>3</w:t>
      </w:r>
      <w:r w:rsidR="007472BB">
        <w:rPr>
          <w:rFonts w:ascii="仿宋_GB2312" w:eastAsia="仿宋_GB2312" w:hAnsi="仿宋_GB2312" w:cs="仿宋_GB2312"/>
          <w:color w:val="000000"/>
          <w:sz w:val="32"/>
          <w:szCs w:val="32"/>
          <w:u w:val="single"/>
        </w:rPr>
        <w:t>0</w:t>
      </w:r>
      <w:r w:rsidRPr="00592421">
        <w:rPr>
          <w:rFonts w:ascii="仿宋_GB2312" w:eastAsia="仿宋_GB2312" w:hAnsi="仿宋_GB2312" w:cs="仿宋_GB2312" w:hint="eastAsia"/>
          <w:color w:val="000000"/>
          <w:sz w:val="32"/>
          <w:szCs w:val="32"/>
          <w:u w:val="single"/>
        </w:rPr>
        <w:t>分</w:t>
      </w:r>
      <w:r>
        <w:rPr>
          <w:rFonts w:ascii="仿宋_GB2312" w:eastAsia="仿宋_GB2312" w:hAnsi="仿宋_GB2312" w:cs="仿宋_GB2312" w:hint="eastAsia"/>
          <w:color w:val="000000"/>
          <w:sz w:val="32"/>
          <w:szCs w:val="32"/>
        </w:rPr>
        <w:t>；</w:t>
      </w:r>
    </w:p>
    <w:p w14:paraId="797C7553" w14:textId="6490640C"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四</w:t>
      </w:r>
      <w:r w:rsidRPr="00592421">
        <w:rPr>
          <w:rFonts w:ascii="仿宋_GB2312" w:eastAsia="仿宋_GB2312" w:hAnsi="仿宋_GB2312" w:cs="仿宋_GB2312"/>
          <w:color w:val="000000"/>
          <w:sz w:val="32"/>
          <w:szCs w:val="32"/>
        </w:rPr>
        <w:t>、联系方式</w:t>
      </w:r>
    </w:p>
    <w:p w14:paraId="22BE0C2E" w14:textId="6FEA7BFD"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1</w:t>
      </w:r>
      <w:r>
        <w:rPr>
          <w:rFonts w:ascii="仿宋_GB2312" w:eastAsia="仿宋_GB2312" w:hint="eastAsia"/>
          <w:sz w:val="32"/>
          <w:szCs w:val="32"/>
        </w:rPr>
        <w:t>、</w:t>
      </w:r>
      <w:r w:rsidRPr="00A368AF">
        <w:rPr>
          <w:rFonts w:ascii="仿宋_GB2312" w:eastAsia="仿宋_GB2312" w:hint="eastAsia"/>
          <w:sz w:val="32"/>
          <w:szCs w:val="32"/>
        </w:rPr>
        <w:t>采购人名称：浙江幸福轨道交通运营管理有限公司</w:t>
      </w:r>
    </w:p>
    <w:p w14:paraId="6FE60E42" w14:textId="5C065A55"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联系人：</w:t>
      </w:r>
      <w:r w:rsidR="00E05E52">
        <w:rPr>
          <w:rFonts w:ascii="仿宋_GB2312" w:eastAsia="仿宋_GB2312" w:hint="eastAsia"/>
          <w:sz w:val="32"/>
          <w:szCs w:val="32"/>
        </w:rPr>
        <w:t>林</w:t>
      </w:r>
      <w:r w:rsidR="00D40DC2">
        <w:rPr>
          <w:rFonts w:ascii="仿宋_GB2312" w:eastAsia="仿宋_GB2312" w:hint="eastAsia"/>
          <w:sz w:val="32"/>
          <w:szCs w:val="32"/>
        </w:rPr>
        <w:t>女士</w:t>
      </w:r>
    </w:p>
    <w:p w14:paraId="67BDFA1A" w14:textId="67D6B944"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地址：温州市鹿城区南汇街道温州大道2305号</w:t>
      </w:r>
      <w:r w:rsidR="0094538A">
        <w:rPr>
          <w:rFonts w:ascii="仿宋_GB2312" w:eastAsia="仿宋_GB2312" w:hint="eastAsia"/>
          <w:sz w:val="32"/>
          <w:szCs w:val="32"/>
        </w:rPr>
        <w:t>707</w:t>
      </w:r>
      <w:r w:rsidRPr="00A368AF">
        <w:rPr>
          <w:rFonts w:ascii="仿宋_GB2312" w:eastAsia="仿宋_GB2312" w:hint="eastAsia"/>
          <w:sz w:val="32"/>
          <w:szCs w:val="32"/>
        </w:rPr>
        <w:t>室</w:t>
      </w:r>
    </w:p>
    <w:p w14:paraId="7E30A8A9" w14:textId="45B51F5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电话：0577-89727</w:t>
      </w:r>
      <w:r w:rsidR="00E05E52">
        <w:rPr>
          <w:rFonts w:ascii="仿宋_GB2312" w:eastAsia="仿宋_GB2312"/>
          <w:sz w:val="32"/>
          <w:szCs w:val="32"/>
        </w:rPr>
        <w:t>204</w:t>
      </w:r>
    </w:p>
    <w:p w14:paraId="2BC346D8" w14:textId="49C5FB6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2</w:t>
      </w:r>
      <w:r>
        <w:rPr>
          <w:rFonts w:ascii="仿宋_GB2312" w:eastAsia="仿宋_GB2312" w:hint="eastAsia"/>
          <w:sz w:val="32"/>
          <w:szCs w:val="32"/>
        </w:rPr>
        <w:t>、</w:t>
      </w:r>
      <w:r w:rsidRPr="00A368AF">
        <w:rPr>
          <w:rFonts w:ascii="仿宋_GB2312" w:eastAsia="仿宋_GB2312" w:hint="eastAsia"/>
          <w:sz w:val="32"/>
          <w:szCs w:val="32"/>
        </w:rPr>
        <w:t>采购监督管理部门： 综合部</w:t>
      </w:r>
    </w:p>
    <w:p w14:paraId="7D819239" w14:textId="6CB75E40"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  址：温州市鹿城区南汇街道温州大道2305号7</w:t>
      </w:r>
      <w:r w:rsidR="0096654C">
        <w:rPr>
          <w:rFonts w:ascii="仿宋_GB2312" w:eastAsia="仿宋_GB2312"/>
          <w:sz w:val="32"/>
          <w:szCs w:val="32"/>
        </w:rPr>
        <w:t>10</w:t>
      </w:r>
      <w:r w:rsidRPr="00A368AF">
        <w:rPr>
          <w:rFonts w:ascii="仿宋_GB2312" w:eastAsia="仿宋_GB2312" w:hint="eastAsia"/>
          <w:sz w:val="32"/>
          <w:szCs w:val="32"/>
        </w:rPr>
        <w:t>室</w:t>
      </w:r>
    </w:p>
    <w:p w14:paraId="30338C70" w14:textId="1AC5E781" w:rsidR="004D316D"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  话：</w:t>
      </w:r>
      <w:r w:rsidR="00E05E52">
        <w:rPr>
          <w:rFonts w:ascii="仿宋_GB2312" w:eastAsia="仿宋_GB2312" w:hint="eastAsia"/>
          <w:sz w:val="32"/>
          <w:szCs w:val="32"/>
        </w:rPr>
        <w:t>0577-89727109</w:t>
      </w:r>
    </w:p>
    <w:p w14:paraId="4C23F6F5" w14:textId="2615E0A1" w:rsidR="007B69F7" w:rsidRPr="006C2809" w:rsidRDefault="004D316D" w:rsidP="006C2809">
      <w:pPr>
        <w:pStyle w:val="a0"/>
        <w:ind w:firstLine="210"/>
      </w:pPr>
      <w:r>
        <w:br w:type="page"/>
      </w:r>
    </w:p>
    <w:p w14:paraId="684E1EED" w14:textId="16B4C699" w:rsidR="00514AE6" w:rsidRPr="00FE743C" w:rsidRDefault="00514AE6" w:rsidP="00514AE6">
      <w:pPr>
        <w:widowControl/>
        <w:jc w:val="center"/>
        <w:rPr>
          <w:rFonts w:ascii="方正小标宋简体" w:eastAsia="方正小标宋简体"/>
          <w:sz w:val="32"/>
          <w:szCs w:val="32"/>
        </w:rPr>
      </w:pPr>
      <w:r w:rsidRPr="00FE743C">
        <w:rPr>
          <w:rFonts w:ascii="方正小标宋简体" w:eastAsia="方正小标宋简体" w:hint="eastAsia"/>
          <w:sz w:val="32"/>
          <w:szCs w:val="32"/>
        </w:rPr>
        <w:t>二</w:t>
      </w:r>
      <w:r w:rsidRPr="00FE743C">
        <w:rPr>
          <w:rFonts w:ascii="方正小标宋简体" w:eastAsia="方正小标宋简体"/>
          <w:sz w:val="32"/>
          <w:szCs w:val="32"/>
        </w:rPr>
        <w:t>、</w:t>
      </w:r>
      <w:r w:rsidRPr="00FE743C">
        <w:rPr>
          <w:rFonts w:ascii="方正小标宋简体" w:eastAsia="方正小标宋简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6D6BBA0A" w:rsidR="00651552" w:rsidRDefault="00413195">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联系人：林</w:t>
            </w:r>
            <w:r w:rsidR="00DD133D">
              <w:rPr>
                <w:rFonts w:ascii="仿宋_GB2312" w:eastAsia="仿宋_GB2312" w:hAnsi="仿宋" w:hint="eastAsia"/>
                <w:sz w:val="24"/>
                <w:lang w:val="zh-CN"/>
              </w:rPr>
              <w:t>女士</w:t>
            </w:r>
          </w:p>
          <w:p w14:paraId="2197426B" w14:textId="2F14B244" w:rsidR="00651552" w:rsidRDefault="008463DF" w:rsidP="00413195">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w:t>
            </w:r>
            <w:r w:rsidR="00413195">
              <w:rPr>
                <w:rFonts w:ascii="仿宋_GB2312" w:eastAsia="仿宋_GB2312" w:hAnsi="仿宋"/>
                <w:sz w:val="24"/>
                <w:lang w:val="zh-CN"/>
              </w:rPr>
              <w:t>204</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0E82B28F" w:rsidR="00651552" w:rsidRDefault="007472BB">
            <w:pPr>
              <w:autoSpaceDE w:val="0"/>
              <w:autoSpaceDN w:val="0"/>
              <w:rPr>
                <w:rFonts w:ascii="仿宋_GB2312" w:eastAsia="仿宋_GB2312" w:hAnsi="仿宋"/>
                <w:sz w:val="24"/>
                <w:lang w:val="zh-CN"/>
              </w:rPr>
            </w:pPr>
            <w:r>
              <w:rPr>
                <w:rFonts w:ascii="仿宋_GB2312" w:eastAsia="仿宋_GB2312" w:hAnsi="宋体" w:hint="eastAsia"/>
                <w:sz w:val="24"/>
              </w:rPr>
              <w:t>温州市域铁路S1线安检设备委外维保服务采购项目(重新采购）</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538D0D9B" w14:textId="05EDE492" w:rsidR="00651552" w:rsidRPr="00E8147F" w:rsidRDefault="00E8147F" w:rsidP="00E8147F">
            <w:pPr>
              <w:autoSpaceDE w:val="0"/>
              <w:autoSpaceDN w:val="0"/>
              <w:rPr>
                <w:rFonts w:ascii="仿宋_GB2312" w:eastAsia="仿宋_GB2312" w:hAnsi="宋体"/>
                <w:sz w:val="24"/>
              </w:rPr>
            </w:pPr>
            <w:r w:rsidRPr="00E8147F">
              <w:rPr>
                <w:rFonts w:ascii="仿宋_GB2312" w:eastAsia="仿宋_GB2312" w:hAnsi="宋体" w:hint="eastAsia"/>
                <w:sz w:val="24"/>
              </w:rPr>
              <w:t>温州</w:t>
            </w:r>
            <w:r>
              <w:rPr>
                <w:rFonts w:ascii="仿宋_GB2312" w:eastAsia="仿宋_GB2312" w:hAnsi="宋体" w:hint="eastAsia"/>
                <w:sz w:val="24"/>
              </w:rPr>
              <w:t>市域铁路</w:t>
            </w:r>
            <w:r w:rsidRPr="00E8147F">
              <w:rPr>
                <w:rFonts w:ascii="仿宋_GB2312" w:eastAsia="仿宋_GB2312" w:hAnsi="宋体" w:hint="eastAsia"/>
                <w:sz w:val="24"/>
              </w:rPr>
              <w:t>S1</w:t>
            </w:r>
            <w:r>
              <w:rPr>
                <w:rFonts w:ascii="仿宋_GB2312" w:eastAsia="仿宋_GB2312" w:hAnsi="宋体" w:hint="eastAsia"/>
                <w:sz w:val="24"/>
              </w:rPr>
              <w:t>线</w:t>
            </w:r>
            <w:r w:rsidRPr="00E8147F">
              <w:rPr>
                <w:rFonts w:ascii="仿宋_GB2312" w:eastAsia="仿宋_GB2312" w:hAnsi="宋体" w:hint="eastAsia"/>
                <w:sz w:val="24"/>
              </w:rPr>
              <w:t>安检设备委外维保项目的范围，包括温州S1线全线18座车站的安检设备</w:t>
            </w:r>
            <w:r w:rsidRPr="00E8147F">
              <w:rPr>
                <w:rFonts w:ascii="仿宋_GB2312" w:eastAsia="仿宋_GB2312" w:hAnsi="宋体"/>
                <w:sz w:val="24"/>
              </w:rPr>
              <w:t>(</w:t>
            </w:r>
            <w:r w:rsidRPr="00E8147F">
              <w:rPr>
                <w:rFonts w:ascii="仿宋_GB2312" w:eastAsia="仿宋_GB2312" w:hAnsi="宋体" w:hint="eastAsia"/>
                <w:bCs/>
                <w:sz w:val="24"/>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sidRPr="00E8147F">
              <w:rPr>
                <w:rFonts w:ascii="仿宋_GB2312" w:eastAsia="仿宋_GB2312" w:hAnsi="宋体"/>
                <w:bCs/>
                <w:sz w:val="24"/>
              </w:rPr>
              <w:t>摄像</w:t>
            </w:r>
            <w:r w:rsidRPr="00E8147F">
              <w:rPr>
                <w:rFonts w:ascii="仿宋_GB2312" w:eastAsia="仿宋_GB2312" w:hAnsi="宋体" w:hint="eastAsia"/>
                <w:bCs/>
                <w:sz w:val="24"/>
              </w:rPr>
              <w:t>头</w:t>
            </w:r>
            <w:r w:rsidRPr="00E8147F">
              <w:rPr>
                <w:rFonts w:ascii="仿宋_GB2312" w:eastAsia="仿宋_GB2312" w:hAnsi="宋体"/>
                <w:bCs/>
                <w:sz w:val="24"/>
              </w:rPr>
              <w:t>、显示器</w:t>
            </w:r>
            <w:r w:rsidRPr="00E8147F">
              <w:rPr>
                <w:rFonts w:ascii="仿宋_GB2312" w:eastAsia="仿宋_GB2312" w:hAnsi="宋体" w:hint="eastAsia"/>
                <w:bCs/>
                <w:sz w:val="24"/>
              </w:rPr>
              <w:t>等</w:t>
            </w:r>
            <w:r w:rsidRPr="00E8147F">
              <w:rPr>
                <w:rFonts w:ascii="仿宋_GB2312" w:eastAsia="仿宋_GB2312" w:hAnsi="宋体"/>
                <w:bCs/>
                <w:sz w:val="24"/>
              </w:rPr>
              <w:t>配套设备设施</w:t>
            </w:r>
            <w:r w:rsidRPr="00E8147F">
              <w:rPr>
                <w:rFonts w:ascii="仿宋_GB2312" w:eastAsia="仿宋_GB2312" w:hAnsi="宋体"/>
                <w:sz w:val="24"/>
              </w:rPr>
              <w:t>)</w:t>
            </w:r>
            <w:r w:rsidRPr="00E8147F">
              <w:rPr>
                <w:rFonts w:ascii="仿宋_GB2312" w:eastAsia="仿宋_GB2312" w:hAnsi="宋体" w:hint="eastAsia"/>
                <w:sz w:val="24"/>
              </w:rPr>
              <w:t>维保</w:t>
            </w:r>
            <w:r>
              <w:rPr>
                <w:rFonts w:ascii="仿宋_GB2312" w:eastAsia="仿宋_GB2312" w:hAnsi="宋体" w:hint="eastAsia"/>
                <w:sz w:val="24"/>
              </w:rPr>
              <w:t>等</w:t>
            </w:r>
            <w:r>
              <w:rPr>
                <w:rFonts w:ascii="仿宋_GB2312" w:eastAsia="仿宋_GB2312" w:hAnsi="宋体"/>
                <w:sz w:val="24"/>
              </w:rPr>
              <w:t>。</w:t>
            </w:r>
            <w:r w:rsidRPr="00E8147F">
              <w:rPr>
                <w:rFonts w:ascii="仿宋_GB2312" w:eastAsia="仿宋_GB2312" w:hAnsi="宋体" w:hint="eastAsia"/>
                <w:sz w:val="24"/>
              </w:rPr>
              <w:t>为保证安全运营、延长安检设备的使用寿命、提高运营服务水平，安检设备维保工作内容包括设备的维护保养、故障处理、小型技术改造、技术培训、整机移位、张贴标志标牌及其它配合工作等。</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C7CB05D" w:rsidR="00651552" w:rsidRDefault="008463DF" w:rsidP="00E8147F">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00996BA8">
              <w:rPr>
                <w:rFonts w:ascii="仿宋_GB2312" w:eastAsia="仿宋_GB2312" w:hAnsi="仿宋"/>
                <w:sz w:val="24"/>
                <w:lang w:val="zh-CN"/>
              </w:rPr>
              <w:t>最高</w:t>
            </w:r>
            <w:r w:rsidRPr="0088673C">
              <w:rPr>
                <w:rFonts w:ascii="仿宋_GB2312" w:eastAsia="仿宋_GB2312" w:hAnsi="仿宋"/>
                <w:sz w:val="24"/>
                <w:lang w:val="zh-CN"/>
              </w:rPr>
              <w:t>限价为：</w:t>
            </w:r>
            <w:r w:rsidR="00E8147F">
              <w:rPr>
                <w:rFonts w:ascii="仿宋_GB2312" w:eastAsia="仿宋_GB2312" w:hAnsi="仿宋"/>
                <w:sz w:val="24"/>
                <w:lang w:val="zh-CN"/>
              </w:rPr>
              <w:t>40</w:t>
            </w:r>
            <w:r w:rsidR="00413195">
              <w:rPr>
                <w:rFonts w:ascii="仿宋_GB2312" w:eastAsia="仿宋_GB2312" w:hAnsi="仿宋" w:hint="eastAsia"/>
                <w:sz w:val="24"/>
                <w:lang w:val="zh-CN"/>
              </w:rPr>
              <w:t>万</w:t>
            </w:r>
            <w:r w:rsidR="00413195">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2BDD220E" w14:textId="1F6C8710" w:rsidR="00727C00" w:rsidRPr="00727C00" w:rsidRDefault="005A15F8"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1、</w:t>
            </w:r>
            <w:r w:rsidR="004B0E04">
              <w:rPr>
                <w:rFonts w:ascii="仿宋_GB2312" w:eastAsia="仿宋_GB2312" w:hAnsi="仿宋" w:hint="eastAsia"/>
                <w:sz w:val="24"/>
                <w:lang w:val="zh-CN"/>
              </w:rPr>
              <w:t>供应商未被信用中国</w:t>
            </w:r>
            <w:r w:rsidR="00727C00" w:rsidRPr="00727C00">
              <w:rPr>
                <w:rFonts w:ascii="仿宋_GB2312" w:eastAsia="仿宋_GB2312" w:hAnsi="仿宋" w:hint="eastAsia"/>
                <w:sz w:val="24"/>
                <w:lang w:val="zh-CN"/>
              </w:rPr>
              <w:t>（www.creditchina.gov.cn）</w:t>
            </w:r>
            <w:r w:rsidR="001572F1">
              <w:rPr>
                <w:rFonts w:ascii="仿宋_GB2312" w:eastAsia="仿宋_GB2312" w:hAnsi="仿宋" w:hint="eastAsia"/>
                <w:sz w:val="24"/>
                <w:lang w:val="zh-CN"/>
              </w:rPr>
              <w:t>列入失信被执行人、重大税收违法案件当事人名单；</w:t>
            </w:r>
          </w:p>
          <w:p w14:paraId="33366BF8" w14:textId="6020572D" w:rsidR="00727C00" w:rsidRPr="00727C00" w:rsidRDefault="000214E6" w:rsidP="005A15F8">
            <w:pPr>
              <w:autoSpaceDE w:val="0"/>
              <w:autoSpaceDN w:val="0"/>
              <w:rPr>
                <w:rFonts w:ascii="仿宋_GB2312" w:eastAsia="仿宋_GB2312" w:hAnsi="仿宋"/>
                <w:sz w:val="24"/>
                <w:lang w:val="zh-CN"/>
              </w:rPr>
            </w:pPr>
            <w:r>
              <w:rPr>
                <w:rFonts w:ascii="仿宋_GB2312" w:eastAsia="仿宋_GB2312" w:hAnsi="仿宋"/>
                <w:sz w:val="24"/>
                <w:lang w:val="zh-CN"/>
              </w:rPr>
              <w:t>2</w:t>
            </w:r>
            <w:r w:rsidR="005A15F8">
              <w:rPr>
                <w:rFonts w:ascii="仿宋_GB2312" w:eastAsia="仿宋_GB2312" w:hAnsi="仿宋" w:hint="eastAsia"/>
                <w:sz w:val="24"/>
                <w:lang w:val="zh-CN"/>
              </w:rPr>
              <w:t>、</w:t>
            </w:r>
            <w:r w:rsidR="00F23E70">
              <w:rPr>
                <w:rFonts w:ascii="仿宋_GB2312" w:eastAsia="仿宋_GB2312" w:hAnsi="仿宋" w:hint="eastAsia"/>
                <w:sz w:val="24"/>
                <w:lang w:val="zh-CN"/>
              </w:rPr>
              <w:t>供应商应具有独立承担民事责任的能力且具备向采购</w:t>
            </w:r>
            <w:r w:rsidR="001572F1">
              <w:rPr>
                <w:rFonts w:ascii="仿宋_GB2312" w:eastAsia="仿宋_GB2312" w:hAnsi="仿宋" w:hint="eastAsia"/>
                <w:sz w:val="24"/>
                <w:lang w:val="zh-CN"/>
              </w:rPr>
              <w:t>人提供相关服务的企业法人或事业法人；</w:t>
            </w:r>
            <w:r w:rsidR="004B0E04" w:rsidRPr="00727C00">
              <w:rPr>
                <w:rFonts w:ascii="仿宋_GB2312" w:eastAsia="仿宋_GB2312" w:hAnsi="仿宋"/>
                <w:sz w:val="24"/>
                <w:lang w:val="zh-CN"/>
              </w:rPr>
              <w:t xml:space="preserve"> </w:t>
            </w:r>
          </w:p>
          <w:p w14:paraId="298DCD65" w14:textId="064A7BB9" w:rsidR="00E8147F" w:rsidRPr="00E8147F" w:rsidRDefault="00E8147F" w:rsidP="00E8147F">
            <w:pPr>
              <w:autoSpaceDE w:val="0"/>
              <w:autoSpaceDN w:val="0"/>
              <w:rPr>
                <w:rFonts w:ascii="仿宋_GB2312" w:eastAsia="仿宋_GB2312" w:hAnsi="仿宋"/>
                <w:sz w:val="24"/>
                <w:lang w:val="zh-CN"/>
              </w:rPr>
            </w:pPr>
            <w:r w:rsidRPr="00E8147F">
              <w:rPr>
                <w:rFonts w:ascii="仿宋_GB2312" w:eastAsia="仿宋_GB2312" w:hAnsi="仿宋" w:hint="eastAsia"/>
                <w:sz w:val="24"/>
              </w:rPr>
              <w:t>3、</w:t>
            </w:r>
            <w:r w:rsidRPr="00E8147F">
              <w:rPr>
                <w:rFonts w:ascii="仿宋_GB2312" w:eastAsia="仿宋_GB2312" w:hAnsi="仿宋" w:hint="eastAsia"/>
                <w:sz w:val="24"/>
                <w:lang w:val="zh-CN"/>
              </w:rPr>
              <w:t>自</w:t>
            </w:r>
            <w:r>
              <w:rPr>
                <w:rFonts w:ascii="仿宋_GB2312" w:eastAsia="仿宋_GB2312" w:hAnsi="仿宋" w:hint="eastAsia"/>
                <w:sz w:val="24"/>
                <w:lang w:val="zh-CN"/>
              </w:rPr>
              <w:t>2017</w:t>
            </w:r>
            <w:r w:rsidRPr="00E8147F">
              <w:rPr>
                <w:rFonts w:ascii="仿宋_GB2312" w:eastAsia="仿宋_GB2312" w:hAnsi="仿宋" w:hint="eastAsia"/>
                <w:sz w:val="24"/>
                <w:lang w:val="zh-CN"/>
              </w:rPr>
              <w:t>年</w:t>
            </w:r>
            <w:r>
              <w:rPr>
                <w:rFonts w:ascii="仿宋_GB2312" w:eastAsia="仿宋_GB2312" w:hAnsi="仿宋" w:hint="eastAsia"/>
                <w:sz w:val="24"/>
                <w:lang w:val="zh-CN"/>
              </w:rPr>
              <w:t>7</w:t>
            </w:r>
            <w:r w:rsidRPr="00E8147F">
              <w:rPr>
                <w:rFonts w:ascii="仿宋_GB2312" w:eastAsia="仿宋_GB2312" w:hAnsi="仿宋" w:hint="eastAsia"/>
                <w:sz w:val="24"/>
                <w:lang w:val="zh-CN"/>
              </w:rPr>
              <w:t>月</w:t>
            </w:r>
            <w:r>
              <w:rPr>
                <w:rFonts w:ascii="仿宋_GB2312" w:eastAsia="仿宋_GB2312" w:hAnsi="仿宋" w:hint="eastAsia"/>
                <w:sz w:val="24"/>
                <w:lang w:val="zh-CN"/>
              </w:rPr>
              <w:t>1</w:t>
            </w:r>
            <w:r w:rsidRPr="00E8147F">
              <w:rPr>
                <w:rFonts w:ascii="仿宋_GB2312" w:eastAsia="仿宋_GB2312" w:hAnsi="仿宋" w:hint="eastAsia"/>
                <w:sz w:val="24"/>
                <w:lang w:val="zh-CN"/>
              </w:rPr>
              <w:t>日（以合同签订时间为准）至响应截止时间具有公共交通安检设备（包含通道式X光射线行李安检机）维保业绩，且单项合同金额不低于</w:t>
            </w:r>
            <w:r w:rsidRPr="00E8147F">
              <w:rPr>
                <w:rFonts w:ascii="仿宋_GB2312" w:eastAsia="仿宋_GB2312" w:hAnsi="仿宋"/>
                <w:sz w:val="24"/>
                <w:lang w:val="zh-CN"/>
              </w:rPr>
              <w:t>40</w:t>
            </w:r>
            <w:r w:rsidR="001572F1">
              <w:rPr>
                <w:rFonts w:ascii="仿宋_GB2312" w:eastAsia="仿宋_GB2312" w:hAnsi="仿宋" w:hint="eastAsia"/>
                <w:sz w:val="24"/>
                <w:lang w:val="zh-CN"/>
              </w:rPr>
              <w:t>万元；</w:t>
            </w:r>
          </w:p>
          <w:p w14:paraId="400D6F3D" w14:textId="086AA364" w:rsidR="00E8147F" w:rsidRPr="00E8147F" w:rsidRDefault="00E8147F" w:rsidP="00E8147F">
            <w:pPr>
              <w:autoSpaceDE w:val="0"/>
              <w:autoSpaceDN w:val="0"/>
              <w:rPr>
                <w:rFonts w:ascii="仿宋_GB2312" w:eastAsia="仿宋_GB2312" w:hAnsi="仿宋"/>
                <w:sz w:val="24"/>
                <w:lang w:val="zh-CN"/>
              </w:rPr>
            </w:pPr>
            <w:r w:rsidRPr="00E8147F">
              <w:rPr>
                <w:rFonts w:ascii="仿宋_GB2312" w:eastAsia="仿宋_GB2312" w:hAnsi="仿宋" w:hint="eastAsia"/>
                <w:sz w:val="24"/>
                <w:lang w:val="zh-CN"/>
              </w:rPr>
              <w:t>4、</w:t>
            </w:r>
            <w:r w:rsidR="00174B9B" w:rsidRPr="00174B9B">
              <w:rPr>
                <w:rFonts w:ascii="仿宋_GB2312" w:eastAsia="仿宋_GB2312" w:hAnsi="仿宋" w:hint="eastAsia"/>
                <w:bCs/>
                <w:sz w:val="24"/>
              </w:rPr>
              <w:t>具有环境保护主管部门颁发的《辐射安全许可证》，</w:t>
            </w:r>
            <w:r w:rsidR="001572F1">
              <w:rPr>
                <w:rFonts w:ascii="仿宋_GB2312" w:eastAsia="仿宋_GB2312" w:hAnsi="仿宋"/>
                <w:bCs/>
                <w:sz w:val="24"/>
              </w:rPr>
              <w:t>且在有效期内</w:t>
            </w:r>
            <w:r w:rsidR="001572F1">
              <w:rPr>
                <w:rFonts w:ascii="仿宋_GB2312" w:eastAsia="仿宋_GB2312" w:hAnsi="仿宋" w:hint="eastAsia"/>
                <w:bCs/>
                <w:sz w:val="24"/>
              </w:rPr>
              <w:t>；</w:t>
            </w:r>
          </w:p>
          <w:p w14:paraId="5A3B859F" w14:textId="48E1B3BF" w:rsidR="00651552" w:rsidRPr="00727C00" w:rsidRDefault="000214E6"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5</w:t>
            </w:r>
            <w:r w:rsidR="005A15F8">
              <w:rPr>
                <w:rFonts w:ascii="仿宋_GB2312" w:eastAsia="仿宋_GB2312" w:hAnsi="仿宋" w:hint="eastAsia"/>
                <w:sz w:val="24"/>
                <w:lang w:val="zh-CN"/>
              </w:rPr>
              <w:t>、</w:t>
            </w:r>
            <w:r w:rsidR="00B55637">
              <w:rPr>
                <w:rFonts w:ascii="仿宋_GB2312" w:eastAsia="仿宋_GB2312" w:hAnsi="仿宋" w:hint="eastAsia"/>
                <w:sz w:val="24"/>
                <w:lang w:val="zh-CN"/>
              </w:rPr>
              <w:t>本项目拒绝联合体参与</w:t>
            </w:r>
            <w:r w:rsidR="001572F1">
              <w:rPr>
                <w:rFonts w:ascii="仿宋_GB2312" w:eastAsia="仿宋_GB2312" w:hAnsi="仿宋" w:hint="eastAsia"/>
                <w:sz w:val="24"/>
                <w:lang w:val="zh-CN"/>
              </w:rPr>
              <w:t>。</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573E26C" w14:textId="00A940B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rPr>
              <w:t>1</w:t>
            </w:r>
            <w:r w:rsidR="00996BA8">
              <w:rPr>
                <w:rFonts w:ascii="仿宋_GB2312" w:eastAsia="仿宋_GB2312" w:hAnsi="仿宋" w:hint="eastAsia"/>
                <w:sz w:val="24"/>
                <w:lang w:val="zh-CN"/>
              </w:rPr>
              <w:t>、</w:t>
            </w:r>
            <w:r w:rsidR="00AB43E1">
              <w:rPr>
                <w:rFonts w:ascii="仿宋_GB2312" w:eastAsia="仿宋_GB2312" w:hAnsi="仿宋" w:hint="eastAsia"/>
                <w:sz w:val="24"/>
                <w:lang w:val="zh-CN"/>
              </w:rPr>
              <w:t>供应商未被信用中国</w:t>
            </w:r>
            <w:r>
              <w:rPr>
                <w:rFonts w:ascii="仿宋_GB2312" w:eastAsia="仿宋_GB2312" w:hAnsi="仿宋" w:hint="eastAsia"/>
                <w:sz w:val="24"/>
                <w:lang w:val="zh-CN"/>
              </w:rPr>
              <w:t>（www.creditchina.gov.cn</w:t>
            </w:r>
            <w:r w:rsidR="006D0A0E">
              <w:rPr>
                <w:rFonts w:ascii="仿宋_GB2312" w:eastAsia="仿宋_GB2312" w:hAnsi="仿宋" w:hint="eastAsia"/>
                <w:sz w:val="24"/>
                <w:lang w:val="zh-CN"/>
              </w:rPr>
              <w:t>）列入失信被执行人、重大税收违法案件当事人名单</w:t>
            </w:r>
            <w:r w:rsidR="00A668CA">
              <w:rPr>
                <w:rFonts w:ascii="仿宋_GB2312" w:eastAsia="仿宋_GB2312" w:hAnsi="仿宋" w:hint="eastAsia"/>
                <w:sz w:val="24"/>
                <w:lang w:val="zh-CN"/>
              </w:rPr>
              <w:t>（提供</w:t>
            </w:r>
            <w:r w:rsidR="00A668CA">
              <w:rPr>
                <w:rFonts w:ascii="仿宋_GB2312" w:eastAsia="仿宋_GB2312" w:hAnsi="仿宋"/>
                <w:sz w:val="24"/>
                <w:lang w:val="zh-CN"/>
              </w:rPr>
              <w:t>截图证明</w:t>
            </w:r>
            <w:r w:rsidR="00A668CA">
              <w:rPr>
                <w:rFonts w:ascii="仿宋_GB2312" w:eastAsia="仿宋_GB2312" w:hAnsi="仿宋" w:hint="eastAsia"/>
                <w:sz w:val="24"/>
                <w:lang w:val="zh-CN"/>
              </w:rPr>
              <w:t>）</w:t>
            </w:r>
            <w:r w:rsidR="000A08FA">
              <w:rPr>
                <w:rFonts w:ascii="仿宋_GB2312" w:eastAsia="仿宋_GB2312" w:hAnsi="仿宋" w:hint="eastAsia"/>
                <w:sz w:val="24"/>
                <w:lang w:val="zh-CN"/>
              </w:rPr>
              <w:t>；</w:t>
            </w:r>
          </w:p>
          <w:p w14:paraId="709C7886" w14:textId="38E91442" w:rsidR="00651552" w:rsidRPr="000A1515" w:rsidRDefault="008463DF">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2</w:t>
            </w:r>
            <w:r>
              <w:rPr>
                <w:rFonts w:ascii="仿宋_GB2312" w:eastAsia="仿宋_GB2312" w:hAnsi="仿宋" w:hint="eastAsia"/>
                <w:sz w:val="24"/>
                <w:lang w:val="zh-CN"/>
              </w:rPr>
              <w:t>、</w:t>
            </w:r>
            <w:r w:rsidR="00A668CA">
              <w:rPr>
                <w:rFonts w:ascii="仿宋_GB2312" w:eastAsia="仿宋_GB2312" w:hAnsi="仿宋" w:hint="eastAsia"/>
                <w:sz w:val="24"/>
                <w:lang w:val="zh-CN"/>
              </w:rPr>
              <w:t>提供</w:t>
            </w:r>
            <w:r w:rsidR="000A1515">
              <w:rPr>
                <w:rFonts w:ascii="仿宋_GB2312" w:eastAsia="仿宋_GB2312" w:hAnsi="仿宋" w:hint="eastAsia"/>
                <w:sz w:val="24"/>
                <w:lang w:val="zh-CN"/>
              </w:rPr>
              <w:t>营业</w:t>
            </w:r>
            <w:r w:rsidR="000A1515">
              <w:rPr>
                <w:rFonts w:ascii="仿宋_GB2312" w:eastAsia="仿宋_GB2312" w:hAnsi="仿宋"/>
                <w:sz w:val="24"/>
                <w:lang w:val="zh-CN"/>
              </w:rPr>
              <w:t>执照</w:t>
            </w:r>
            <w:r w:rsidR="000A1515" w:rsidRPr="00633C3B">
              <w:rPr>
                <w:rFonts w:ascii="仿宋_GB2312" w:eastAsia="仿宋_GB2312" w:hAnsi="仿宋" w:hint="eastAsia"/>
                <w:sz w:val="24"/>
                <w:lang w:val="zh-CN"/>
              </w:rPr>
              <w:t>必须在有效期内，经营范围涵盖所报价内容</w:t>
            </w:r>
            <w:r w:rsidR="000A1515">
              <w:rPr>
                <w:rFonts w:ascii="仿宋_GB2312" w:eastAsia="仿宋_GB2312" w:hAnsi="仿宋" w:hint="eastAsia"/>
                <w:sz w:val="24"/>
                <w:lang w:val="zh-CN"/>
              </w:rPr>
              <w:t>；</w:t>
            </w:r>
          </w:p>
          <w:p w14:paraId="48A7B00C" w14:textId="67051876" w:rsidR="000A1515" w:rsidRDefault="000A1515" w:rsidP="000A1515">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3、法定代表人授权代表参加</w:t>
            </w:r>
            <w:r w:rsidR="0076246F">
              <w:rPr>
                <w:rFonts w:ascii="仿宋_GB2312" w:eastAsia="仿宋_GB2312" w:hAnsi="仿宋" w:hint="eastAsia"/>
                <w:sz w:val="24"/>
                <w:lang w:val="zh-CN"/>
              </w:rPr>
              <w:t>响应</w:t>
            </w:r>
            <w:r w:rsidRPr="000A1515">
              <w:rPr>
                <w:rFonts w:ascii="仿宋_GB2312" w:eastAsia="仿宋_GB2312" w:hAnsi="仿宋" w:hint="eastAsia"/>
                <w:sz w:val="24"/>
                <w:lang w:val="zh-CN"/>
              </w:rPr>
              <w:t>的，须出具法定代表人授权书及授权代表身份证</w:t>
            </w:r>
            <w:r>
              <w:rPr>
                <w:rFonts w:ascii="仿宋_GB2312" w:eastAsia="仿宋_GB2312" w:hAnsi="仿宋" w:hint="eastAsia"/>
                <w:sz w:val="24"/>
                <w:lang w:val="zh-CN"/>
              </w:rPr>
              <w:t>；</w:t>
            </w:r>
          </w:p>
          <w:p w14:paraId="3B2DF109" w14:textId="365BE5C8" w:rsidR="007A7DB2" w:rsidRPr="004272F0" w:rsidRDefault="00C81583" w:rsidP="007A7DB2">
            <w:pPr>
              <w:rPr>
                <w:rFonts w:ascii="仿宋_GB2312" w:eastAsia="仿宋_GB2312" w:hAnsi="仿宋"/>
                <w:sz w:val="24"/>
                <w:lang w:val="zh-CN"/>
              </w:rPr>
            </w:pPr>
            <w:r>
              <w:rPr>
                <w:rFonts w:ascii="仿宋_GB2312" w:eastAsia="仿宋_GB2312" w:hAnsi="仿宋" w:hint="eastAsia"/>
                <w:sz w:val="24"/>
                <w:lang w:val="zh-CN"/>
              </w:rPr>
              <w:t>4、</w:t>
            </w:r>
            <w:r w:rsidR="00E8147F" w:rsidRPr="00E8147F">
              <w:rPr>
                <w:rFonts w:ascii="仿宋_GB2312" w:eastAsia="仿宋_GB2312" w:hAnsi="仿宋" w:hint="eastAsia"/>
                <w:sz w:val="24"/>
                <w:lang w:val="zh-CN"/>
              </w:rPr>
              <w:t>自2017年7月1日（以合同签订时间为准）至响应截止时间具有公共交通安检设备（包含通道式X光射线行李安检机）维保业绩，且单项合同金额不低于</w:t>
            </w:r>
            <w:r w:rsidR="00E8147F" w:rsidRPr="00E8147F">
              <w:rPr>
                <w:rFonts w:ascii="仿宋_GB2312" w:eastAsia="仿宋_GB2312" w:hAnsi="仿宋"/>
                <w:sz w:val="24"/>
                <w:lang w:val="zh-CN"/>
              </w:rPr>
              <w:t>40</w:t>
            </w:r>
            <w:r w:rsidR="00E8147F" w:rsidRPr="00E8147F">
              <w:rPr>
                <w:rFonts w:ascii="仿宋_GB2312" w:eastAsia="仿宋_GB2312" w:hAnsi="仿宋" w:hint="eastAsia"/>
                <w:sz w:val="24"/>
                <w:lang w:val="zh-CN"/>
              </w:rPr>
              <w:t>万元</w:t>
            </w:r>
            <w:r w:rsidR="00E8147F">
              <w:rPr>
                <w:rFonts w:ascii="仿宋_GB2312" w:eastAsia="仿宋_GB2312" w:hAnsi="仿宋" w:hint="eastAsia"/>
                <w:sz w:val="24"/>
                <w:lang w:val="zh-CN"/>
              </w:rPr>
              <w:t>。</w:t>
            </w:r>
            <w:r w:rsidR="006D0A0E">
              <w:rPr>
                <w:rFonts w:ascii="仿宋_GB2312" w:eastAsia="仿宋_GB2312" w:hAnsi="仿宋" w:hint="eastAsia"/>
                <w:sz w:val="24"/>
                <w:lang w:val="zh-CN"/>
              </w:rPr>
              <w:t>（提供</w:t>
            </w:r>
            <w:r w:rsidR="00E8147F" w:rsidRPr="00E8147F">
              <w:rPr>
                <w:rFonts w:ascii="仿宋_GB2312" w:eastAsia="仿宋_GB2312" w:hAnsi="仿宋" w:hint="eastAsia"/>
                <w:bCs/>
                <w:sz w:val="24"/>
              </w:rPr>
              <w:t>合同复制件，如合同不能体现相关内容的，还须提供业主证明的其它材料</w:t>
            </w:r>
            <w:r w:rsidR="006D0A0E">
              <w:rPr>
                <w:rFonts w:ascii="仿宋_GB2312" w:eastAsia="仿宋_GB2312" w:hAnsi="仿宋" w:hint="eastAsia"/>
                <w:sz w:val="24"/>
                <w:lang w:val="zh-CN"/>
              </w:rPr>
              <w:t>）</w:t>
            </w:r>
            <w:r w:rsidR="007A7DB2" w:rsidRPr="007A7DB2">
              <w:rPr>
                <w:rFonts w:ascii="仿宋_GB2312" w:eastAsia="仿宋_GB2312" w:hAnsi="仿宋" w:hint="eastAsia"/>
                <w:sz w:val="24"/>
                <w:lang w:val="zh-CN"/>
              </w:rPr>
              <w:t>；</w:t>
            </w:r>
          </w:p>
          <w:p w14:paraId="79C24FBA" w14:textId="58D93E81" w:rsidR="000A08FA" w:rsidRPr="0076246F" w:rsidRDefault="006D0A0E" w:rsidP="00E8147F">
            <w:pPr>
              <w:pStyle w:val="a0"/>
              <w:ind w:firstLineChars="0" w:firstLine="0"/>
              <w:rPr>
                <w:rFonts w:ascii="仿宋_GB2312" w:eastAsia="仿宋_GB2312" w:hAnsi="仿宋"/>
                <w:sz w:val="24"/>
                <w:lang w:val="zh-CN"/>
              </w:rPr>
            </w:pPr>
            <w:r>
              <w:rPr>
                <w:rFonts w:ascii="仿宋_GB2312" w:eastAsia="仿宋_GB2312" w:hAnsi="仿宋"/>
                <w:sz w:val="24"/>
                <w:lang w:val="zh-CN"/>
              </w:rPr>
              <w:t>5</w:t>
            </w:r>
            <w:r w:rsidR="004272F0" w:rsidRPr="004272F0">
              <w:rPr>
                <w:rFonts w:ascii="仿宋_GB2312" w:eastAsia="仿宋_GB2312" w:hAnsi="仿宋" w:hint="eastAsia"/>
                <w:sz w:val="24"/>
                <w:lang w:val="zh-CN"/>
              </w:rPr>
              <w:t>、</w:t>
            </w:r>
            <w:r w:rsidR="00E8147F" w:rsidRPr="00E8147F">
              <w:rPr>
                <w:rFonts w:ascii="仿宋_GB2312" w:eastAsia="仿宋_GB2312" w:hAnsi="仿宋" w:hint="eastAsia"/>
                <w:sz w:val="24"/>
                <w:lang w:val="zh-CN"/>
              </w:rPr>
              <w:t>环境保护主管部门颁发的《辐射安全许可证》</w:t>
            </w:r>
            <w:r w:rsidR="00E8147F">
              <w:rPr>
                <w:rFonts w:ascii="仿宋_GB2312" w:eastAsia="仿宋_GB2312" w:hAnsi="仿宋" w:hint="eastAsia"/>
                <w:sz w:val="24"/>
                <w:lang w:val="zh-CN"/>
              </w:rPr>
              <w:t>（证件</w:t>
            </w:r>
            <w:r w:rsidR="0000248A">
              <w:rPr>
                <w:rFonts w:ascii="仿宋_GB2312" w:eastAsia="仿宋_GB2312" w:hAnsi="仿宋"/>
                <w:sz w:val="24"/>
                <w:lang w:val="zh-CN"/>
              </w:rPr>
              <w:t>复印件</w:t>
            </w:r>
            <w:r w:rsidR="0000248A">
              <w:rPr>
                <w:rFonts w:ascii="仿宋_GB2312" w:eastAsia="仿宋_GB2312" w:hAnsi="仿宋" w:hint="eastAsia"/>
                <w:sz w:val="24"/>
                <w:lang w:val="zh-CN"/>
              </w:rPr>
              <w:t>)</w:t>
            </w:r>
            <w:r w:rsidR="00A773FB">
              <w:rPr>
                <w:rFonts w:ascii="仿宋_GB2312" w:eastAsia="仿宋_GB2312" w:hAnsi="仿宋" w:hint="eastAsia"/>
                <w:sz w:val="24"/>
                <w:lang w:val="zh-CN"/>
              </w:rPr>
              <w:t>。</w:t>
            </w:r>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6ADB2565" w:rsidR="00651552" w:rsidRPr="008D631D" w:rsidRDefault="008D631D" w:rsidP="0099092C">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00F330C4">
              <w:rPr>
                <w:rFonts w:ascii="仿宋_GB2312" w:eastAsia="仿宋_GB2312" w:hAnsi="仿宋"/>
                <w:sz w:val="24"/>
                <w:lang w:val="zh-CN"/>
              </w:rPr>
              <w:t>12</w:t>
            </w:r>
            <w:r w:rsidR="008463DF" w:rsidRPr="008D631D">
              <w:rPr>
                <w:rFonts w:ascii="仿宋_GB2312" w:eastAsia="仿宋_GB2312" w:hAnsi="仿宋"/>
                <w:sz w:val="24"/>
                <w:lang w:val="zh-CN"/>
              </w:rPr>
              <w:t>月</w:t>
            </w:r>
            <w:r w:rsidR="0099092C">
              <w:rPr>
                <w:rFonts w:ascii="仿宋_GB2312" w:eastAsia="仿宋_GB2312" w:hAnsi="仿宋"/>
                <w:sz w:val="24"/>
                <w:lang w:val="zh-CN"/>
              </w:rPr>
              <w:t>28</w:t>
            </w:r>
            <w:r w:rsidR="008463DF" w:rsidRPr="008D631D">
              <w:rPr>
                <w:rFonts w:ascii="仿宋_GB2312" w:eastAsia="仿宋_GB2312" w:hAnsi="仿宋"/>
                <w:sz w:val="24"/>
                <w:lang w:val="zh-CN"/>
              </w:rPr>
              <w:t>日</w:t>
            </w:r>
            <w:r w:rsidR="0099092C">
              <w:rPr>
                <w:rFonts w:ascii="仿宋_GB2312" w:eastAsia="仿宋_GB2312" w:hAnsi="仿宋"/>
                <w:sz w:val="24"/>
                <w:lang w:val="zh-CN"/>
              </w:rPr>
              <w:t>11</w:t>
            </w:r>
            <w:r w:rsidR="008463DF" w:rsidRPr="008D631D">
              <w:rPr>
                <w:rFonts w:ascii="仿宋_GB2312" w:eastAsia="仿宋_GB2312" w:hAnsi="仿宋"/>
                <w:sz w:val="24"/>
                <w:lang w:val="zh-CN"/>
              </w:rPr>
              <w:t>时</w:t>
            </w:r>
            <w:r w:rsidR="00F330C4">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9E6F6E2" w:rsidR="00651552" w:rsidRDefault="00DE2885">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响应人</w:t>
            </w:r>
            <w:r w:rsidR="008463DF">
              <w:rPr>
                <w:rFonts w:ascii="仿宋_GB2312" w:eastAsia="仿宋_GB2312" w:hAnsi="仿宋" w:hint="eastAsia"/>
                <w:sz w:val="24"/>
                <w:lang w:val="zh-CN"/>
              </w:rPr>
              <w:t>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002FA056"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w:t>
            </w:r>
            <w:r w:rsidR="00221FCA">
              <w:rPr>
                <w:rFonts w:ascii="仿宋_GB2312" w:hAnsi="仿宋"/>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，副本四份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0797EABA" w:rsidR="00651552" w:rsidRDefault="00221FCA">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6A148E4D"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sidR="00221FCA">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73E89E6E" w:rsidR="0069517E" w:rsidRPr="00BA21A5" w:rsidRDefault="00D261D5" w:rsidP="00DB0160">
            <w:pPr>
              <w:spacing w:line="380" w:lineRule="exact"/>
              <w:outlineLvl w:val="0"/>
              <w:rPr>
                <w:rFonts w:ascii="仿宋_GB2312" w:eastAsia="仿宋_GB2312" w:hAnsi="宋体"/>
                <w:b/>
                <w:sz w:val="24"/>
              </w:rPr>
            </w:pP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F330C4">
              <w:rPr>
                <w:rFonts w:ascii="仿宋_GB2312" w:eastAsia="仿宋_GB2312" w:hAnsi="宋体"/>
                <w:sz w:val="24"/>
                <w:u w:val="single"/>
              </w:rPr>
              <w:t>12</w:t>
            </w:r>
            <w:r w:rsidR="0069517E" w:rsidRPr="00BA21A5">
              <w:rPr>
                <w:rFonts w:ascii="仿宋_GB2312" w:eastAsia="仿宋_GB2312" w:hAnsi="宋体" w:hint="eastAsia"/>
                <w:sz w:val="24"/>
                <w:u w:val="single"/>
              </w:rPr>
              <w:t>月</w:t>
            </w:r>
            <w:r w:rsidR="0099092C">
              <w:rPr>
                <w:rFonts w:ascii="仿宋_GB2312" w:eastAsia="仿宋_GB2312" w:hAnsi="宋体"/>
                <w:sz w:val="24"/>
                <w:u w:val="single"/>
              </w:rPr>
              <w:t>28</w:t>
            </w:r>
            <w:r w:rsidR="0069517E" w:rsidRPr="00BA21A5">
              <w:rPr>
                <w:rFonts w:ascii="仿宋_GB2312" w:eastAsia="仿宋_GB2312" w:hAnsi="宋体" w:hint="eastAsia"/>
                <w:sz w:val="24"/>
                <w:u w:val="single"/>
              </w:rPr>
              <w:t>日</w:t>
            </w:r>
            <w:r w:rsidR="00784095">
              <w:rPr>
                <w:rFonts w:ascii="仿宋_GB2312" w:eastAsia="仿宋_GB2312" w:hAnsi="宋体"/>
                <w:sz w:val="24"/>
                <w:u w:val="single"/>
              </w:rPr>
              <w:t>1</w:t>
            </w:r>
            <w:r w:rsidR="0099092C">
              <w:rPr>
                <w:rFonts w:ascii="仿宋_GB2312" w:eastAsia="仿宋_GB2312" w:hAnsi="宋体"/>
                <w:sz w:val="24"/>
                <w:u w:val="single"/>
              </w:rPr>
              <w:t>1</w:t>
            </w:r>
            <w:r w:rsidR="0069517E" w:rsidRPr="00BA21A5">
              <w:rPr>
                <w:rFonts w:ascii="仿宋_GB2312" w:eastAsia="仿宋_GB2312" w:hAnsi="宋体" w:hint="eastAsia"/>
                <w:sz w:val="24"/>
                <w:u w:val="single"/>
              </w:rPr>
              <w:t>时</w:t>
            </w:r>
            <w:r w:rsidR="00F330C4">
              <w:rPr>
                <w:rFonts w:ascii="仿宋_GB2312" w:eastAsia="仿宋_GB2312" w:hAnsi="宋体"/>
                <w:sz w:val="24"/>
                <w:u w:val="single"/>
              </w:rPr>
              <w:t>00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37E43A46"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w:t>
            </w:r>
            <w:r w:rsidR="00D261D5">
              <w:rPr>
                <w:rFonts w:ascii="仿宋_GB2312" w:eastAsia="仿宋_GB2312" w:hAnsi="仿宋" w:hint="eastAsia"/>
                <w:sz w:val="24"/>
                <w:lang w:val="zh-CN"/>
              </w:rPr>
              <w:t>响应</w:t>
            </w:r>
            <w:r>
              <w:rPr>
                <w:rFonts w:ascii="仿宋_GB2312" w:eastAsia="仿宋_GB2312" w:hAnsi="仿宋" w:hint="eastAsia"/>
                <w:sz w:val="24"/>
                <w:lang w:val="zh-CN"/>
              </w:rPr>
              <w:t>文件的交至</w:t>
            </w:r>
            <w:r>
              <w:rPr>
                <w:rFonts w:ascii="仿宋_GB2312" w:eastAsia="仿宋_GB2312" w:hAnsi="仿宋"/>
                <w:sz w:val="24"/>
                <w:lang w:val="zh-CN"/>
              </w:rPr>
              <w:t>7</w:t>
            </w:r>
            <w:r w:rsidR="00D92A24">
              <w:rPr>
                <w:rFonts w:ascii="仿宋_GB2312" w:eastAsia="仿宋_GB2312" w:hAnsi="仿宋" w:hint="eastAsia"/>
                <w:sz w:val="24"/>
                <w:lang w:val="zh-CN"/>
              </w:rPr>
              <w:t>07</w:t>
            </w:r>
            <w:r>
              <w:rPr>
                <w:rFonts w:ascii="仿宋_GB2312" w:eastAsia="仿宋_GB2312" w:hAnsi="仿宋" w:hint="eastAsia"/>
                <w:sz w:val="24"/>
                <w:lang w:val="zh-CN"/>
              </w:rPr>
              <w:t>室。</w:t>
            </w:r>
          </w:p>
          <w:p w14:paraId="2935D7A1" w14:textId="7E7C8047" w:rsidR="00651552" w:rsidRDefault="00996BA8" w:rsidP="00996BA8">
            <w:pPr>
              <w:autoSpaceDE w:val="0"/>
              <w:autoSpaceDN w:val="0"/>
              <w:rPr>
                <w:rFonts w:ascii="仿宋_GB2312" w:eastAsia="仿宋_GB2312" w:hAnsi="仿宋"/>
                <w:sz w:val="24"/>
                <w:lang w:val="zh-CN"/>
              </w:rPr>
            </w:pPr>
            <w:r>
              <w:rPr>
                <w:rFonts w:ascii="仿宋_GB2312" w:eastAsia="仿宋_GB2312" w:hAnsi="仿宋" w:hint="eastAsia"/>
                <w:sz w:val="24"/>
                <w:lang w:val="zh-CN"/>
              </w:rPr>
              <w:t>注：响应</w:t>
            </w:r>
            <w:r w:rsidR="008463DF">
              <w:rPr>
                <w:rFonts w:ascii="仿宋_GB2312" w:eastAsia="仿宋_GB2312" w:hAnsi="仿宋" w:hint="eastAsia"/>
                <w:sz w:val="24"/>
                <w:lang w:val="zh-CN"/>
              </w:rPr>
              <w:t>人如采用快递方式递送</w:t>
            </w:r>
            <w:r>
              <w:rPr>
                <w:rFonts w:ascii="仿宋_GB2312" w:eastAsia="仿宋_GB2312" w:hAnsi="仿宋" w:hint="eastAsia"/>
                <w:sz w:val="24"/>
                <w:lang w:val="zh-CN"/>
              </w:rPr>
              <w:t>响应</w:t>
            </w:r>
            <w:r w:rsidR="008463DF">
              <w:rPr>
                <w:rFonts w:ascii="仿宋_GB2312" w:eastAsia="仿宋_GB2312" w:hAnsi="仿宋" w:hint="eastAsia"/>
                <w:sz w:val="24"/>
                <w:lang w:val="zh-CN"/>
              </w:rPr>
              <w:t>文件的，寄送文件后，需电联本项目报名联系人，确认</w:t>
            </w:r>
            <w:r>
              <w:rPr>
                <w:rFonts w:ascii="仿宋_GB2312" w:eastAsia="仿宋_GB2312" w:hAnsi="仿宋" w:hint="eastAsia"/>
                <w:sz w:val="24"/>
                <w:lang w:val="zh-CN"/>
              </w:rPr>
              <w:t>响应</w:t>
            </w:r>
            <w:r w:rsidR="008463DF">
              <w:rPr>
                <w:rFonts w:ascii="仿宋_GB2312" w:eastAsia="仿宋_GB2312" w:hAnsi="仿宋" w:hint="eastAsia"/>
                <w:sz w:val="24"/>
                <w:lang w:val="zh-CN"/>
              </w:rPr>
              <w:t>文件已收到。</w:t>
            </w: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文件递交时间以本项目报名联系人本人收到时间为准。如有遗失，</w:t>
            </w:r>
            <w:r>
              <w:rPr>
                <w:rFonts w:ascii="仿宋_GB2312" w:eastAsia="仿宋_GB2312" w:hAnsi="仿宋" w:hint="eastAsia"/>
                <w:sz w:val="24"/>
                <w:lang w:val="zh-CN"/>
              </w:rPr>
              <w:t>响应</w:t>
            </w:r>
            <w:r w:rsidR="008463DF">
              <w:rPr>
                <w:rFonts w:ascii="仿宋_GB2312" w:eastAsia="仿宋_GB2312" w:hAnsi="仿宋" w:hint="eastAsia"/>
                <w:sz w:val="24"/>
                <w:lang w:val="zh-CN"/>
              </w:rPr>
              <w:t>人自行负责。</w:t>
            </w:r>
          </w:p>
        </w:tc>
      </w:tr>
      <w:tr w:rsidR="00221FCA" w14:paraId="3CC236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C263C43" w14:textId="7D3A3522" w:rsidR="00221FCA" w:rsidRDefault="00221FCA" w:rsidP="00221FCA">
            <w:pPr>
              <w:autoSpaceDE w:val="0"/>
              <w:autoSpaceDN w:val="0"/>
              <w:jc w:val="center"/>
              <w:rPr>
                <w:rFonts w:ascii="仿宋_GB2312" w:eastAsia="仿宋_GB2312" w:hAnsi="仿宋"/>
                <w:sz w:val="24"/>
                <w:lang w:val="zh-CN"/>
              </w:rPr>
            </w:pPr>
            <w:r>
              <w:rPr>
                <w:rFonts w:ascii="仿宋_GB2312" w:eastAsia="仿宋_GB2312" w:hAnsi="仿宋"/>
                <w:sz w:val="24"/>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115BC18" w14:textId="77777777" w:rsidR="00221FCA" w:rsidRPr="00101089" w:rsidRDefault="00221FCA" w:rsidP="00221FCA">
            <w:pPr>
              <w:rPr>
                <w:rFonts w:ascii="仿宋_GB2312" w:eastAsia="仿宋_GB2312" w:hAnsi="仿宋_GB2312" w:cs="仿宋_GB2312"/>
                <w:color w:val="000000" w:themeColor="text1"/>
                <w:sz w:val="24"/>
              </w:rPr>
            </w:pPr>
            <w:r w:rsidRPr="00101089">
              <w:rPr>
                <w:rFonts w:ascii="仿宋_GB2312" w:eastAsia="仿宋_GB2312" w:hAnsi="仿宋_GB2312" w:cs="仿宋_GB2312" w:hint="eastAsia"/>
                <w:color w:val="000000" w:themeColor="text1"/>
                <w:sz w:val="24"/>
              </w:rPr>
              <w:t>响应文件</w:t>
            </w:r>
          </w:p>
          <w:p w14:paraId="21E2B354" w14:textId="59DD9B7D"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25A30226" w14:textId="14032001"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1</w:t>
            </w:r>
            <w:r w:rsidRPr="00101089">
              <w:rPr>
                <w:rFonts w:ascii="仿宋_GB2312" w:eastAsia="仿宋_GB2312" w:hAnsi="仿宋_GB2312" w:cs="仿宋_GB2312" w:hint="eastAsia"/>
                <w:sz w:val="24"/>
              </w:rPr>
              <w:t>）公布在截止时间前递交响应文件的供应商名称；</w:t>
            </w:r>
          </w:p>
          <w:p w14:paraId="79962951" w14:textId="77777777"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2）密封情况检查</w:t>
            </w:r>
            <w:r w:rsidRPr="00101089">
              <w:rPr>
                <w:rFonts w:ascii="仿宋_GB2312" w:eastAsia="仿宋_GB2312" w:hAnsi="仿宋_GB2312" w:cs="仿宋_GB2312" w:hint="eastAsia"/>
                <w:color w:val="000000" w:themeColor="text1"/>
                <w:sz w:val="24"/>
              </w:rPr>
              <w:t>：由</w:t>
            </w:r>
            <w:r w:rsidRPr="00101089">
              <w:rPr>
                <w:rFonts w:ascii="仿宋_GB2312" w:eastAsia="仿宋_GB2312" w:hAnsi="仿宋" w:hint="eastAsia"/>
                <w:color w:val="000000" w:themeColor="text1"/>
                <w:sz w:val="24"/>
                <w:lang w:val="zh-CN"/>
              </w:rPr>
              <w:t>采购监督管理部门人员</w:t>
            </w:r>
            <w:r w:rsidRPr="00101089">
              <w:rPr>
                <w:rFonts w:ascii="仿宋_GB2312" w:eastAsia="仿宋_GB2312" w:hAnsi="仿宋_GB2312" w:cs="仿宋_GB2312" w:hint="eastAsia"/>
                <w:sz w:val="24"/>
              </w:rPr>
              <w:t>检查响应文件密封情况；</w:t>
            </w:r>
          </w:p>
          <w:p w14:paraId="110660F4" w14:textId="10BC0D80"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3</w:t>
            </w:r>
            <w:r w:rsidRPr="00101089">
              <w:rPr>
                <w:rFonts w:ascii="仿宋_GB2312" w:eastAsia="仿宋_GB2312" w:hAnsi="仿宋_GB2312" w:cs="仿宋_GB2312" w:hint="eastAsia"/>
                <w:sz w:val="24"/>
              </w:rPr>
              <w:t>）开标顺序：根据供应商送达响应文件的顺序；先开启技术资信部分响应文件，技术资信部分评审结束后，再开启商务报价部分响应文件；</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719B83B2" w:rsidR="00651552" w:rsidRPr="005B4B73" w:rsidRDefault="008463DF" w:rsidP="009061AA">
            <w:pPr>
              <w:spacing w:line="380" w:lineRule="exact"/>
              <w:outlineLvl w:val="0"/>
              <w:rPr>
                <w:rFonts w:ascii="仿宋_GB2312" w:eastAsia="仿宋_GB2312" w:hAnsi="宋体"/>
                <w:sz w:val="24"/>
                <w:u w:val="single"/>
              </w:rPr>
            </w:pPr>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2D7956">
              <w:rPr>
                <w:rFonts w:ascii="仿宋_GB2312" w:eastAsia="仿宋_GB2312" w:hAnsi="宋体" w:hint="eastAsia"/>
                <w:sz w:val="24"/>
                <w:u w:val="single"/>
              </w:rPr>
              <w:t>年</w:t>
            </w:r>
            <w:r w:rsidR="006C2AD4">
              <w:rPr>
                <w:rFonts w:ascii="仿宋_GB2312" w:eastAsia="仿宋_GB2312" w:hAnsi="宋体"/>
                <w:sz w:val="24"/>
                <w:u w:val="single"/>
              </w:rPr>
              <w:t>12</w:t>
            </w:r>
            <w:r w:rsidR="0069517E" w:rsidRPr="005B4B73">
              <w:rPr>
                <w:rFonts w:ascii="仿宋_GB2312" w:eastAsia="仿宋_GB2312" w:hAnsi="宋体" w:hint="eastAsia"/>
                <w:sz w:val="24"/>
                <w:u w:val="single"/>
              </w:rPr>
              <w:t>月</w:t>
            </w:r>
            <w:r w:rsidR="0099092C">
              <w:rPr>
                <w:rFonts w:ascii="仿宋_GB2312" w:eastAsia="仿宋_GB2312" w:hAnsi="宋体"/>
                <w:sz w:val="24"/>
                <w:u w:val="single"/>
              </w:rPr>
              <w:t>28</w:t>
            </w:r>
            <w:r w:rsidR="0069517E" w:rsidRPr="005B4B73">
              <w:rPr>
                <w:rFonts w:ascii="仿宋_GB2312" w:eastAsia="仿宋_GB2312" w:hAnsi="宋体" w:hint="eastAsia"/>
                <w:sz w:val="24"/>
                <w:u w:val="single"/>
              </w:rPr>
              <w:t>日</w:t>
            </w:r>
            <w:r w:rsidR="00105F75">
              <w:rPr>
                <w:rFonts w:ascii="仿宋_GB2312" w:eastAsia="仿宋_GB2312" w:hAnsi="宋体"/>
                <w:sz w:val="24"/>
                <w:u w:val="single"/>
              </w:rPr>
              <w:t>14</w:t>
            </w:r>
            <w:r w:rsidR="0069517E" w:rsidRPr="005B4B73">
              <w:rPr>
                <w:rFonts w:ascii="仿宋_GB2312" w:eastAsia="仿宋_GB2312" w:hAnsi="宋体" w:hint="eastAsia"/>
                <w:sz w:val="24"/>
                <w:u w:val="single"/>
              </w:rPr>
              <w:t>时</w:t>
            </w:r>
            <w:r w:rsidR="00784095">
              <w:rPr>
                <w:rFonts w:ascii="仿宋_GB2312" w:eastAsia="仿宋_GB2312" w:hAnsi="宋体"/>
                <w:sz w:val="24"/>
                <w:u w:val="single"/>
              </w:rPr>
              <w:t>30</w:t>
            </w:r>
            <w:r w:rsidR="0069517E" w:rsidRPr="005B4B73">
              <w:rPr>
                <w:rFonts w:ascii="仿宋_GB2312" w:eastAsia="仿宋_GB2312" w:hAnsi="宋体" w:hint="eastAsia"/>
                <w:sz w:val="24"/>
                <w:u w:val="single"/>
              </w:rPr>
              <w:t>分</w:t>
            </w:r>
          </w:p>
          <w:p w14:paraId="7BE41ECE" w14:textId="4EBC034C"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w:t>
            </w:r>
            <w:r w:rsidR="00D92A24">
              <w:rPr>
                <w:rFonts w:ascii="仿宋_GB2312" w:eastAsia="仿宋_GB2312" w:hAnsi="仿宋" w:hint="eastAsia"/>
                <w:sz w:val="24"/>
                <w:lang w:val="zh-CN"/>
              </w:rPr>
              <w:t>713</w:t>
            </w:r>
            <w:r w:rsidRPr="005B4B73">
              <w:rPr>
                <w:rFonts w:ascii="仿宋_GB2312" w:eastAsia="仿宋_GB2312" w:hAnsi="仿宋" w:hint="eastAsia"/>
                <w:sz w:val="24"/>
                <w:lang w:val="zh-CN"/>
              </w:rPr>
              <w:t>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3467C202" w:rsidR="00651552" w:rsidRDefault="00E05E52" w:rsidP="00F02607">
            <w:pPr>
              <w:autoSpaceDE w:val="0"/>
              <w:autoSpaceDN w:val="0"/>
              <w:rPr>
                <w:rFonts w:ascii="仿宋_GB2312" w:eastAsia="仿宋_GB2312" w:hAnsi="仿宋"/>
                <w:sz w:val="24"/>
                <w:lang w:val="zh-CN"/>
              </w:rPr>
            </w:pPr>
            <w:r w:rsidRPr="00E05E52">
              <w:rPr>
                <w:rFonts w:ascii="仿宋_GB2312" w:eastAsia="仿宋_GB2312" w:hAnsi="仿宋" w:hint="eastAsia"/>
                <w:sz w:val="24"/>
                <w:lang w:val="zh-CN"/>
              </w:rPr>
              <w:t>询价小组构成：由</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纪检部门从</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评标专家库抽取5人。</w:t>
            </w:r>
            <w:bookmarkStart w:id="0" w:name="_GoBack"/>
            <w:bookmarkEnd w:id="0"/>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1099224"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sidR="00E05E52">
              <w:rPr>
                <w:rFonts w:ascii="仿宋_GB2312" w:eastAsia="仿宋_GB2312" w:hAnsi="仿宋" w:hint="eastAsia"/>
                <w:sz w:val="24"/>
                <w:lang w:val="zh-CN"/>
              </w:rPr>
              <w:t>，</w:t>
            </w:r>
            <w:r w:rsidR="00E05E52">
              <w:rPr>
                <w:rFonts w:ascii="仿宋_GB2312" w:eastAsia="仿宋_GB2312" w:hAnsi="仿宋"/>
                <w:sz w:val="24"/>
                <w:lang w:val="zh-CN"/>
              </w:rPr>
              <w:t>详见评审办法</w:t>
            </w:r>
            <w:r>
              <w:rPr>
                <w:rFonts w:ascii="仿宋_GB2312" w:eastAsia="仿宋_GB2312" w:hAnsi="仿宋" w:hint="eastAsia"/>
                <w:sz w:val="24"/>
                <w:lang w:val="zh-CN"/>
              </w:rPr>
              <w:t>。</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5678167C"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w:t>
            </w:r>
            <w:r w:rsidR="000D0A49">
              <w:rPr>
                <w:rFonts w:ascii="仿宋_GB2312" w:eastAsia="仿宋_GB2312" w:hAnsi="仿宋" w:hint="eastAsia"/>
                <w:sz w:val="24"/>
                <w:lang w:val="zh-CN"/>
              </w:rPr>
              <w:t>，</w:t>
            </w:r>
            <w:r>
              <w:rPr>
                <w:rFonts w:ascii="仿宋_GB2312" w:eastAsia="仿宋_GB2312" w:hAnsi="仿宋" w:hint="eastAsia"/>
                <w:sz w:val="24"/>
                <w:lang w:val="zh-CN"/>
              </w:rPr>
              <w:t>另行选择采购方式。</w:t>
            </w:r>
          </w:p>
          <w:p w14:paraId="455A9475" w14:textId="64911EED" w:rsidR="00651552" w:rsidRDefault="008463DF" w:rsidP="00EB4EDE">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E922EDE" w:rsidR="00651552" w:rsidRDefault="008463DF" w:rsidP="00DE2885">
            <w:pPr>
              <w:spacing w:line="360" w:lineRule="auto"/>
              <w:rPr>
                <w:rFonts w:ascii="仿宋_GB2312" w:eastAsia="仿宋_GB2312" w:hAnsi="仿宋"/>
                <w:sz w:val="24"/>
                <w:lang w:val="zh-CN"/>
              </w:rPr>
            </w:pPr>
            <w:r>
              <w:rPr>
                <w:rFonts w:ascii="仿宋_GB2312" w:eastAsia="仿宋_GB2312" w:hAnsi="仿宋" w:hint="eastAsia"/>
                <w:sz w:val="24"/>
                <w:lang w:val="zh-CN"/>
              </w:rPr>
              <w:t>采购人和</w:t>
            </w:r>
            <w:r w:rsidR="00DE2885">
              <w:rPr>
                <w:rFonts w:ascii="仿宋_GB2312" w:eastAsia="仿宋_GB2312" w:hAnsi="仿宋" w:hint="eastAsia"/>
                <w:sz w:val="24"/>
                <w:lang w:val="zh-CN"/>
              </w:rPr>
              <w:t>响应人</w:t>
            </w:r>
            <w:r>
              <w:rPr>
                <w:rFonts w:ascii="仿宋_GB2312" w:eastAsia="仿宋_GB2312" w:hAnsi="仿宋" w:hint="eastAsia"/>
                <w:sz w:val="24"/>
                <w:lang w:val="zh-CN"/>
              </w:rPr>
              <w:t>应当在中选通知书发出之日起 30 日内，根据询比采购文件和</w:t>
            </w:r>
            <w:r w:rsidR="00DE2885">
              <w:rPr>
                <w:rFonts w:ascii="仿宋_GB2312" w:eastAsia="仿宋_GB2312" w:hAnsi="仿宋" w:hint="eastAsia"/>
                <w:sz w:val="24"/>
                <w:lang w:val="zh-CN"/>
              </w:rPr>
              <w:t>响应人</w:t>
            </w:r>
            <w:r>
              <w:rPr>
                <w:rFonts w:ascii="仿宋_GB2312" w:eastAsia="仿宋_GB2312" w:hAnsi="仿宋" w:hint="eastAsia"/>
                <w:sz w:val="24"/>
                <w:lang w:val="zh-CN"/>
              </w:rPr>
              <w:t>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050A2938" w14:textId="38A1983B" w:rsidR="00B61786" w:rsidRPr="00261C61" w:rsidRDefault="00B61786" w:rsidP="00B61786">
            <w:pPr>
              <w:autoSpaceDE w:val="0"/>
              <w:autoSpaceDN w:val="0"/>
              <w:rPr>
                <w:rFonts w:ascii="仿宋_GB2312" w:eastAsia="仿宋_GB2312" w:hAnsi="仿宋"/>
                <w:sz w:val="24"/>
              </w:rPr>
            </w:pPr>
            <w:r w:rsidRPr="00B61786">
              <w:rPr>
                <w:rFonts w:ascii="仿宋_GB2312" w:eastAsia="仿宋_GB2312" w:hAnsi="仿宋" w:hint="eastAsia"/>
                <w:sz w:val="24"/>
                <w:lang w:val="zh-CN"/>
              </w:rPr>
              <w:t>1</w:t>
            </w:r>
            <w:r>
              <w:rPr>
                <w:rFonts w:ascii="仿宋_GB2312" w:eastAsia="仿宋_GB2312" w:hAnsi="仿宋" w:hint="eastAsia"/>
                <w:sz w:val="24"/>
                <w:lang w:val="zh-CN"/>
              </w:rPr>
              <w:t>、</w:t>
            </w:r>
            <w:r w:rsidRPr="00B61786">
              <w:rPr>
                <w:rFonts w:ascii="仿宋_GB2312" w:eastAsia="仿宋_GB2312" w:hAnsi="仿宋" w:hint="eastAsia"/>
                <w:sz w:val="24"/>
                <w:lang w:val="zh-CN"/>
              </w:rPr>
              <w:t>合同总价</w:t>
            </w:r>
            <w:r w:rsidR="00261C61">
              <w:rPr>
                <w:rFonts w:ascii="仿宋_GB2312" w:eastAsia="仿宋_GB2312" w:hAnsi="仿宋" w:hint="eastAsia"/>
                <w:sz w:val="24"/>
                <w:lang w:val="zh-CN"/>
              </w:rPr>
              <w:t>款</w:t>
            </w:r>
            <w:r w:rsidRPr="00B61786">
              <w:rPr>
                <w:rFonts w:ascii="仿宋_GB2312" w:eastAsia="仿宋_GB2312" w:hAnsi="仿宋" w:hint="eastAsia"/>
                <w:sz w:val="24"/>
                <w:lang w:val="zh-CN"/>
              </w:rPr>
              <w:t>的90%分4次支付，从进场之日起每3个月支付</w:t>
            </w:r>
            <w:r w:rsidR="002A7719">
              <w:rPr>
                <w:rFonts w:ascii="仿宋_GB2312" w:eastAsia="仿宋_GB2312" w:hAnsi="仿宋" w:hint="eastAsia"/>
                <w:sz w:val="24"/>
                <w:lang w:val="zh-CN"/>
              </w:rPr>
              <w:t>（</w:t>
            </w:r>
            <w:r w:rsidR="00536F83" w:rsidRPr="00B61786">
              <w:rPr>
                <w:rFonts w:ascii="仿宋_GB2312" w:eastAsia="仿宋_GB2312" w:hAnsi="仿宋" w:hint="eastAsia"/>
                <w:sz w:val="24"/>
                <w:lang w:val="zh-CN"/>
              </w:rPr>
              <w:t>支付金额</w:t>
            </w:r>
            <w:r w:rsidR="00536F83">
              <w:rPr>
                <w:rFonts w:ascii="仿宋_GB2312" w:eastAsia="仿宋_GB2312" w:hAnsi="仿宋" w:hint="eastAsia"/>
                <w:sz w:val="24"/>
                <w:lang w:val="zh-CN"/>
              </w:rPr>
              <w:t>根据当次</w:t>
            </w:r>
            <w:r w:rsidR="00536F83">
              <w:rPr>
                <w:rFonts w:ascii="仿宋_GB2312" w:eastAsia="仿宋_GB2312" w:hAnsi="仿宋"/>
                <w:sz w:val="24"/>
                <w:lang w:val="zh-CN"/>
              </w:rPr>
              <w:t>维保量</w:t>
            </w:r>
            <w:r w:rsidR="00536F83">
              <w:rPr>
                <w:rFonts w:ascii="仿宋_GB2312" w:eastAsia="仿宋_GB2312" w:hAnsi="仿宋" w:hint="eastAsia"/>
                <w:sz w:val="24"/>
                <w:lang w:val="zh-CN"/>
              </w:rPr>
              <w:t>据实结算</w:t>
            </w:r>
            <w:r w:rsidR="002A7719">
              <w:rPr>
                <w:rFonts w:ascii="仿宋_GB2312" w:eastAsia="仿宋_GB2312" w:hAnsi="仿宋" w:hint="eastAsia"/>
                <w:sz w:val="24"/>
                <w:lang w:val="zh-CN"/>
              </w:rPr>
              <w:t>）</w:t>
            </w:r>
            <w:r w:rsidRPr="00B61786">
              <w:rPr>
                <w:rFonts w:ascii="仿宋_GB2312" w:eastAsia="仿宋_GB2312" w:hAnsi="仿宋" w:hint="eastAsia"/>
                <w:sz w:val="24"/>
                <w:lang w:val="zh-CN"/>
              </w:rPr>
              <w:t>，</w:t>
            </w:r>
            <w:r w:rsidR="00261C61">
              <w:rPr>
                <w:rFonts w:ascii="仿宋_GB2312" w:eastAsia="仿宋_GB2312" w:hAnsi="仿宋" w:hint="eastAsia"/>
                <w:sz w:val="24"/>
              </w:rPr>
              <w:t>由响应人</w:t>
            </w:r>
            <w:r w:rsidR="002A7719">
              <w:rPr>
                <w:rFonts w:ascii="仿宋_GB2312" w:eastAsia="仿宋_GB2312" w:hAnsi="仿宋" w:hint="eastAsia"/>
                <w:sz w:val="24"/>
              </w:rPr>
              <w:t>提出支付申请，并附上当次考核报告、当次</w:t>
            </w:r>
            <w:r w:rsidR="00261C61" w:rsidRPr="00261C61">
              <w:rPr>
                <w:rFonts w:ascii="仿宋_GB2312" w:eastAsia="仿宋_GB2312" w:hAnsi="仿宋" w:hint="eastAsia"/>
                <w:sz w:val="24"/>
              </w:rPr>
              <w:t>服务费100%的增值税专用发票及相关证明材料，经甲方审核无误后30天内</w:t>
            </w:r>
            <w:r w:rsidR="002A7719">
              <w:rPr>
                <w:rFonts w:ascii="仿宋_GB2312" w:eastAsia="仿宋_GB2312" w:hAnsi="仿宋" w:hint="eastAsia"/>
                <w:sz w:val="24"/>
              </w:rPr>
              <w:t>办理支付手续，支付时扣除当次响应人</w:t>
            </w:r>
            <w:r w:rsidR="00261C61">
              <w:rPr>
                <w:rFonts w:ascii="仿宋_GB2312" w:eastAsia="仿宋_GB2312" w:hAnsi="仿宋" w:hint="eastAsia"/>
                <w:sz w:val="24"/>
              </w:rPr>
              <w:t>应支付的违约金和</w:t>
            </w:r>
            <w:r w:rsidR="002A7719" w:rsidRPr="002A7719">
              <w:rPr>
                <w:rFonts w:ascii="仿宋_GB2312" w:eastAsia="仿宋_GB2312" w:hAnsi="仿宋" w:hint="eastAsia"/>
                <w:sz w:val="24"/>
              </w:rPr>
              <w:t>月度考核金</w:t>
            </w:r>
            <w:r w:rsidR="00536F83">
              <w:rPr>
                <w:rFonts w:ascii="仿宋_GB2312" w:eastAsia="仿宋_GB2312" w:hAnsi="仿宋" w:hint="eastAsia"/>
                <w:sz w:val="24"/>
              </w:rPr>
              <w:t>。</w:t>
            </w:r>
          </w:p>
          <w:p w14:paraId="1D93BE01" w14:textId="2606FEAB" w:rsidR="00651552" w:rsidRPr="00B61786" w:rsidRDefault="002A7719" w:rsidP="00B61786">
            <w:pPr>
              <w:autoSpaceDE w:val="0"/>
              <w:autoSpaceDN w:val="0"/>
              <w:rPr>
                <w:rFonts w:ascii="仿宋_GB2312" w:eastAsia="仿宋_GB2312" w:hAnsi="仿宋"/>
                <w:sz w:val="24"/>
              </w:rPr>
            </w:pPr>
            <w:r>
              <w:rPr>
                <w:rFonts w:ascii="仿宋_GB2312" w:eastAsia="仿宋_GB2312" w:hAnsi="仿宋" w:hint="eastAsia"/>
                <w:sz w:val="24"/>
                <w:lang w:val="zh-CN"/>
              </w:rPr>
              <w:t>2</w:t>
            </w:r>
            <w:r w:rsidR="00B61786">
              <w:rPr>
                <w:rFonts w:ascii="仿宋_GB2312" w:eastAsia="仿宋_GB2312" w:hAnsi="仿宋" w:hint="eastAsia"/>
                <w:sz w:val="24"/>
                <w:lang w:val="zh-CN"/>
              </w:rPr>
              <w:t>、</w:t>
            </w:r>
            <w:r>
              <w:rPr>
                <w:rFonts w:ascii="仿宋_GB2312" w:eastAsia="仿宋_GB2312" w:hAnsi="仿宋" w:hint="eastAsia"/>
                <w:sz w:val="24"/>
              </w:rPr>
              <w:t>最后一次</w:t>
            </w:r>
            <w:r w:rsidRPr="002A7719">
              <w:rPr>
                <w:rFonts w:ascii="仿宋_GB2312" w:eastAsia="仿宋_GB2312" w:hAnsi="仿宋" w:hint="eastAsia"/>
                <w:sz w:val="24"/>
              </w:rPr>
              <w:t>服务费支付前</w:t>
            </w:r>
            <w:r>
              <w:rPr>
                <w:rFonts w:ascii="仿宋_GB2312" w:eastAsia="仿宋_GB2312" w:hAnsi="仿宋" w:hint="eastAsia"/>
                <w:sz w:val="24"/>
              </w:rPr>
              <w:t>，</w:t>
            </w:r>
            <w:r>
              <w:rPr>
                <w:rFonts w:ascii="仿宋_GB2312" w:eastAsia="仿宋_GB2312" w:hAnsi="仿宋"/>
                <w:sz w:val="24"/>
              </w:rPr>
              <w:t>响应人需提供剩余</w:t>
            </w:r>
            <w:r>
              <w:rPr>
                <w:rFonts w:ascii="仿宋_GB2312" w:eastAsia="仿宋_GB2312" w:hAnsi="仿宋" w:hint="eastAsia"/>
                <w:sz w:val="24"/>
              </w:rPr>
              <w:t>全部价款</w:t>
            </w:r>
            <w:r>
              <w:rPr>
                <w:rFonts w:ascii="仿宋_GB2312" w:eastAsia="仿宋_GB2312" w:hAnsi="仿宋"/>
                <w:sz w:val="24"/>
              </w:rPr>
              <w:t>的</w:t>
            </w:r>
            <w:r w:rsidRPr="00261C61">
              <w:rPr>
                <w:rFonts w:ascii="仿宋_GB2312" w:eastAsia="仿宋_GB2312" w:hAnsi="仿宋" w:hint="eastAsia"/>
                <w:sz w:val="24"/>
              </w:rPr>
              <w:t>增值税专用发票</w:t>
            </w:r>
            <w:r>
              <w:rPr>
                <w:rFonts w:ascii="仿宋_GB2312" w:eastAsia="仿宋_GB2312" w:hAnsi="仿宋" w:hint="eastAsia"/>
                <w:sz w:val="24"/>
              </w:rPr>
              <w:t>，</w:t>
            </w:r>
            <w:r w:rsidR="00DB4051">
              <w:rPr>
                <w:rFonts w:ascii="仿宋_GB2312" w:eastAsia="仿宋_GB2312" w:hAnsi="仿宋" w:hint="eastAsia"/>
                <w:sz w:val="24"/>
                <w:lang w:val="zh-CN"/>
              </w:rPr>
              <w:t>剩余</w:t>
            </w:r>
            <w:r w:rsidR="00B61786" w:rsidRPr="00B61786">
              <w:rPr>
                <w:rFonts w:ascii="仿宋_GB2312" w:eastAsia="仿宋_GB2312" w:hAnsi="仿宋" w:hint="eastAsia"/>
                <w:sz w:val="24"/>
                <w:lang w:val="zh-CN"/>
              </w:rPr>
              <w:t>合同总价</w:t>
            </w:r>
            <w:r>
              <w:rPr>
                <w:rFonts w:ascii="仿宋_GB2312" w:eastAsia="仿宋_GB2312" w:hAnsi="仿宋" w:hint="eastAsia"/>
                <w:sz w:val="24"/>
                <w:lang w:val="zh-CN"/>
              </w:rPr>
              <w:t>款</w:t>
            </w:r>
            <w:r w:rsidR="00B61786" w:rsidRPr="00B61786">
              <w:rPr>
                <w:rFonts w:ascii="仿宋_GB2312" w:eastAsia="仿宋_GB2312" w:hAnsi="仿宋" w:hint="eastAsia"/>
                <w:sz w:val="24"/>
                <w:lang w:val="zh-CN"/>
              </w:rPr>
              <w:t>的10%至</w:t>
            </w:r>
            <w:r w:rsidR="00B61786" w:rsidRPr="008B71CD">
              <w:rPr>
                <w:rFonts w:ascii="仿宋_GB2312" w:eastAsia="仿宋_GB2312" w:hAnsi="仿宋" w:hint="eastAsia"/>
                <w:sz w:val="24"/>
                <w:lang w:val="zh-CN"/>
              </w:rPr>
              <w:t>服务期</w:t>
            </w:r>
            <w:r w:rsidR="00B61786" w:rsidRPr="00B61786">
              <w:rPr>
                <w:rFonts w:ascii="仿宋_GB2312" w:eastAsia="仿宋_GB2312" w:hAnsi="仿宋" w:hint="eastAsia"/>
                <w:sz w:val="24"/>
                <w:lang w:val="zh-CN"/>
              </w:rPr>
              <w:t>满后</w:t>
            </w:r>
            <w:r w:rsidR="00DB4051">
              <w:rPr>
                <w:rFonts w:ascii="仿宋_GB2312" w:eastAsia="仿宋_GB2312" w:hAnsi="仿宋" w:hint="eastAsia"/>
                <w:sz w:val="24"/>
                <w:lang w:val="zh-CN"/>
              </w:rPr>
              <w:t>30天内</w:t>
            </w:r>
            <w:r w:rsidR="00B61786" w:rsidRPr="00B61786">
              <w:rPr>
                <w:rFonts w:ascii="仿宋_GB2312" w:eastAsia="仿宋_GB2312" w:hAnsi="仿宋" w:hint="eastAsia"/>
                <w:sz w:val="24"/>
                <w:lang w:val="zh-CN"/>
              </w:rPr>
              <w:t>支付。</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428195BD" w:rsidR="00651552" w:rsidRDefault="008463DF" w:rsidP="00EB4EDE">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w:t>
            </w:r>
            <w:r w:rsidR="00EB4EDE">
              <w:rPr>
                <w:rFonts w:ascii="仿宋_GB2312" w:eastAsia="仿宋_GB2312" w:hAnsi="仿宋" w:hint="eastAsia"/>
                <w:sz w:val="24"/>
                <w:lang w:val="zh-CN"/>
              </w:rPr>
              <w:t>本级</w:t>
            </w:r>
            <w:r w:rsidR="00EB4EDE">
              <w:rPr>
                <w:rFonts w:ascii="仿宋_GB2312" w:eastAsia="仿宋_GB2312" w:hAnsi="仿宋"/>
                <w:sz w:val="24"/>
                <w:lang w:val="zh-CN"/>
              </w:rPr>
              <w:t>及上级集团公司纪检</w:t>
            </w:r>
            <w:r>
              <w:rPr>
                <w:rFonts w:ascii="仿宋_GB2312" w:eastAsia="仿宋_GB2312" w:hAnsi="仿宋"/>
                <w:sz w:val="24"/>
                <w:lang w:val="zh-CN"/>
              </w:rPr>
              <w:t>监督部门依法</w:t>
            </w:r>
            <w:r w:rsidR="00497282">
              <w:rPr>
                <w:rFonts w:ascii="仿宋_GB2312" w:eastAsia="仿宋_GB2312" w:hAnsi="仿宋" w:hint="eastAsia"/>
                <w:sz w:val="24"/>
                <w:lang w:val="zh-CN"/>
              </w:rPr>
              <w:t>依规</w:t>
            </w:r>
            <w:r>
              <w:rPr>
                <w:rFonts w:ascii="仿宋_GB2312" w:eastAsia="仿宋_GB2312" w:hAnsi="仿宋"/>
                <w:sz w:val="24"/>
                <w:lang w:val="zh-CN"/>
              </w:rPr>
              <w:t>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sidRPr="009061AA">
              <w:rPr>
                <w:rFonts w:ascii="仿宋_GB2312" w:eastAsia="仿宋_GB2312" w:hAnsi="仿宋"/>
                <w:sz w:val="24"/>
                <w:lang w:val="zh-CN"/>
              </w:rPr>
              <w:t>否决</w:t>
            </w:r>
            <w:r w:rsidRPr="009061AA">
              <w:rPr>
                <w:rFonts w:ascii="仿宋_GB2312" w:eastAsia="仿宋_GB2312" w:hAnsi="仿宋" w:hint="eastAsia"/>
                <w:sz w:val="24"/>
                <w:lang w:val="zh-CN"/>
              </w:rPr>
              <w:t>响应</w:t>
            </w:r>
            <w:r w:rsidRPr="009061AA">
              <w:rPr>
                <w:rFonts w:ascii="仿宋_GB2312" w:eastAsia="仿宋_GB2312" w:hAnsi="仿宋"/>
                <w:sz w:val="24"/>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Pr>
                <w:rFonts w:ascii="仿宋_GB2312" w:eastAsia="仿宋_GB2312" w:hAnsi="仿宋" w:hint="eastAsia"/>
                <w:sz w:val="24"/>
                <w:lang w:val="zh-CN"/>
              </w:rPr>
              <w:t>项、第</w:t>
            </w:r>
            <w:r>
              <w:rPr>
                <w:rFonts w:ascii="仿宋_GB2312" w:eastAsia="仿宋_GB2312" w:hAnsi="仿宋"/>
                <w:sz w:val="24"/>
                <w:lang w:val="zh-CN"/>
              </w:rPr>
              <w:t>9</w:t>
            </w:r>
            <w:r>
              <w:rPr>
                <w:rFonts w:ascii="仿宋_GB2312" w:eastAsia="仿宋_GB2312" w:hAnsi="仿宋" w:hint="eastAsia"/>
                <w:sz w:val="24"/>
                <w:lang w:val="zh-CN"/>
              </w:rPr>
              <w:t>项要求的（提供的证明文件以本前附表第</w:t>
            </w:r>
            <w:r>
              <w:rPr>
                <w:rFonts w:ascii="仿宋_GB2312" w:eastAsia="仿宋_GB2312" w:hAnsi="仿宋"/>
                <w:sz w:val="24"/>
                <w:lang w:val="zh-CN"/>
              </w:rPr>
              <w:t>18</w:t>
            </w:r>
            <w:r>
              <w:rPr>
                <w:rFonts w:ascii="仿宋_GB2312" w:eastAsia="仿宋_GB2312" w:hAnsi="仿宋" w:hint="eastAsia"/>
                <w:sz w:val="24"/>
                <w:lang w:val="zh-CN"/>
              </w:rPr>
              <w:t>项中“一、实质性响应采购文件资料”内容为准）；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54C7802C" w14:textId="1C1B13F7" w:rsidR="00651552" w:rsidRPr="00DD133D" w:rsidRDefault="00DD133D" w:rsidP="00DD133D">
      <w:pPr>
        <w:widowControl/>
        <w:spacing w:line="440" w:lineRule="exact"/>
        <w:ind w:firstLineChars="200" w:firstLine="640"/>
        <w:jc w:val="center"/>
        <w:outlineLvl w:val="0"/>
        <w:rPr>
          <w:rFonts w:ascii="方正小标宋简体" w:eastAsia="方正小标宋简体" w:hAnsi="黑体"/>
          <w:sz w:val="32"/>
          <w:szCs w:val="32"/>
        </w:rPr>
      </w:pPr>
      <w:r w:rsidRPr="00DD133D">
        <w:rPr>
          <w:rFonts w:ascii="方正小标宋简体" w:eastAsia="方正小标宋简体" w:hAnsi="黑体" w:hint="eastAsia"/>
          <w:sz w:val="32"/>
          <w:szCs w:val="32"/>
        </w:rPr>
        <w:t>三、</w:t>
      </w:r>
      <w:r w:rsidR="008463DF" w:rsidRPr="00DD133D">
        <w:rPr>
          <w:rFonts w:ascii="方正小标宋简体" w:eastAsia="方正小标宋简体" w:hAnsi="黑体" w:hint="eastAsia"/>
          <w:sz w:val="32"/>
          <w:szCs w:val="32"/>
        </w:rPr>
        <w:t>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成员为不少于5人的单数。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000F0261"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025CFF">
        <w:rPr>
          <w:rFonts w:ascii="仿宋" w:eastAsia="仿宋" w:hAnsi="仿宋"/>
          <w:sz w:val="24"/>
        </w:rPr>
        <w:t xml:space="preserve"> </w:t>
      </w:r>
      <w:r w:rsidR="008451FB" w:rsidRPr="00025CFF">
        <w:rPr>
          <w:rFonts w:ascii="仿宋" w:eastAsia="仿宋" w:hAnsi="仿宋"/>
          <w:sz w:val="24"/>
        </w:rPr>
        <w:t>20</w:t>
      </w:r>
      <w:r w:rsidRPr="00025CFF">
        <w:rPr>
          <w:rFonts w:ascii="仿宋" w:eastAsia="仿宋" w:hAnsi="仿宋"/>
          <w:sz w:val="24"/>
        </w:rPr>
        <w:t xml:space="preserve"> </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评审内容</w:t>
            </w:r>
          </w:p>
        </w:tc>
        <w:tc>
          <w:tcPr>
            <w:tcW w:w="1455" w:type="dxa"/>
            <w:vAlign w:val="center"/>
          </w:tcPr>
          <w:p w14:paraId="23E1F3D1" w14:textId="77777777" w:rsidR="00651552" w:rsidRPr="00D258F4" w:rsidRDefault="008463DF">
            <w:pPr>
              <w:snapToGrid w:val="0"/>
              <w:spacing w:line="480" w:lineRule="atLeast"/>
              <w:ind w:rightChars="-46" w:right="-97" w:firstLine="240"/>
              <w:rPr>
                <w:rFonts w:ascii="仿宋" w:eastAsia="仿宋" w:hAnsi="仿宋"/>
                <w:sz w:val="24"/>
              </w:rPr>
            </w:pPr>
            <w:r w:rsidRPr="00D258F4">
              <w:rPr>
                <w:rFonts w:ascii="仿宋" w:eastAsia="仿宋" w:hAnsi="仿宋" w:hint="eastAsia"/>
                <w:sz w:val="24"/>
              </w:rPr>
              <w:t>评分因素</w:t>
            </w:r>
          </w:p>
        </w:tc>
        <w:tc>
          <w:tcPr>
            <w:tcW w:w="1126" w:type="dxa"/>
            <w:vAlign w:val="center"/>
          </w:tcPr>
          <w:p w14:paraId="2E536940"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权重</w:t>
            </w:r>
          </w:p>
          <w:p w14:paraId="50F98B4C"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比值</w:t>
            </w:r>
          </w:p>
        </w:tc>
        <w:tc>
          <w:tcPr>
            <w:tcW w:w="5713" w:type="dxa"/>
            <w:vAlign w:val="center"/>
          </w:tcPr>
          <w:p w14:paraId="1061D4A7"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评分标准</w:t>
            </w:r>
          </w:p>
        </w:tc>
      </w:tr>
      <w:tr w:rsidR="008A3F88" w:rsidRPr="00C36DE3" w14:paraId="1BC30C61" w14:textId="77777777" w:rsidTr="00D258F4">
        <w:trPr>
          <w:trHeight w:val="2464"/>
        </w:trPr>
        <w:tc>
          <w:tcPr>
            <w:tcW w:w="1334" w:type="dxa"/>
            <w:vMerge w:val="restart"/>
            <w:vAlign w:val="center"/>
          </w:tcPr>
          <w:p w14:paraId="36B491F1"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484F8E10" w14:textId="3199537B" w:rsidR="008A3F88" w:rsidRPr="00D258F4" w:rsidRDefault="008451FB" w:rsidP="008463DF">
            <w:pPr>
              <w:spacing w:line="480" w:lineRule="atLeast"/>
              <w:jc w:val="center"/>
              <w:rPr>
                <w:rFonts w:ascii="仿宋" w:eastAsia="仿宋" w:hAnsi="仿宋"/>
                <w:sz w:val="24"/>
              </w:rPr>
            </w:pPr>
            <w:r w:rsidRPr="008451FB">
              <w:rPr>
                <w:rFonts w:ascii="仿宋" w:eastAsia="仿宋" w:hAnsi="仿宋" w:hint="eastAsia"/>
                <w:sz w:val="24"/>
              </w:rPr>
              <w:t>业绩状况得分</w:t>
            </w:r>
          </w:p>
        </w:tc>
        <w:tc>
          <w:tcPr>
            <w:tcW w:w="1126" w:type="dxa"/>
            <w:vAlign w:val="center"/>
          </w:tcPr>
          <w:p w14:paraId="57A3AC76" w14:textId="25126FE9" w:rsidR="008A3F88" w:rsidRPr="00D258F4" w:rsidRDefault="00BB1684">
            <w:pPr>
              <w:widowControl/>
              <w:spacing w:line="480" w:lineRule="atLeast"/>
              <w:jc w:val="center"/>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p w14:paraId="2F09C88A" w14:textId="670F17DD" w:rsidR="008A3F88" w:rsidRPr="00D258F4" w:rsidRDefault="008A3F88" w:rsidP="008463DF">
            <w:pPr>
              <w:spacing w:line="480" w:lineRule="atLeast"/>
              <w:jc w:val="center"/>
              <w:rPr>
                <w:rFonts w:ascii="仿宋" w:eastAsia="仿宋" w:hAnsi="仿宋"/>
                <w:sz w:val="24"/>
              </w:rPr>
            </w:pPr>
          </w:p>
        </w:tc>
        <w:tc>
          <w:tcPr>
            <w:tcW w:w="5713" w:type="dxa"/>
            <w:vAlign w:val="center"/>
          </w:tcPr>
          <w:p w14:paraId="4FC03521" w14:textId="5C5C65CB" w:rsidR="008A3F88" w:rsidRPr="00D258F4" w:rsidRDefault="008451FB" w:rsidP="008451FB">
            <w:pPr>
              <w:spacing w:line="480" w:lineRule="atLeast"/>
              <w:jc w:val="left"/>
              <w:rPr>
                <w:rFonts w:ascii="仿宋" w:eastAsia="仿宋" w:hAnsi="仿宋"/>
                <w:sz w:val="24"/>
              </w:rPr>
            </w:pPr>
            <w:r w:rsidRPr="008451FB">
              <w:rPr>
                <w:rFonts w:ascii="仿宋" w:eastAsia="仿宋" w:hAnsi="仿宋" w:hint="eastAsia"/>
                <w:bCs/>
                <w:sz w:val="24"/>
              </w:rPr>
              <w:t>自2017年7月1日（以合同签订时间为准）至</w:t>
            </w:r>
            <w:r>
              <w:rPr>
                <w:rFonts w:ascii="仿宋" w:eastAsia="仿宋" w:hAnsi="仿宋" w:hint="eastAsia"/>
                <w:bCs/>
                <w:sz w:val="24"/>
              </w:rPr>
              <w:t>响应</w:t>
            </w:r>
            <w:r w:rsidRPr="008451FB">
              <w:rPr>
                <w:rFonts w:ascii="仿宋" w:eastAsia="仿宋" w:hAnsi="仿宋" w:hint="eastAsia"/>
                <w:bCs/>
                <w:sz w:val="24"/>
              </w:rPr>
              <w:t>截止时间具有公共交通安检设备（包含通道式X光射线行李安检机）维保业绩，且单项合同金额不低于</w:t>
            </w:r>
            <w:r>
              <w:rPr>
                <w:rFonts w:ascii="仿宋" w:eastAsia="仿宋" w:hAnsi="仿宋" w:hint="eastAsia"/>
                <w:bCs/>
                <w:sz w:val="24"/>
              </w:rPr>
              <w:t>40</w:t>
            </w:r>
            <w:r w:rsidRPr="008451FB">
              <w:rPr>
                <w:rFonts w:ascii="仿宋" w:eastAsia="仿宋" w:hAnsi="仿宋" w:hint="eastAsia"/>
                <w:bCs/>
                <w:sz w:val="24"/>
              </w:rPr>
              <w:t>万元。每</w:t>
            </w:r>
            <w:r w:rsidRPr="008451FB">
              <w:rPr>
                <w:rFonts w:ascii="仿宋" w:eastAsia="仿宋" w:hAnsi="仿宋"/>
                <w:bCs/>
                <w:sz w:val="24"/>
              </w:rPr>
              <w:t>一个</w:t>
            </w:r>
            <w:r w:rsidRPr="008451FB">
              <w:rPr>
                <w:rFonts w:ascii="仿宋" w:eastAsia="仿宋" w:hAnsi="仿宋" w:hint="eastAsia"/>
                <w:bCs/>
                <w:sz w:val="24"/>
              </w:rPr>
              <w:t>得</w:t>
            </w:r>
            <w:r w:rsidRPr="008451FB">
              <w:rPr>
                <w:rFonts w:ascii="仿宋" w:eastAsia="仿宋" w:hAnsi="仿宋"/>
                <w:bCs/>
                <w:sz w:val="24"/>
              </w:rPr>
              <w:t>2</w:t>
            </w:r>
            <w:r w:rsidRPr="008451FB">
              <w:rPr>
                <w:rFonts w:ascii="仿宋" w:eastAsia="仿宋" w:hAnsi="仿宋" w:hint="eastAsia"/>
                <w:bCs/>
                <w:sz w:val="24"/>
              </w:rPr>
              <w:t>分</w:t>
            </w:r>
            <w:r w:rsidRPr="008451FB">
              <w:rPr>
                <w:rFonts w:ascii="仿宋" w:eastAsia="仿宋" w:hAnsi="仿宋"/>
                <w:bCs/>
                <w:sz w:val="24"/>
              </w:rPr>
              <w:t>，</w:t>
            </w:r>
            <w:r w:rsidRPr="008451FB">
              <w:rPr>
                <w:rFonts w:ascii="仿宋" w:eastAsia="仿宋" w:hAnsi="仿宋" w:hint="eastAsia"/>
                <w:bCs/>
                <w:sz w:val="24"/>
              </w:rPr>
              <w:t>最多</w:t>
            </w:r>
            <w:r w:rsidRPr="008451FB">
              <w:rPr>
                <w:rFonts w:ascii="仿宋" w:eastAsia="仿宋" w:hAnsi="仿宋"/>
                <w:bCs/>
                <w:sz w:val="24"/>
              </w:rPr>
              <w:t>得</w:t>
            </w:r>
            <w:r w:rsidR="00BB1684">
              <w:rPr>
                <w:rFonts w:ascii="仿宋" w:eastAsia="仿宋" w:hAnsi="仿宋"/>
                <w:bCs/>
                <w:sz w:val="24"/>
              </w:rPr>
              <w:t>10</w:t>
            </w:r>
            <w:r>
              <w:rPr>
                <w:rFonts w:ascii="仿宋" w:eastAsia="仿宋" w:hAnsi="仿宋" w:hint="eastAsia"/>
                <w:bCs/>
                <w:sz w:val="24"/>
              </w:rPr>
              <w:t>分。（提供</w:t>
            </w:r>
            <w:r w:rsidRPr="008451FB">
              <w:rPr>
                <w:rFonts w:ascii="仿宋" w:eastAsia="仿宋" w:hAnsi="仿宋" w:hint="eastAsia"/>
                <w:bCs/>
                <w:sz w:val="24"/>
              </w:rPr>
              <w:t>合同复制件，如合同不能体现相关内容的，还须提供业主证明的其它材料</w:t>
            </w:r>
            <w:r>
              <w:rPr>
                <w:rFonts w:ascii="仿宋" w:eastAsia="仿宋" w:hAnsi="仿宋" w:hint="eastAsia"/>
                <w:bCs/>
                <w:sz w:val="24"/>
              </w:rPr>
              <w:t>）</w:t>
            </w:r>
            <w:r w:rsidR="006C0613">
              <w:rPr>
                <w:rFonts w:ascii="仿宋" w:eastAsia="仿宋" w:hAnsi="仿宋" w:hint="eastAsia"/>
                <w:bCs/>
                <w:sz w:val="24"/>
              </w:rPr>
              <w:t>。</w:t>
            </w:r>
          </w:p>
        </w:tc>
      </w:tr>
      <w:tr w:rsidR="008A3F88" w:rsidRPr="00C36DE3" w14:paraId="20E38411" w14:textId="77777777">
        <w:tc>
          <w:tcPr>
            <w:tcW w:w="1334" w:type="dxa"/>
            <w:vMerge/>
            <w:vAlign w:val="center"/>
          </w:tcPr>
          <w:p w14:paraId="6D87A4C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7C88F1E" w14:textId="3FD14922" w:rsidR="008A3F88" w:rsidRPr="00D258F4" w:rsidRDefault="008451FB">
            <w:pPr>
              <w:widowControl/>
              <w:spacing w:line="480" w:lineRule="atLeast"/>
              <w:jc w:val="center"/>
              <w:rPr>
                <w:rFonts w:ascii="仿宋" w:eastAsia="仿宋" w:hAnsi="仿宋"/>
                <w:sz w:val="24"/>
              </w:rPr>
            </w:pPr>
            <w:r w:rsidRPr="008451FB">
              <w:rPr>
                <w:rFonts w:ascii="仿宋" w:eastAsia="仿宋" w:hAnsi="仿宋" w:hint="eastAsia"/>
                <w:sz w:val="24"/>
              </w:rPr>
              <w:t>拟派项目负责人的业绩状况</w:t>
            </w:r>
          </w:p>
        </w:tc>
        <w:tc>
          <w:tcPr>
            <w:tcW w:w="1126" w:type="dxa"/>
            <w:vAlign w:val="center"/>
          </w:tcPr>
          <w:p w14:paraId="34272BAB" w14:textId="1AA1C5DC" w:rsidR="008A3F88" w:rsidRPr="00D258F4" w:rsidRDefault="00BB1684" w:rsidP="005451FC">
            <w:pPr>
              <w:widowControl/>
              <w:spacing w:line="480" w:lineRule="atLeast"/>
              <w:ind w:firstLineChars="50" w:firstLine="120"/>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tc>
        <w:tc>
          <w:tcPr>
            <w:tcW w:w="5713" w:type="dxa"/>
            <w:vAlign w:val="center"/>
          </w:tcPr>
          <w:p w14:paraId="5DC31AAF" w14:textId="16FC8A89" w:rsidR="008A3F88" w:rsidRPr="006C0613" w:rsidRDefault="006C0613" w:rsidP="006C0613">
            <w:pPr>
              <w:widowControl/>
              <w:spacing w:line="480" w:lineRule="atLeast"/>
              <w:jc w:val="left"/>
              <w:rPr>
                <w:rFonts w:ascii="仿宋" w:eastAsia="仿宋" w:hAnsi="仿宋"/>
                <w:sz w:val="24"/>
              </w:rPr>
            </w:pPr>
            <w:r w:rsidRPr="006C0613">
              <w:rPr>
                <w:rFonts w:ascii="仿宋" w:eastAsia="仿宋" w:hAnsi="仿宋" w:hint="eastAsia"/>
                <w:bCs/>
                <w:sz w:val="24"/>
              </w:rPr>
              <w:t>拟派项目负责人自2017年7月1</w:t>
            </w:r>
            <w:r>
              <w:rPr>
                <w:rFonts w:ascii="仿宋" w:eastAsia="仿宋" w:hAnsi="仿宋" w:hint="eastAsia"/>
                <w:bCs/>
                <w:sz w:val="24"/>
              </w:rPr>
              <w:t>日（以合同签订时间为准）至响应</w:t>
            </w:r>
            <w:r w:rsidRPr="006C0613">
              <w:rPr>
                <w:rFonts w:ascii="仿宋" w:eastAsia="仿宋" w:hAnsi="仿宋" w:hint="eastAsia"/>
                <w:bCs/>
                <w:sz w:val="24"/>
              </w:rPr>
              <w:t>截止时间以项目负责人身份承接的公共交通安检设备（至少包含通道式X光射线行李安检机）维保业绩，且单项合同金额不低于</w:t>
            </w:r>
            <w:r>
              <w:rPr>
                <w:rFonts w:ascii="仿宋" w:eastAsia="仿宋" w:hAnsi="仿宋" w:hint="eastAsia"/>
                <w:bCs/>
                <w:sz w:val="24"/>
              </w:rPr>
              <w:t>40</w:t>
            </w:r>
            <w:r w:rsidRPr="006C0613">
              <w:rPr>
                <w:rFonts w:ascii="仿宋" w:eastAsia="仿宋" w:hAnsi="仿宋" w:hint="eastAsia"/>
                <w:bCs/>
                <w:sz w:val="24"/>
              </w:rPr>
              <w:t>万元。每</w:t>
            </w:r>
            <w:r w:rsidRPr="006C0613">
              <w:rPr>
                <w:rFonts w:ascii="仿宋" w:eastAsia="仿宋" w:hAnsi="仿宋"/>
                <w:bCs/>
                <w:sz w:val="24"/>
              </w:rPr>
              <w:t>一个</w:t>
            </w:r>
            <w:r w:rsidRPr="006C0613">
              <w:rPr>
                <w:rFonts w:ascii="仿宋" w:eastAsia="仿宋" w:hAnsi="仿宋" w:hint="eastAsia"/>
                <w:bCs/>
                <w:sz w:val="24"/>
              </w:rPr>
              <w:t>得</w:t>
            </w:r>
            <w:r w:rsidRPr="006C0613">
              <w:rPr>
                <w:rFonts w:ascii="仿宋" w:eastAsia="仿宋" w:hAnsi="仿宋"/>
                <w:bCs/>
                <w:sz w:val="24"/>
              </w:rPr>
              <w:t>2</w:t>
            </w:r>
            <w:r w:rsidRPr="006C0613">
              <w:rPr>
                <w:rFonts w:ascii="仿宋" w:eastAsia="仿宋" w:hAnsi="仿宋" w:hint="eastAsia"/>
                <w:bCs/>
                <w:sz w:val="24"/>
              </w:rPr>
              <w:t>分</w:t>
            </w:r>
            <w:r w:rsidRPr="006C0613">
              <w:rPr>
                <w:rFonts w:ascii="仿宋" w:eastAsia="仿宋" w:hAnsi="仿宋"/>
                <w:bCs/>
                <w:sz w:val="24"/>
              </w:rPr>
              <w:t>，</w:t>
            </w:r>
            <w:r w:rsidRPr="006C0613">
              <w:rPr>
                <w:rFonts w:ascii="仿宋" w:eastAsia="仿宋" w:hAnsi="仿宋" w:hint="eastAsia"/>
                <w:bCs/>
                <w:sz w:val="24"/>
              </w:rPr>
              <w:t>最多</w:t>
            </w:r>
            <w:r w:rsidRPr="006C0613">
              <w:rPr>
                <w:rFonts w:ascii="仿宋" w:eastAsia="仿宋" w:hAnsi="仿宋"/>
                <w:bCs/>
                <w:sz w:val="24"/>
              </w:rPr>
              <w:t>得</w:t>
            </w:r>
            <w:r w:rsidR="00BB1684">
              <w:rPr>
                <w:rFonts w:ascii="仿宋" w:eastAsia="仿宋" w:hAnsi="仿宋"/>
                <w:bCs/>
                <w:sz w:val="24"/>
              </w:rPr>
              <w:t>10</w:t>
            </w:r>
            <w:r>
              <w:rPr>
                <w:rFonts w:ascii="仿宋" w:eastAsia="仿宋" w:hAnsi="仿宋" w:hint="eastAsia"/>
                <w:bCs/>
                <w:sz w:val="24"/>
              </w:rPr>
              <w:t>分。（提供</w:t>
            </w:r>
            <w:r w:rsidRPr="006C0613">
              <w:rPr>
                <w:rFonts w:ascii="仿宋" w:eastAsia="仿宋" w:hAnsi="仿宋" w:hint="eastAsia"/>
                <w:bCs/>
                <w:sz w:val="24"/>
              </w:rPr>
              <w:t>合同复制件，如合同不能体现相关内容的（包括</w:t>
            </w:r>
            <w:r w:rsidRPr="006C0613">
              <w:rPr>
                <w:rFonts w:ascii="仿宋" w:eastAsia="仿宋" w:hAnsi="仿宋" w:hint="eastAsia"/>
                <w:sz w:val="24"/>
              </w:rPr>
              <w:t>项目负责人身份和姓名等）</w:t>
            </w:r>
            <w:r w:rsidRPr="006C0613">
              <w:rPr>
                <w:rFonts w:ascii="仿宋" w:eastAsia="仿宋" w:hAnsi="仿宋" w:hint="eastAsia"/>
                <w:bCs/>
                <w:sz w:val="24"/>
              </w:rPr>
              <w:t>，还须提供业主证明的其它材料</w:t>
            </w:r>
            <w:r>
              <w:rPr>
                <w:rFonts w:ascii="仿宋" w:eastAsia="仿宋" w:hAnsi="仿宋" w:hint="eastAsia"/>
                <w:bCs/>
                <w:sz w:val="24"/>
              </w:rPr>
              <w:t>）</w:t>
            </w:r>
            <w:r>
              <w:rPr>
                <w:rFonts w:ascii="仿宋" w:eastAsia="仿宋" w:hAnsi="仿宋"/>
                <w:bCs/>
                <w:sz w:val="24"/>
              </w:rPr>
              <w:t>。</w:t>
            </w:r>
          </w:p>
        </w:tc>
      </w:tr>
    </w:tbl>
    <w:p w14:paraId="58281377" w14:textId="77777777" w:rsidR="00644E61" w:rsidRPr="00644E61" w:rsidRDefault="00644E61" w:rsidP="00644E61"/>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r w:rsidRPr="00C36DE3">
        <w:rPr>
          <w:rFonts w:ascii="仿宋" w:eastAsia="仿宋" w:hAnsi="仿宋" w:hint="eastAsia"/>
          <w:b/>
          <w:sz w:val="24"/>
        </w:rPr>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5EBE3A3" w14:textId="0E826BB4" w:rsidR="00B317F0" w:rsidRPr="00B317F0" w:rsidRDefault="008463DF" w:rsidP="00B317F0">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38637E8A"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2）</w:t>
      </w:r>
      <w:r w:rsidRPr="00D258F4">
        <w:rPr>
          <w:rFonts w:ascii="仿宋" w:eastAsia="仿宋" w:hAnsi="仿宋"/>
          <w:sz w:val="24"/>
        </w:rPr>
        <w:t>技术评分(</w:t>
      </w:r>
      <w:r w:rsidR="00025CFF">
        <w:rPr>
          <w:rFonts w:ascii="仿宋" w:eastAsia="仿宋" w:hAnsi="仿宋"/>
          <w:sz w:val="24"/>
        </w:rPr>
        <w:t>30</w:t>
      </w:r>
      <w:r w:rsidRPr="00D258F4">
        <w:rPr>
          <w:rFonts w:ascii="仿宋" w:eastAsia="仿宋" w:hAnsi="仿宋" w:hint="eastAsia"/>
          <w:sz w:val="24"/>
        </w:rPr>
        <w:t>分</w:t>
      </w:r>
      <w:r w:rsidRPr="00D258F4">
        <w:rPr>
          <w:rFonts w:ascii="仿宋" w:eastAsia="仿宋" w:hAnsi="仿宋"/>
          <w:sz w:val="24"/>
        </w:rPr>
        <w:t>)</w:t>
      </w:r>
      <w:r w:rsidRPr="00D258F4">
        <w:rPr>
          <w:rFonts w:ascii="仿宋" w:eastAsia="仿宋" w:hAnsi="仿宋" w:hint="eastAsia"/>
          <w:sz w:val="24"/>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3"/>
        <w:gridCol w:w="5118"/>
      </w:tblGrid>
      <w:tr w:rsidR="00497282" w14:paraId="28BBDC29" w14:textId="77777777" w:rsidTr="000A5C75">
        <w:trPr>
          <w:trHeight w:val="680"/>
          <w:jc w:val="center"/>
        </w:trPr>
        <w:tc>
          <w:tcPr>
            <w:tcW w:w="2937" w:type="dxa"/>
            <w:tcBorders>
              <w:top w:val="single" w:sz="4" w:space="0" w:color="000000"/>
              <w:left w:val="single" w:sz="4" w:space="0" w:color="000000"/>
              <w:bottom w:val="single" w:sz="4" w:space="0" w:color="000000"/>
              <w:right w:val="single" w:sz="4" w:space="0" w:color="000000"/>
            </w:tcBorders>
            <w:vAlign w:val="center"/>
          </w:tcPr>
          <w:p w14:paraId="00D25420" w14:textId="57A2A52A"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评审内容</w:t>
            </w:r>
          </w:p>
        </w:tc>
        <w:tc>
          <w:tcPr>
            <w:tcW w:w="993" w:type="dxa"/>
            <w:tcBorders>
              <w:top w:val="single" w:sz="4" w:space="0" w:color="000000"/>
              <w:left w:val="single" w:sz="4" w:space="0" w:color="000000"/>
              <w:bottom w:val="single" w:sz="4" w:space="0" w:color="000000"/>
              <w:right w:val="single" w:sz="4" w:space="0" w:color="000000"/>
            </w:tcBorders>
            <w:vAlign w:val="center"/>
          </w:tcPr>
          <w:p w14:paraId="1FF210BD"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权重</w:t>
            </w:r>
          </w:p>
          <w:p w14:paraId="2478F695"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比值</w:t>
            </w:r>
          </w:p>
        </w:tc>
        <w:tc>
          <w:tcPr>
            <w:tcW w:w="5118" w:type="dxa"/>
            <w:tcBorders>
              <w:top w:val="single" w:sz="4" w:space="0" w:color="000000"/>
              <w:left w:val="single" w:sz="4" w:space="0" w:color="000000"/>
              <w:bottom w:val="single" w:sz="4" w:space="0" w:color="000000"/>
              <w:right w:val="single" w:sz="4" w:space="0" w:color="000000"/>
            </w:tcBorders>
            <w:vAlign w:val="center"/>
          </w:tcPr>
          <w:p w14:paraId="4F9881E4"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评分标准</w:t>
            </w:r>
          </w:p>
        </w:tc>
      </w:tr>
      <w:tr w:rsidR="009C79AB" w14:paraId="31887416" w14:textId="77777777" w:rsidTr="00B317F0">
        <w:trPr>
          <w:trHeight w:hRule="exact" w:val="2846"/>
          <w:jc w:val="center"/>
        </w:trPr>
        <w:tc>
          <w:tcPr>
            <w:tcW w:w="2937" w:type="dxa"/>
            <w:tcBorders>
              <w:left w:val="single" w:sz="4" w:space="0" w:color="000000"/>
              <w:right w:val="single" w:sz="4" w:space="0" w:color="000000"/>
            </w:tcBorders>
            <w:vAlign w:val="center"/>
          </w:tcPr>
          <w:p w14:paraId="72420A8C" w14:textId="4A242439" w:rsidR="009C79AB" w:rsidRPr="00D258F4" w:rsidRDefault="004A5EAA" w:rsidP="00D258F4">
            <w:pPr>
              <w:widowControl/>
              <w:spacing w:line="480" w:lineRule="atLeast"/>
              <w:jc w:val="center"/>
              <w:rPr>
                <w:rFonts w:ascii="仿宋" w:eastAsia="仿宋" w:hAnsi="仿宋"/>
                <w:sz w:val="24"/>
              </w:rPr>
            </w:pPr>
            <w:r w:rsidRPr="004A5EAA">
              <w:rPr>
                <w:rFonts w:ascii="仿宋" w:eastAsia="仿宋" w:hAnsi="仿宋"/>
                <w:sz w:val="24"/>
              </w:rPr>
              <w:t>维保</w:t>
            </w:r>
            <w:r w:rsidRPr="004A5EAA">
              <w:rPr>
                <w:rFonts w:ascii="仿宋" w:eastAsia="仿宋" w:hAnsi="仿宋" w:hint="eastAsia"/>
                <w:sz w:val="24"/>
              </w:rPr>
              <w:t>服务方案</w:t>
            </w:r>
          </w:p>
        </w:tc>
        <w:tc>
          <w:tcPr>
            <w:tcW w:w="993" w:type="dxa"/>
            <w:tcBorders>
              <w:top w:val="single" w:sz="4" w:space="0" w:color="000000"/>
              <w:left w:val="single" w:sz="4" w:space="0" w:color="000000"/>
              <w:right w:val="single" w:sz="4" w:space="0" w:color="000000"/>
            </w:tcBorders>
            <w:vAlign w:val="center"/>
          </w:tcPr>
          <w:p w14:paraId="6A9B81B6" w14:textId="43B1DCB2" w:rsidR="009C79AB" w:rsidRPr="00D258F4" w:rsidRDefault="00B317F0" w:rsidP="00A014B2">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right w:val="single" w:sz="4" w:space="0" w:color="000000"/>
            </w:tcBorders>
            <w:vAlign w:val="center"/>
          </w:tcPr>
          <w:p w14:paraId="6ACC0FD6" w14:textId="66BC8568" w:rsidR="009C79AB" w:rsidRPr="00D258F4" w:rsidRDefault="004A5EAA" w:rsidP="00D258F4">
            <w:pPr>
              <w:widowControl/>
              <w:spacing w:line="360" w:lineRule="auto"/>
              <w:rPr>
                <w:rFonts w:ascii="仿宋" w:eastAsia="仿宋" w:hAnsi="仿宋"/>
                <w:sz w:val="24"/>
              </w:rPr>
            </w:pPr>
            <w:r w:rsidRPr="004A5EAA">
              <w:rPr>
                <w:rFonts w:ascii="仿宋" w:eastAsia="仿宋" w:hAnsi="仿宋" w:hint="eastAsia"/>
                <w:sz w:val="24"/>
              </w:rPr>
              <w:t>据项目的实际情况，按照设备清单逐项制定的安检</w:t>
            </w:r>
            <w:r w:rsidRPr="004A5EAA">
              <w:rPr>
                <w:rFonts w:ascii="仿宋" w:eastAsia="仿宋" w:hAnsi="仿宋"/>
                <w:sz w:val="24"/>
              </w:rPr>
              <w:t>设备维保服务</w:t>
            </w:r>
            <w:r w:rsidRPr="004A5EAA">
              <w:rPr>
                <w:rFonts w:ascii="仿宋" w:eastAsia="仿宋" w:hAnsi="仿宋" w:hint="eastAsia"/>
                <w:sz w:val="24"/>
              </w:rPr>
              <w:t>方案（针对本项目具体的日常维护保养、特定日保障等</w:t>
            </w:r>
            <w:r w:rsidRPr="004A5EAA">
              <w:rPr>
                <w:rFonts w:ascii="仿宋" w:eastAsia="仿宋" w:hAnsi="仿宋"/>
                <w:sz w:val="24"/>
              </w:rPr>
              <w:t>维保</w:t>
            </w:r>
            <w:r w:rsidRPr="004A5EAA">
              <w:rPr>
                <w:rFonts w:ascii="仿宋" w:eastAsia="仿宋" w:hAnsi="仿宋" w:hint="eastAsia"/>
                <w:sz w:val="24"/>
              </w:rPr>
              <w:t>服务内容、流</w:t>
            </w:r>
            <w:r w:rsidR="007E718A" w:rsidRPr="007E718A">
              <w:rPr>
                <w:rFonts w:ascii="仿宋" w:eastAsia="仿宋" w:hAnsi="仿宋" w:hint="eastAsia"/>
                <w:sz w:val="24"/>
              </w:rPr>
              <w:t>程、服务方式、服务标准及培训等</w:t>
            </w:r>
            <w:r w:rsidR="007E718A" w:rsidRPr="007E718A">
              <w:rPr>
                <w:rFonts w:ascii="仿宋" w:eastAsia="仿宋" w:hAnsi="仿宋"/>
                <w:sz w:val="24"/>
              </w:rPr>
              <w:t>）</w:t>
            </w:r>
            <w:r w:rsidR="00B317F0">
              <w:rPr>
                <w:rFonts w:ascii="仿宋" w:eastAsia="仿宋" w:hAnsi="仿宋" w:hint="eastAsia"/>
                <w:sz w:val="24"/>
              </w:rPr>
              <w:t>的详细完整性，可操作性。（</w:t>
            </w:r>
            <w:r w:rsidR="007E718A" w:rsidRPr="007E718A">
              <w:rPr>
                <w:rFonts w:ascii="仿宋" w:eastAsia="仿宋" w:hAnsi="仿宋" w:hint="eastAsia"/>
                <w:sz w:val="24"/>
              </w:rPr>
              <w:t>优秀：</w:t>
            </w:r>
            <w:r w:rsidR="007E718A" w:rsidRPr="007E718A">
              <w:rPr>
                <w:rFonts w:ascii="仿宋" w:eastAsia="仿宋" w:hAnsi="仿宋"/>
                <w:sz w:val="24"/>
              </w:rPr>
              <w:t>8.1</w:t>
            </w:r>
            <w:r w:rsidR="007E718A" w:rsidRPr="007E718A">
              <w:rPr>
                <w:rFonts w:ascii="仿宋" w:eastAsia="仿宋" w:hAnsi="仿宋" w:hint="eastAsia"/>
                <w:sz w:val="24"/>
              </w:rPr>
              <w:t>-</w:t>
            </w:r>
            <w:r w:rsidR="007E718A" w:rsidRPr="007E718A">
              <w:rPr>
                <w:rFonts w:ascii="仿宋" w:eastAsia="仿宋" w:hAnsi="仿宋"/>
                <w:sz w:val="24"/>
              </w:rPr>
              <w:t>10</w:t>
            </w:r>
            <w:r w:rsidR="007E718A" w:rsidRPr="007E718A">
              <w:rPr>
                <w:rFonts w:ascii="仿宋" w:eastAsia="仿宋" w:hAnsi="仿宋" w:hint="eastAsia"/>
                <w:sz w:val="24"/>
              </w:rPr>
              <w:t>分；良好：</w:t>
            </w:r>
            <w:r w:rsidR="007E718A" w:rsidRPr="007E718A">
              <w:rPr>
                <w:rFonts w:ascii="仿宋" w:eastAsia="仿宋" w:hAnsi="仿宋"/>
                <w:sz w:val="24"/>
              </w:rPr>
              <w:t>6.1</w:t>
            </w:r>
            <w:r w:rsidR="007E718A" w:rsidRPr="007E718A">
              <w:rPr>
                <w:rFonts w:ascii="仿宋" w:eastAsia="仿宋" w:hAnsi="仿宋" w:hint="eastAsia"/>
                <w:sz w:val="24"/>
              </w:rPr>
              <w:t>～</w:t>
            </w:r>
            <w:r w:rsidR="007E718A" w:rsidRPr="007E718A">
              <w:rPr>
                <w:rFonts w:ascii="仿宋" w:eastAsia="仿宋" w:hAnsi="仿宋"/>
                <w:sz w:val="24"/>
              </w:rPr>
              <w:t>8</w:t>
            </w:r>
            <w:r w:rsidR="007E718A" w:rsidRPr="007E718A">
              <w:rPr>
                <w:rFonts w:ascii="仿宋" w:eastAsia="仿宋" w:hAnsi="仿宋" w:hint="eastAsia"/>
                <w:sz w:val="24"/>
              </w:rPr>
              <w:t>；一般：</w:t>
            </w:r>
            <w:r w:rsidR="007E718A" w:rsidRPr="007E718A">
              <w:rPr>
                <w:rFonts w:ascii="仿宋" w:eastAsia="仿宋" w:hAnsi="仿宋"/>
                <w:sz w:val="24"/>
              </w:rPr>
              <w:t>6</w:t>
            </w:r>
            <w:r w:rsidR="007E718A" w:rsidRPr="007E718A">
              <w:rPr>
                <w:rFonts w:ascii="仿宋" w:eastAsia="仿宋" w:hAnsi="仿宋" w:hint="eastAsia"/>
                <w:sz w:val="24"/>
              </w:rPr>
              <w:t>分</w:t>
            </w:r>
            <w:r w:rsidR="00B317F0">
              <w:rPr>
                <w:rFonts w:ascii="仿宋" w:eastAsia="仿宋" w:hAnsi="仿宋" w:hint="eastAsia"/>
                <w:sz w:val="24"/>
              </w:rPr>
              <w:t>）</w:t>
            </w:r>
          </w:p>
        </w:tc>
      </w:tr>
      <w:tr w:rsidR="009C79AB" w14:paraId="0BD07EBD" w14:textId="77777777" w:rsidTr="00B317F0">
        <w:trPr>
          <w:trHeight w:hRule="exact" w:val="2839"/>
          <w:jc w:val="center"/>
        </w:trPr>
        <w:tc>
          <w:tcPr>
            <w:tcW w:w="2937" w:type="dxa"/>
            <w:tcBorders>
              <w:left w:val="single" w:sz="4" w:space="0" w:color="000000"/>
              <w:right w:val="single" w:sz="4" w:space="0" w:color="000000"/>
            </w:tcBorders>
            <w:vAlign w:val="center"/>
          </w:tcPr>
          <w:p w14:paraId="48BEF3FC" w14:textId="76FA7262" w:rsidR="009C79AB" w:rsidRPr="00D258F4" w:rsidRDefault="004A5EAA" w:rsidP="009C79AB">
            <w:pPr>
              <w:widowControl/>
              <w:spacing w:line="480" w:lineRule="atLeast"/>
              <w:jc w:val="center"/>
              <w:rPr>
                <w:rFonts w:ascii="仿宋" w:eastAsia="仿宋" w:hAnsi="仿宋"/>
                <w:sz w:val="24"/>
              </w:rPr>
            </w:pPr>
            <w:r w:rsidRPr="004A5EAA">
              <w:rPr>
                <w:rFonts w:ascii="仿宋" w:eastAsia="仿宋" w:hAnsi="仿宋" w:hint="eastAsia"/>
                <w:sz w:val="24"/>
              </w:rPr>
              <w:t>故障维修及</w:t>
            </w:r>
            <w:r w:rsidRPr="004A5EAA">
              <w:rPr>
                <w:rFonts w:ascii="仿宋" w:eastAsia="仿宋" w:hAnsi="仿宋"/>
                <w:sz w:val="24"/>
              </w:rPr>
              <w:t>应急保障方案</w:t>
            </w:r>
          </w:p>
        </w:tc>
        <w:tc>
          <w:tcPr>
            <w:tcW w:w="993" w:type="dxa"/>
            <w:tcBorders>
              <w:left w:val="single" w:sz="4" w:space="0" w:color="000000"/>
              <w:right w:val="single" w:sz="4" w:space="0" w:color="000000"/>
            </w:tcBorders>
            <w:vAlign w:val="center"/>
          </w:tcPr>
          <w:p w14:paraId="60A2EA28" w14:textId="7BE2B34C"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BD4477B" w14:textId="5FC498A3" w:rsidR="009C79AB" w:rsidRPr="00D258F4" w:rsidRDefault="00B317F0" w:rsidP="00CA73AF">
            <w:pPr>
              <w:spacing w:line="360" w:lineRule="auto"/>
              <w:rPr>
                <w:rFonts w:ascii="仿宋" w:eastAsia="仿宋" w:hAnsi="仿宋"/>
                <w:sz w:val="24"/>
              </w:rPr>
            </w:pPr>
            <w:r>
              <w:rPr>
                <w:rFonts w:ascii="仿宋" w:eastAsia="仿宋" w:hAnsi="仿宋" w:hint="eastAsia"/>
                <w:sz w:val="24"/>
              </w:rPr>
              <w:t>响应</w:t>
            </w:r>
            <w:r>
              <w:rPr>
                <w:rFonts w:ascii="仿宋" w:eastAsia="仿宋" w:hAnsi="仿宋"/>
                <w:sz w:val="24"/>
              </w:rPr>
              <w:t>供应商</w:t>
            </w:r>
            <w:r w:rsidRPr="00B317F0">
              <w:rPr>
                <w:rFonts w:ascii="仿宋" w:eastAsia="仿宋" w:hAnsi="仿宋"/>
                <w:sz w:val="24"/>
              </w:rPr>
              <w:t>提供的故障维修</w:t>
            </w:r>
            <w:r w:rsidRPr="00B317F0">
              <w:rPr>
                <w:rFonts w:ascii="仿宋" w:eastAsia="仿宋" w:hAnsi="仿宋" w:hint="eastAsia"/>
                <w:sz w:val="24"/>
              </w:rPr>
              <w:t>方案</w:t>
            </w:r>
            <w:r w:rsidRPr="00B317F0">
              <w:rPr>
                <w:rFonts w:ascii="仿宋" w:eastAsia="仿宋" w:hAnsi="仿宋"/>
                <w:sz w:val="24"/>
              </w:rPr>
              <w:t>及</w:t>
            </w:r>
            <w:r w:rsidRPr="00B317F0">
              <w:rPr>
                <w:rFonts w:ascii="仿宋" w:eastAsia="仿宋" w:hAnsi="仿宋" w:hint="eastAsia"/>
                <w:sz w:val="24"/>
              </w:rPr>
              <w:t>应急</w:t>
            </w:r>
            <w:r w:rsidRPr="00B317F0">
              <w:rPr>
                <w:rFonts w:ascii="仿宋" w:eastAsia="仿宋" w:hAnsi="仿宋"/>
                <w:sz w:val="24"/>
              </w:rPr>
              <w:t>保障方案内容是否全面，</w:t>
            </w:r>
            <w:r w:rsidRPr="00B317F0">
              <w:rPr>
                <w:rFonts w:ascii="仿宋" w:eastAsia="仿宋" w:hAnsi="仿宋" w:hint="eastAsia"/>
                <w:sz w:val="24"/>
              </w:rPr>
              <w:t>操作</w:t>
            </w:r>
            <w:r w:rsidRPr="00B317F0">
              <w:rPr>
                <w:rFonts w:ascii="仿宋" w:eastAsia="仿宋" w:hAnsi="仿宋"/>
                <w:sz w:val="24"/>
              </w:rPr>
              <w:t>是否可行，</w:t>
            </w:r>
            <w:r w:rsidRPr="00B317F0">
              <w:rPr>
                <w:rFonts w:ascii="仿宋" w:eastAsia="仿宋" w:hAnsi="仿宋" w:hint="eastAsia"/>
                <w:sz w:val="24"/>
              </w:rPr>
              <w:t>故障</w:t>
            </w:r>
            <w:r w:rsidRPr="00B317F0">
              <w:rPr>
                <w:rFonts w:ascii="仿宋" w:eastAsia="仿宋" w:hAnsi="仿宋"/>
                <w:sz w:val="24"/>
              </w:rPr>
              <w:t>维修及应急响应时间</w:t>
            </w:r>
            <w:r w:rsidRPr="00B317F0">
              <w:rPr>
                <w:rFonts w:ascii="仿宋" w:eastAsia="仿宋" w:hAnsi="仿宋" w:hint="eastAsia"/>
                <w:sz w:val="24"/>
              </w:rPr>
              <w:t>的保障</w:t>
            </w:r>
            <w:r w:rsidRPr="00B317F0">
              <w:rPr>
                <w:rFonts w:ascii="仿宋" w:eastAsia="仿宋" w:hAnsi="仿宋"/>
                <w:sz w:val="24"/>
              </w:rPr>
              <w:t>程度，紧急情况下的故障维修及是否</w:t>
            </w:r>
            <w:r w:rsidRPr="00B317F0">
              <w:rPr>
                <w:rFonts w:ascii="仿宋" w:eastAsia="仿宋" w:hAnsi="仿宋" w:hint="eastAsia"/>
                <w:sz w:val="24"/>
              </w:rPr>
              <w:t>具有</w:t>
            </w:r>
            <w:r w:rsidRPr="00B317F0">
              <w:rPr>
                <w:rFonts w:ascii="仿宋" w:eastAsia="仿宋" w:hAnsi="仿宋"/>
                <w:sz w:val="24"/>
              </w:rPr>
              <w:t>时效性，</w:t>
            </w:r>
            <w:r w:rsidRPr="00B317F0">
              <w:rPr>
                <w:rFonts w:ascii="仿宋" w:eastAsia="仿宋" w:hAnsi="仿宋" w:hint="eastAsia"/>
                <w:sz w:val="24"/>
              </w:rPr>
              <w:t>在</w:t>
            </w:r>
            <w:r w:rsidRPr="00B317F0">
              <w:rPr>
                <w:rFonts w:ascii="仿宋" w:eastAsia="仿宋" w:hAnsi="仿宋"/>
                <w:sz w:val="24"/>
              </w:rPr>
              <w:t>维保</w:t>
            </w:r>
            <w:r w:rsidRPr="00B317F0">
              <w:rPr>
                <w:rFonts w:ascii="仿宋" w:eastAsia="仿宋" w:hAnsi="仿宋" w:hint="eastAsia"/>
                <w:sz w:val="24"/>
              </w:rPr>
              <w:t>服务期间故障处理的组织和联系机制的合理性、有效性</w:t>
            </w:r>
            <w:r w:rsidR="003819DA">
              <w:rPr>
                <w:rFonts w:ascii="仿宋" w:eastAsia="仿宋" w:hAnsi="仿宋" w:hint="eastAsia"/>
                <w:sz w:val="24"/>
              </w:rPr>
              <w:t>。</w:t>
            </w:r>
            <w:r w:rsidR="00CA73AF" w:rsidRPr="00D258F4">
              <w:rPr>
                <w:rFonts w:ascii="仿宋" w:eastAsia="仿宋" w:hAnsi="仿宋" w:hint="eastAsia"/>
                <w:sz w:val="24"/>
              </w:rPr>
              <w:t>（</w:t>
            </w:r>
            <w:r w:rsidRPr="00B317F0">
              <w:rPr>
                <w:rFonts w:ascii="仿宋" w:eastAsia="仿宋" w:hAnsi="仿宋" w:hint="eastAsia"/>
                <w:sz w:val="24"/>
              </w:rPr>
              <w:t>优秀：3.4-4分；良好：2.5～3.3；一般：2.4</w:t>
            </w:r>
            <w:r>
              <w:rPr>
                <w:rFonts w:ascii="仿宋" w:eastAsia="仿宋" w:hAnsi="仿宋" w:hint="eastAsia"/>
                <w:sz w:val="24"/>
              </w:rPr>
              <w:t>分）</w:t>
            </w:r>
          </w:p>
          <w:p w14:paraId="19C72595" w14:textId="77777777" w:rsidR="009C79AB" w:rsidRPr="00D258F4" w:rsidRDefault="009C79AB" w:rsidP="009C79AB">
            <w:pPr>
              <w:spacing w:line="360" w:lineRule="auto"/>
              <w:rPr>
                <w:rFonts w:ascii="仿宋" w:eastAsia="仿宋" w:hAnsi="仿宋"/>
                <w:sz w:val="24"/>
              </w:rPr>
            </w:pPr>
          </w:p>
          <w:p w14:paraId="07F98E30" w14:textId="77777777" w:rsidR="009C79AB" w:rsidRPr="00D258F4" w:rsidRDefault="009C79AB" w:rsidP="009C79AB">
            <w:pPr>
              <w:spacing w:line="360" w:lineRule="auto"/>
              <w:rPr>
                <w:rFonts w:ascii="仿宋" w:eastAsia="仿宋" w:hAnsi="仿宋"/>
                <w:sz w:val="24"/>
              </w:rPr>
            </w:pPr>
            <w:r w:rsidRPr="00D258F4">
              <w:rPr>
                <w:rFonts w:ascii="仿宋" w:eastAsia="仿宋" w:hAnsi="仿宋"/>
                <w:sz w:val="24"/>
              </w:rPr>
              <w:t xml:space="preserve"> </w:t>
            </w:r>
          </w:p>
        </w:tc>
      </w:tr>
      <w:tr w:rsidR="009C79AB" w14:paraId="3B47B58E" w14:textId="77777777" w:rsidTr="00B317F0">
        <w:trPr>
          <w:trHeight w:hRule="exact" w:val="2259"/>
          <w:jc w:val="center"/>
        </w:trPr>
        <w:tc>
          <w:tcPr>
            <w:tcW w:w="2937" w:type="dxa"/>
            <w:tcBorders>
              <w:left w:val="single" w:sz="4" w:space="0" w:color="000000"/>
              <w:right w:val="single" w:sz="4" w:space="0" w:color="000000"/>
            </w:tcBorders>
            <w:vAlign w:val="center"/>
          </w:tcPr>
          <w:p w14:paraId="589ACE15" w14:textId="1B611F7E" w:rsidR="009C79AB" w:rsidRPr="00D258F4" w:rsidRDefault="004A5EAA" w:rsidP="009C79AB">
            <w:pPr>
              <w:widowControl/>
              <w:spacing w:line="480" w:lineRule="atLeast"/>
              <w:jc w:val="center"/>
              <w:rPr>
                <w:rFonts w:ascii="仿宋" w:eastAsia="仿宋" w:hAnsi="仿宋"/>
                <w:sz w:val="24"/>
              </w:rPr>
            </w:pPr>
            <w:r w:rsidRPr="004A5EAA">
              <w:rPr>
                <w:rFonts w:ascii="仿宋" w:eastAsia="仿宋" w:hAnsi="仿宋" w:hint="eastAsia"/>
                <w:sz w:val="24"/>
              </w:rPr>
              <w:t>质量保障体系及措施</w:t>
            </w:r>
          </w:p>
        </w:tc>
        <w:tc>
          <w:tcPr>
            <w:tcW w:w="993" w:type="dxa"/>
            <w:tcBorders>
              <w:left w:val="single" w:sz="4" w:space="0" w:color="000000"/>
              <w:right w:val="single" w:sz="4" w:space="0" w:color="000000"/>
            </w:tcBorders>
            <w:vAlign w:val="center"/>
          </w:tcPr>
          <w:p w14:paraId="45E0E906" w14:textId="7F422B01"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0586C83" w14:textId="367CF8C9" w:rsidR="009C79AB" w:rsidRPr="00D258F4" w:rsidRDefault="00B317F0" w:rsidP="00D733C6">
            <w:pPr>
              <w:spacing w:line="360" w:lineRule="auto"/>
              <w:rPr>
                <w:rFonts w:ascii="仿宋" w:eastAsia="仿宋" w:hAnsi="仿宋"/>
                <w:sz w:val="24"/>
              </w:rPr>
            </w:pPr>
            <w:r>
              <w:rPr>
                <w:rFonts w:ascii="仿宋" w:eastAsia="仿宋" w:hAnsi="仿宋" w:hint="eastAsia"/>
                <w:sz w:val="24"/>
              </w:rPr>
              <w:t>响应</w:t>
            </w:r>
            <w:r>
              <w:rPr>
                <w:rFonts w:ascii="仿宋" w:eastAsia="仿宋" w:hAnsi="仿宋"/>
                <w:sz w:val="24"/>
              </w:rPr>
              <w:t>供应商</w:t>
            </w:r>
            <w:r w:rsidRPr="00B317F0">
              <w:rPr>
                <w:rFonts w:ascii="仿宋" w:eastAsia="仿宋" w:hAnsi="仿宋" w:hint="eastAsia"/>
                <w:sz w:val="24"/>
              </w:rPr>
              <w:t>熟悉本线路运营特点，本地化服务保障，有针对性的制定维保</w:t>
            </w:r>
            <w:r w:rsidR="00536F83">
              <w:rPr>
                <w:rFonts w:ascii="仿宋" w:eastAsia="仿宋" w:hAnsi="仿宋" w:hint="eastAsia"/>
                <w:sz w:val="24"/>
              </w:rPr>
              <w:t>标准</w:t>
            </w:r>
            <w:r w:rsidR="00536F83">
              <w:rPr>
                <w:rFonts w:ascii="仿宋" w:eastAsia="仿宋" w:hAnsi="仿宋"/>
                <w:sz w:val="24"/>
              </w:rPr>
              <w:t>、维保手册</w:t>
            </w:r>
            <w:r w:rsidR="00536F83">
              <w:rPr>
                <w:rFonts w:ascii="仿宋" w:eastAsia="仿宋" w:hAnsi="仿宋" w:hint="eastAsia"/>
                <w:sz w:val="24"/>
              </w:rPr>
              <w:t>、</w:t>
            </w:r>
            <w:r w:rsidRPr="00B317F0">
              <w:rPr>
                <w:rFonts w:ascii="仿宋" w:eastAsia="仿宋" w:hAnsi="仿宋" w:hint="eastAsia"/>
                <w:sz w:val="24"/>
              </w:rPr>
              <w:t>成果质量保障体系和措施，措施是否可行、可靠、具体能切实保障优质服务。</w:t>
            </w:r>
            <w:r w:rsidR="00CA73AF" w:rsidRPr="00D258F4">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39A0026D" w14:textId="77777777" w:rsidTr="00B317F0">
        <w:trPr>
          <w:trHeight w:hRule="exact" w:val="1840"/>
          <w:jc w:val="center"/>
        </w:trPr>
        <w:tc>
          <w:tcPr>
            <w:tcW w:w="2937" w:type="dxa"/>
            <w:tcBorders>
              <w:left w:val="single" w:sz="4" w:space="0" w:color="000000"/>
              <w:right w:val="single" w:sz="4" w:space="0" w:color="000000"/>
            </w:tcBorders>
            <w:vAlign w:val="center"/>
          </w:tcPr>
          <w:p w14:paraId="63ECCE39" w14:textId="7B984FD5" w:rsidR="00B317F0" w:rsidRPr="004A5EAA"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维修设备工器具、备品备件及材料管理</w:t>
            </w:r>
          </w:p>
        </w:tc>
        <w:tc>
          <w:tcPr>
            <w:tcW w:w="993" w:type="dxa"/>
            <w:tcBorders>
              <w:left w:val="single" w:sz="4" w:space="0" w:color="000000"/>
              <w:right w:val="single" w:sz="4" w:space="0" w:color="000000"/>
            </w:tcBorders>
            <w:vAlign w:val="center"/>
          </w:tcPr>
          <w:p w14:paraId="0EB05E71" w14:textId="7263AA92"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1F23C096" w14:textId="4F0639A4" w:rsidR="00B317F0" w:rsidRDefault="00B317F0" w:rsidP="00D733C6">
            <w:pPr>
              <w:spacing w:line="360" w:lineRule="auto"/>
              <w:rPr>
                <w:rFonts w:ascii="仿宋" w:eastAsia="仿宋" w:hAnsi="仿宋"/>
                <w:sz w:val="24"/>
              </w:rPr>
            </w:pPr>
            <w:r>
              <w:rPr>
                <w:rFonts w:ascii="仿宋" w:eastAsia="仿宋" w:hAnsi="仿宋" w:hint="eastAsia"/>
                <w:sz w:val="24"/>
              </w:rPr>
              <w:t>响应供应商</w:t>
            </w:r>
            <w:r w:rsidRPr="00B317F0">
              <w:rPr>
                <w:rFonts w:ascii="仿宋" w:eastAsia="仿宋" w:hAnsi="仿宋" w:hint="eastAsia"/>
                <w:sz w:val="24"/>
              </w:rPr>
              <w:t>需对维修设备工器具、备品备件及材料等的准备情况等进行详细阐述，依据维护站点、备件库设置布局合理性</w:t>
            </w:r>
            <w:r>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2B0D98B7" w14:textId="77777777" w:rsidTr="00B317F0">
        <w:trPr>
          <w:trHeight w:hRule="exact" w:val="2401"/>
          <w:jc w:val="center"/>
        </w:trPr>
        <w:tc>
          <w:tcPr>
            <w:tcW w:w="2937" w:type="dxa"/>
            <w:tcBorders>
              <w:left w:val="single" w:sz="4" w:space="0" w:color="000000"/>
              <w:right w:val="single" w:sz="4" w:space="0" w:color="000000"/>
            </w:tcBorders>
            <w:vAlign w:val="center"/>
          </w:tcPr>
          <w:p w14:paraId="021A17F6" w14:textId="5689E5C6" w:rsidR="00B317F0" w:rsidRPr="004A5EAA"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组织架构</w:t>
            </w:r>
          </w:p>
        </w:tc>
        <w:tc>
          <w:tcPr>
            <w:tcW w:w="993" w:type="dxa"/>
            <w:tcBorders>
              <w:left w:val="single" w:sz="4" w:space="0" w:color="000000"/>
              <w:right w:val="single" w:sz="4" w:space="0" w:color="000000"/>
            </w:tcBorders>
            <w:vAlign w:val="center"/>
          </w:tcPr>
          <w:p w14:paraId="3E15FAC1" w14:textId="740A7C79"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682DF76" w14:textId="15C3A988" w:rsidR="00B317F0" w:rsidRPr="00B317F0" w:rsidRDefault="00B317F0" w:rsidP="00B317F0">
            <w:pPr>
              <w:spacing w:line="360" w:lineRule="auto"/>
              <w:rPr>
                <w:rFonts w:ascii="仿宋" w:eastAsia="仿宋" w:hAnsi="仿宋"/>
                <w:sz w:val="24"/>
              </w:rPr>
            </w:pPr>
            <w:r w:rsidRPr="00B317F0">
              <w:rPr>
                <w:rFonts w:ascii="仿宋" w:eastAsia="仿宋" w:hAnsi="仿宋" w:hint="eastAsia"/>
                <w:sz w:val="24"/>
              </w:rPr>
              <w:t>拟</w:t>
            </w:r>
            <w:r w:rsidRPr="00B317F0">
              <w:rPr>
                <w:rFonts w:ascii="仿宋" w:eastAsia="仿宋" w:hAnsi="仿宋"/>
                <w:sz w:val="24"/>
              </w:rPr>
              <w:t>为本项目组人员</w:t>
            </w:r>
            <w:r w:rsidRPr="00B317F0">
              <w:rPr>
                <w:rFonts w:ascii="仿宋" w:eastAsia="仿宋" w:hAnsi="仿宋" w:hint="eastAsia"/>
                <w:sz w:val="24"/>
              </w:rPr>
              <w:t>配置</w:t>
            </w:r>
            <w:r w:rsidRPr="00B317F0">
              <w:rPr>
                <w:rFonts w:ascii="仿宋" w:eastAsia="仿宋" w:hAnsi="仿宋"/>
                <w:sz w:val="24"/>
              </w:rPr>
              <w:t>数量、</w:t>
            </w:r>
            <w:r w:rsidRPr="00B317F0">
              <w:rPr>
                <w:rFonts w:ascii="仿宋" w:eastAsia="仿宋" w:hAnsi="仿宋" w:hint="eastAsia"/>
                <w:sz w:val="24"/>
              </w:rPr>
              <w:t>年龄</w:t>
            </w:r>
            <w:r w:rsidRPr="00B317F0">
              <w:rPr>
                <w:rFonts w:ascii="仿宋" w:eastAsia="仿宋" w:hAnsi="仿宋"/>
                <w:sz w:val="24"/>
              </w:rPr>
              <w:t>结构的搭配，</w:t>
            </w:r>
            <w:r w:rsidRPr="00B317F0">
              <w:rPr>
                <w:rFonts w:ascii="仿宋" w:eastAsia="仿宋" w:hAnsi="仿宋" w:hint="eastAsia"/>
                <w:sz w:val="24"/>
              </w:rPr>
              <w:t>主要</w:t>
            </w:r>
            <w:r w:rsidRPr="00B317F0">
              <w:rPr>
                <w:rFonts w:ascii="仿宋" w:eastAsia="仿宋" w:hAnsi="仿宋"/>
                <w:sz w:val="24"/>
              </w:rPr>
              <w:t>项目组</w:t>
            </w:r>
            <w:r w:rsidRPr="00B317F0">
              <w:rPr>
                <w:rFonts w:ascii="仿宋" w:eastAsia="仿宋" w:hAnsi="仿宋" w:hint="eastAsia"/>
                <w:sz w:val="24"/>
              </w:rPr>
              <w:t>成员</w:t>
            </w:r>
            <w:r w:rsidRPr="00B317F0">
              <w:rPr>
                <w:rFonts w:ascii="仿宋" w:eastAsia="仿宋" w:hAnsi="仿宋"/>
                <w:sz w:val="24"/>
              </w:rPr>
              <w:t>的学历、</w:t>
            </w:r>
            <w:r w:rsidRPr="00B317F0">
              <w:rPr>
                <w:rFonts w:ascii="仿宋" w:eastAsia="仿宋" w:hAnsi="仿宋" w:hint="eastAsia"/>
                <w:sz w:val="24"/>
              </w:rPr>
              <w:t>职称</w:t>
            </w:r>
            <w:r w:rsidRPr="00B317F0">
              <w:rPr>
                <w:rFonts w:ascii="仿宋" w:eastAsia="仿宋" w:hAnsi="仿宋"/>
                <w:sz w:val="24"/>
              </w:rPr>
              <w:t>、</w:t>
            </w:r>
            <w:r w:rsidRPr="00B317F0">
              <w:rPr>
                <w:rFonts w:ascii="仿宋" w:eastAsia="仿宋" w:hAnsi="仿宋" w:hint="eastAsia"/>
                <w:sz w:val="24"/>
              </w:rPr>
              <w:t>专业</w:t>
            </w:r>
            <w:r w:rsidRPr="00B317F0">
              <w:rPr>
                <w:rFonts w:ascii="仿宋" w:eastAsia="仿宋" w:hAnsi="仿宋"/>
                <w:sz w:val="24"/>
              </w:rPr>
              <w:t>、</w:t>
            </w:r>
            <w:r w:rsidRPr="00B317F0">
              <w:rPr>
                <w:rFonts w:ascii="仿宋" w:eastAsia="仿宋" w:hAnsi="仿宋" w:hint="eastAsia"/>
                <w:sz w:val="24"/>
              </w:rPr>
              <w:t>岗位</w:t>
            </w:r>
            <w:r w:rsidRPr="00B317F0">
              <w:rPr>
                <w:rFonts w:ascii="仿宋" w:eastAsia="仿宋" w:hAnsi="仿宋"/>
                <w:sz w:val="24"/>
              </w:rPr>
              <w:t>证书、</w:t>
            </w:r>
            <w:r w:rsidRPr="00B317F0">
              <w:rPr>
                <w:rFonts w:ascii="仿宋" w:eastAsia="仿宋" w:hAnsi="仿宋" w:hint="eastAsia"/>
                <w:sz w:val="24"/>
              </w:rPr>
              <w:t>技术</w:t>
            </w:r>
            <w:r w:rsidRPr="00B317F0">
              <w:rPr>
                <w:rFonts w:ascii="仿宋" w:eastAsia="仿宋" w:hAnsi="仿宋"/>
                <w:sz w:val="24"/>
              </w:rPr>
              <w:t>能力等情况</w:t>
            </w:r>
            <w:r>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52CFE54E" w14:textId="77777777" w:rsidTr="00B317F0">
        <w:trPr>
          <w:trHeight w:hRule="exact" w:val="2401"/>
          <w:jc w:val="center"/>
        </w:trPr>
        <w:tc>
          <w:tcPr>
            <w:tcW w:w="2937" w:type="dxa"/>
            <w:tcBorders>
              <w:left w:val="single" w:sz="4" w:space="0" w:color="000000"/>
              <w:right w:val="single" w:sz="4" w:space="0" w:color="000000"/>
            </w:tcBorders>
            <w:vAlign w:val="center"/>
          </w:tcPr>
          <w:p w14:paraId="7D914241" w14:textId="1982ADFB" w:rsidR="00B317F0" w:rsidRPr="00B317F0"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优惠服务承诺</w:t>
            </w:r>
            <w:r w:rsidRPr="00B317F0">
              <w:rPr>
                <w:rFonts w:ascii="仿宋" w:eastAsia="仿宋" w:hAnsi="仿宋"/>
                <w:sz w:val="24"/>
              </w:rPr>
              <w:t>及合理化建议</w:t>
            </w:r>
          </w:p>
        </w:tc>
        <w:tc>
          <w:tcPr>
            <w:tcW w:w="993" w:type="dxa"/>
            <w:tcBorders>
              <w:left w:val="single" w:sz="4" w:space="0" w:color="000000"/>
              <w:right w:val="single" w:sz="4" w:space="0" w:color="000000"/>
            </w:tcBorders>
            <w:vAlign w:val="center"/>
          </w:tcPr>
          <w:p w14:paraId="48A7AF46" w14:textId="0747F4F5" w:rsidR="00B317F0" w:rsidRDefault="00982CB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3FBED6A" w14:textId="1204765C" w:rsidR="00B317F0" w:rsidRPr="00B317F0" w:rsidRDefault="00B317F0" w:rsidP="00D733C6">
            <w:pPr>
              <w:spacing w:line="360" w:lineRule="auto"/>
              <w:rPr>
                <w:rFonts w:ascii="仿宋" w:eastAsia="仿宋" w:hAnsi="仿宋"/>
                <w:sz w:val="24"/>
              </w:rPr>
            </w:pPr>
            <w:r w:rsidRPr="00B317F0">
              <w:rPr>
                <w:rFonts w:ascii="仿宋" w:eastAsia="仿宋" w:hAnsi="仿宋" w:hint="eastAsia"/>
                <w:sz w:val="24"/>
              </w:rPr>
              <w:t>根据维保服务承诺及优惠措施的可行性和保证措施</w:t>
            </w:r>
            <w:r>
              <w:rPr>
                <w:rFonts w:ascii="仿宋" w:eastAsia="仿宋" w:hAnsi="仿宋" w:hint="eastAsia"/>
                <w:sz w:val="24"/>
              </w:rPr>
              <w:t>情况。（</w:t>
            </w:r>
            <w:r w:rsidRPr="00B317F0">
              <w:rPr>
                <w:rFonts w:ascii="仿宋" w:eastAsia="仿宋" w:hAnsi="仿宋" w:hint="eastAsia"/>
                <w:sz w:val="24"/>
              </w:rPr>
              <w:t>优秀：3.4-4分；良好：2.5～3.3；一般：2.4分</w:t>
            </w:r>
            <w:r>
              <w:rPr>
                <w:rFonts w:ascii="仿宋" w:eastAsia="仿宋" w:hAnsi="仿宋" w:hint="eastAsia"/>
                <w:sz w:val="24"/>
              </w:rPr>
              <w:t>）</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76B9AC13"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sidR="00381F9E">
        <w:rPr>
          <w:rFonts w:ascii="仿宋" w:eastAsia="仿宋" w:hAnsi="仿宋"/>
          <w:sz w:val="24"/>
        </w:rPr>
        <w:t>50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7FCD80C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sidR="00BB1684">
        <w:rPr>
          <w:rFonts w:ascii="仿宋" w:eastAsia="仿宋" w:hAnsi="仿宋"/>
          <w:sz w:val="24"/>
          <w:u w:val="single"/>
        </w:rPr>
        <w:t>50</w:t>
      </w:r>
      <w:r>
        <w:rPr>
          <w:rFonts w:ascii="仿宋" w:eastAsia="仿宋" w:hAnsi="仿宋" w:hint="eastAsia"/>
          <w:sz w:val="24"/>
          <w:u w:val="single"/>
        </w:rPr>
        <w:t xml:space="preserve"> </w:t>
      </w:r>
      <w:r>
        <w:rPr>
          <w:rFonts w:ascii="仿宋" w:eastAsia="仿宋" w:hAnsi="仿宋"/>
          <w:sz w:val="24"/>
        </w:rPr>
        <w:t>分；</w:t>
      </w:r>
    </w:p>
    <w:p w14:paraId="6271726D" w14:textId="68DDC45A"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sidR="002C2BA9">
        <w:rPr>
          <w:rFonts w:ascii="仿宋" w:eastAsia="仿宋" w:hAnsi="仿宋"/>
          <w:sz w:val="24"/>
          <w:u w:val="single"/>
        </w:rPr>
        <w:t>1</w:t>
      </w:r>
      <w:r>
        <w:rPr>
          <w:rFonts w:ascii="仿宋" w:eastAsia="仿宋" w:hAnsi="仿宋"/>
          <w:sz w:val="24"/>
        </w:rPr>
        <w:t>分；</w:t>
      </w:r>
    </w:p>
    <w:p w14:paraId="353F9FA8" w14:textId="29C66A2F"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c.响应文件</w:t>
      </w:r>
      <w:r>
        <w:rPr>
          <w:rFonts w:ascii="仿宋" w:eastAsia="仿宋" w:hAnsi="仿宋" w:hint="eastAsia"/>
          <w:sz w:val="24"/>
        </w:rPr>
        <w:t>报</w:t>
      </w:r>
      <w:r>
        <w:rPr>
          <w:rFonts w:ascii="仿宋" w:eastAsia="仿宋" w:hAnsi="仿宋"/>
          <w:sz w:val="24"/>
        </w:rPr>
        <w:t>价每高于评审基准价1个百分点，扣</w:t>
      </w:r>
      <w:r w:rsidR="002C2BA9">
        <w:rPr>
          <w:rFonts w:ascii="仿宋" w:eastAsia="仿宋" w:hAnsi="仿宋"/>
          <w:sz w:val="24"/>
          <w:u w:val="single"/>
        </w:rPr>
        <w:t>2</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0F91A1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2"/>
          <w:footerReference w:type="default" r:id="rId13"/>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4701266F" w14:textId="6968F94D" w:rsidR="00381F9E" w:rsidRPr="00B670A4" w:rsidRDefault="00B670A4" w:rsidP="00B670A4">
      <w:pPr>
        <w:widowControl/>
        <w:spacing w:line="440" w:lineRule="exact"/>
        <w:ind w:firstLineChars="200" w:firstLine="640"/>
        <w:jc w:val="center"/>
        <w:outlineLvl w:val="0"/>
        <w:rPr>
          <w:rFonts w:ascii="方正小标宋简体" w:eastAsia="方正小标宋简体" w:hAnsi="黑体"/>
          <w:sz w:val="32"/>
          <w:szCs w:val="32"/>
        </w:rPr>
      </w:pPr>
      <w:bookmarkStart w:id="1" w:name="_Toc152045772"/>
      <w:bookmarkStart w:id="2" w:name="_Toc144974834"/>
      <w:bookmarkStart w:id="3" w:name="_Toc152042554"/>
      <w:bookmarkStart w:id="4" w:name="_Toc229646775"/>
      <w:bookmarkStart w:id="5" w:name="_Toc392345964"/>
      <w:bookmarkStart w:id="6" w:name="_Toc493513020"/>
      <w:bookmarkStart w:id="7" w:name="_Toc7296"/>
      <w:bookmarkStart w:id="8" w:name="_Toc29560"/>
      <w:r w:rsidRPr="00B670A4">
        <w:rPr>
          <w:rFonts w:ascii="方正小标宋简体" w:eastAsia="方正小标宋简体" w:hAnsi="黑体" w:hint="eastAsia"/>
          <w:sz w:val="32"/>
          <w:szCs w:val="32"/>
        </w:rPr>
        <w:t>四</w:t>
      </w:r>
      <w:r w:rsidR="00381F9E" w:rsidRPr="00B670A4">
        <w:rPr>
          <w:rFonts w:ascii="方正小标宋简体" w:eastAsia="方正小标宋简体" w:hAnsi="黑体" w:hint="eastAsia"/>
          <w:sz w:val="32"/>
          <w:szCs w:val="32"/>
        </w:rPr>
        <w:t xml:space="preserve">  </w:t>
      </w:r>
      <w:bookmarkEnd w:id="1"/>
      <w:bookmarkEnd w:id="2"/>
      <w:bookmarkEnd w:id="3"/>
      <w:bookmarkEnd w:id="4"/>
      <w:bookmarkEnd w:id="5"/>
      <w:bookmarkEnd w:id="6"/>
      <w:r w:rsidR="00381F9E" w:rsidRPr="00B670A4">
        <w:rPr>
          <w:rFonts w:ascii="方正小标宋简体" w:eastAsia="方正小标宋简体" w:hAnsi="黑体" w:hint="eastAsia"/>
          <w:sz w:val="32"/>
          <w:szCs w:val="32"/>
        </w:rPr>
        <w:t>合同条款及格式</w:t>
      </w:r>
      <w:bookmarkEnd w:id="7"/>
      <w:bookmarkEnd w:id="8"/>
    </w:p>
    <w:p w14:paraId="122C53C2" w14:textId="77777777" w:rsidR="00381F9E" w:rsidRDefault="00381F9E" w:rsidP="00381F9E">
      <w:pPr>
        <w:adjustRightInd w:val="0"/>
        <w:snapToGrid w:val="0"/>
        <w:spacing w:line="360" w:lineRule="auto"/>
        <w:rPr>
          <w:rFonts w:ascii="宋体" w:hAnsi="宋体"/>
          <w:bCs/>
          <w:kern w:val="0"/>
          <w:sz w:val="40"/>
          <w:szCs w:val="44"/>
        </w:rPr>
      </w:pPr>
    </w:p>
    <w:p w14:paraId="4995EE60" w14:textId="77777777" w:rsidR="00381F9E" w:rsidRDefault="00381F9E" w:rsidP="00381F9E">
      <w:pPr>
        <w:autoSpaceDE w:val="0"/>
        <w:autoSpaceDN w:val="0"/>
        <w:adjustRightInd w:val="0"/>
        <w:spacing w:beforeLines="50" w:before="156" w:afterLines="50" w:after="156" w:line="360" w:lineRule="auto"/>
        <w:jc w:val="center"/>
        <w:rPr>
          <w:rFonts w:ascii="宋体" w:hAnsi="宋体"/>
          <w:bCs/>
          <w:kern w:val="0"/>
          <w:sz w:val="40"/>
          <w:szCs w:val="44"/>
        </w:rPr>
      </w:pPr>
      <w:r>
        <w:rPr>
          <w:rFonts w:ascii="宋体" w:hAnsi="宋体" w:hint="eastAsia"/>
          <w:bCs/>
          <w:kern w:val="0"/>
          <w:sz w:val="40"/>
          <w:szCs w:val="44"/>
        </w:rPr>
        <w:t>温州市域轨道交通S1线安检设备委外维保项目</w:t>
      </w:r>
    </w:p>
    <w:p w14:paraId="17E6BBDC"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09C19861"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62FF7037"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7C80E9E9"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789A7A1D"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594BAF15" w14:textId="77777777" w:rsidR="00381F9E" w:rsidRDefault="00381F9E" w:rsidP="00381F9E">
      <w:pPr>
        <w:autoSpaceDE w:val="0"/>
        <w:autoSpaceDN w:val="0"/>
        <w:adjustRightInd w:val="0"/>
        <w:spacing w:beforeLines="50" w:before="156" w:afterLines="50" w:after="156" w:line="360" w:lineRule="auto"/>
        <w:ind w:firstLineChars="47" w:firstLine="451"/>
        <w:jc w:val="center"/>
        <w:rPr>
          <w:rFonts w:ascii="宋体" w:hAnsi="宋体"/>
          <w:bCs/>
          <w:kern w:val="0"/>
          <w:sz w:val="96"/>
          <w:szCs w:val="21"/>
        </w:rPr>
      </w:pPr>
      <w:r>
        <w:rPr>
          <w:rFonts w:ascii="宋体" w:hAnsi="宋体" w:hint="eastAsia"/>
          <w:bCs/>
          <w:kern w:val="0"/>
          <w:sz w:val="96"/>
          <w:szCs w:val="21"/>
        </w:rPr>
        <w:t>服 务 合 同</w:t>
      </w:r>
    </w:p>
    <w:p w14:paraId="47889EE8" w14:textId="4E4869E2" w:rsidR="00381F9E" w:rsidRDefault="00381F9E" w:rsidP="003819DA">
      <w:pPr>
        <w:autoSpaceDE w:val="0"/>
        <w:autoSpaceDN w:val="0"/>
        <w:adjustRightInd w:val="0"/>
        <w:spacing w:beforeLines="50" w:before="156" w:afterLines="50" w:after="156" w:line="360" w:lineRule="auto"/>
        <w:ind w:firstLineChars="650" w:firstLine="2088"/>
        <w:rPr>
          <w:rFonts w:ascii="宋体" w:hAnsi="宋体"/>
          <w:b/>
          <w:bCs/>
          <w:kern w:val="0"/>
          <w:sz w:val="32"/>
          <w:szCs w:val="32"/>
        </w:rPr>
      </w:pPr>
      <w:r>
        <w:rPr>
          <w:rFonts w:ascii="宋体" w:hAnsi="宋体" w:hint="eastAsia"/>
          <w:b/>
          <w:bCs/>
          <w:kern w:val="0"/>
          <w:sz w:val="32"/>
          <w:szCs w:val="32"/>
        </w:rPr>
        <w:t>合同编号：</w:t>
      </w:r>
      <w:r w:rsidR="00420166" w:rsidRPr="00420166">
        <w:rPr>
          <w:rFonts w:ascii="宋体" w:hAnsi="宋体"/>
          <w:b/>
          <w:bCs/>
          <w:kern w:val="0"/>
          <w:sz w:val="32"/>
          <w:szCs w:val="32"/>
        </w:rPr>
        <w:t>XFGD-FZB-FW-20109</w:t>
      </w:r>
    </w:p>
    <w:p w14:paraId="5F4501CC" w14:textId="77777777" w:rsidR="00381F9E" w:rsidRDefault="00381F9E" w:rsidP="00381F9E">
      <w:pPr>
        <w:autoSpaceDE w:val="0"/>
        <w:autoSpaceDN w:val="0"/>
        <w:adjustRightInd w:val="0"/>
        <w:spacing w:beforeLines="50" w:before="156" w:afterLines="50" w:after="156" w:line="360" w:lineRule="auto"/>
        <w:ind w:firstLine="210"/>
        <w:jc w:val="center"/>
        <w:rPr>
          <w:rFonts w:ascii="宋体" w:hAnsi="宋体"/>
          <w:bCs/>
          <w:kern w:val="0"/>
          <w:szCs w:val="21"/>
        </w:rPr>
      </w:pPr>
    </w:p>
    <w:p w14:paraId="7562CEF1"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6AA9D99A"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110DD213"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5A40D04F"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03844364" w14:textId="04147CD2"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甲 方：</w:t>
      </w:r>
      <w:r>
        <w:rPr>
          <w:rFonts w:ascii="宋体" w:hAnsi="宋体"/>
          <w:bCs/>
          <w:kern w:val="0"/>
          <w:sz w:val="24"/>
          <w:szCs w:val="21"/>
        </w:rPr>
        <w:t xml:space="preserve"> </w:t>
      </w:r>
      <w:r w:rsidR="00D45300">
        <w:rPr>
          <w:rFonts w:ascii="宋体" w:hAnsi="宋体" w:hint="eastAsia"/>
          <w:bCs/>
          <w:kern w:val="0"/>
          <w:sz w:val="24"/>
          <w:szCs w:val="21"/>
        </w:rPr>
        <w:t>浙江</w:t>
      </w:r>
      <w:r w:rsidR="00D45300">
        <w:rPr>
          <w:rFonts w:ascii="宋体" w:hAnsi="宋体"/>
          <w:bCs/>
          <w:kern w:val="0"/>
          <w:sz w:val="24"/>
          <w:szCs w:val="21"/>
        </w:rPr>
        <w:t>幸福轨道交通运营管理有限公司</w:t>
      </w:r>
    </w:p>
    <w:p w14:paraId="0419FAE5" w14:textId="77777777"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乙 方：</w:t>
      </w:r>
    </w:p>
    <w:p w14:paraId="73BAD311" w14:textId="77777777"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签订时间：</w:t>
      </w:r>
    </w:p>
    <w:p w14:paraId="61403600" w14:textId="77777777" w:rsidR="00381F9E" w:rsidRDefault="00381F9E" w:rsidP="00381F9E">
      <w:pPr>
        <w:widowControl/>
        <w:ind w:firstLine="301"/>
        <w:jc w:val="left"/>
        <w:rPr>
          <w:rFonts w:ascii="宋体" w:hAnsi="宋体"/>
          <w:b/>
          <w:bCs/>
          <w:kern w:val="0"/>
          <w:sz w:val="30"/>
          <w:szCs w:val="30"/>
        </w:rPr>
      </w:pPr>
      <w:r>
        <w:rPr>
          <w:rFonts w:ascii="宋体" w:hAnsi="宋体"/>
          <w:b/>
          <w:bCs/>
          <w:kern w:val="0"/>
          <w:sz w:val="30"/>
          <w:szCs w:val="30"/>
        </w:rPr>
        <w:br w:type="page"/>
      </w:r>
    </w:p>
    <w:p w14:paraId="312093C9" w14:textId="77777777" w:rsidR="00381F9E" w:rsidRDefault="00381F9E" w:rsidP="008C606E">
      <w:pPr>
        <w:jc w:val="center"/>
        <w:rPr>
          <w:rFonts w:ascii="宋体" w:hAnsi="宋体"/>
          <w:b/>
          <w:sz w:val="30"/>
          <w:szCs w:val="30"/>
        </w:rPr>
      </w:pPr>
      <w:r>
        <w:rPr>
          <w:rFonts w:ascii="宋体" w:hAnsi="宋体" w:hint="eastAsia"/>
          <w:b/>
          <w:sz w:val="30"/>
          <w:szCs w:val="30"/>
        </w:rPr>
        <w:t>第一章 合同协议书</w:t>
      </w:r>
    </w:p>
    <w:p w14:paraId="49D26601" w14:textId="77777777"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根据《中华人民共和国合同法》及有关法律规定，遵循平等、自愿、公平和诚实信用的原则，双方就乙方向甲方提供服务及有关事项友好协商一致，共同达成本合同。本合同及相关附件是本合同的有效组成部分。</w:t>
      </w:r>
    </w:p>
    <w:p w14:paraId="27A001FE" w14:textId="77777777" w:rsidR="00381F9E" w:rsidRDefault="00381F9E" w:rsidP="00381F9E">
      <w:pPr>
        <w:spacing w:beforeLines="50" w:before="156" w:afterLines="50" w:after="156" w:line="360" w:lineRule="auto"/>
        <w:ind w:firstLineChars="47" w:firstLine="99"/>
        <w:jc w:val="left"/>
        <w:rPr>
          <w:rFonts w:ascii="宋体" w:hAnsi="宋体"/>
          <w:szCs w:val="21"/>
        </w:rPr>
      </w:pPr>
      <w:r>
        <w:rPr>
          <w:rFonts w:ascii="宋体" w:hAnsi="宋体" w:hint="eastAsia"/>
          <w:b/>
          <w:szCs w:val="21"/>
        </w:rPr>
        <w:t>一、项目名称：</w:t>
      </w:r>
      <w:r>
        <w:rPr>
          <w:rFonts w:ascii="宋体" w:hAnsi="宋体" w:hint="eastAsia"/>
          <w:szCs w:val="21"/>
          <w:u w:val="single"/>
        </w:rPr>
        <w:t>温州市域轨道交通S1线安检设备委外维保项目</w:t>
      </w:r>
    </w:p>
    <w:p w14:paraId="407927A5" w14:textId="77777777" w:rsidR="00381F9E" w:rsidRDefault="00381F9E" w:rsidP="00381F9E">
      <w:pPr>
        <w:spacing w:beforeLines="50" w:before="156" w:afterLines="50" w:after="156" w:line="360" w:lineRule="auto"/>
        <w:ind w:firstLineChars="47" w:firstLine="99"/>
        <w:jc w:val="left"/>
        <w:rPr>
          <w:rFonts w:ascii="宋体" w:hAnsi="宋体"/>
          <w:b/>
          <w:szCs w:val="21"/>
        </w:rPr>
      </w:pPr>
      <w:r>
        <w:rPr>
          <w:rFonts w:ascii="宋体" w:hAnsi="宋体" w:hint="eastAsia"/>
          <w:b/>
          <w:szCs w:val="21"/>
        </w:rPr>
        <w:t>二、服务内容：</w:t>
      </w:r>
    </w:p>
    <w:p w14:paraId="02F2AB87" w14:textId="6786C131" w:rsidR="00381F9E" w:rsidRDefault="00381F9E" w:rsidP="00381F9E">
      <w:pPr>
        <w:spacing w:beforeLines="50" w:before="156" w:afterLines="50" w:after="156" w:line="360" w:lineRule="auto"/>
        <w:ind w:firstLineChars="202" w:firstLine="424"/>
        <w:jc w:val="left"/>
        <w:rPr>
          <w:rFonts w:ascii="宋体" w:hAnsi="宋体"/>
          <w:szCs w:val="21"/>
          <w:u w:val="single"/>
        </w:rPr>
      </w:pPr>
      <w:r>
        <w:rPr>
          <w:rFonts w:ascii="宋体" w:hAnsi="宋体"/>
          <w:szCs w:val="21"/>
        </w:rPr>
        <w:t>1</w:t>
      </w:r>
      <w:r>
        <w:rPr>
          <w:rFonts w:ascii="宋体" w:hAnsi="宋体" w:hint="eastAsia"/>
          <w:szCs w:val="21"/>
        </w:rPr>
        <w:t>、服务范围：</w:t>
      </w:r>
      <w:r>
        <w:rPr>
          <w:rFonts w:ascii="宋体" w:hAnsi="宋体" w:hint="eastAsia"/>
          <w:szCs w:val="21"/>
          <w:u w:val="single"/>
        </w:rPr>
        <w:t>包括温州S1线全线18座车站的安检设备</w:t>
      </w:r>
      <w:r>
        <w:rPr>
          <w:rFonts w:ascii="宋体" w:hAnsi="宋体"/>
          <w:szCs w:val="21"/>
          <w:u w:val="single"/>
        </w:rPr>
        <w:t>(</w:t>
      </w:r>
      <w:r>
        <w:rPr>
          <w:rFonts w:ascii="宋体" w:hAnsi="宋体" w:hint="eastAsia"/>
          <w:szCs w:val="21"/>
          <w:u w:val="single"/>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Pr>
          <w:rFonts w:ascii="宋体" w:hAnsi="宋体"/>
          <w:szCs w:val="21"/>
          <w:u w:val="single"/>
        </w:rPr>
        <w:t>摄像</w:t>
      </w:r>
      <w:r>
        <w:rPr>
          <w:rFonts w:ascii="宋体" w:hAnsi="宋体" w:hint="eastAsia"/>
          <w:szCs w:val="21"/>
          <w:u w:val="single"/>
        </w:rPr>
        <w:t>头</w:t>
      </w:r>
      <w:r>
        <w:rPr>
          <w:rFonts w:ascii="宋体" w:hAnsi="宋体"/>
          <w:szCs w:val="21"/>
          <w:u w:val="single"/>
        </w:rPr>
        <w:t>、显示器</w:t>
      </w:r>
      <w:r>
        <w:rPr>
          <w:rFonts w:ascii="宋体" w:hAnsi="宋体" w:hint="eastAsia"/>
          <w:szCs w:val="21"/>
          <w:u w:val="single"/>
        </w:rPr>
        <w:t>等</w:t>
      </w:r>
      <w:r>
        <w:rPr>
          <w:rFonts w:ascii="宋体" w:hAnsi="宋体"/>
          <w:szCs w:val="21"/>
          <w:u w:val="single"/>
        </w:rPr>
        <w:t>配套</w:t>
      </w:r>
      <w:r>
        <w:rPr>
          <w:rFonts w:ascii="宋体" w:hAnsi="宋体" w:hint="eastAsia"/>
          <w:szCs w:val="21"/>
          <w:u w:val="single"/>
        </w:rPr>
        <w:t>及附属</w:t>
      </w:r>
      <w:r>
        <w:rPr>
          <w:rFonts w:ascii="宋体" w:hAnsi="宋体"/>
          <w:szCs w:val="21"/>
          <w:u w:val="single"/>
        </w:rPr>
        <w:t>设备设施)</w:t>
      </w:r>
      <w:r>
        <w:rPr>
          <w:rFonts w:ascii="宋体" w:hAnsi="宋体" w:hint="eastAsia"/>
          <w:szCs w:val="21"/>
          <w:u w:val="single"/>
        </w:rPr>
        <w:t>维保，详见</w:t>
      </w:r>
      <w:r w:rsidR="00D35EC8">
        <w:rPr>
          <w:rFonts w:ascii="宋体" w:hAnsi="宋体" w:hint="eastAsia"/>
          <w:szCs w:val="21"/>
          <w:u w:val="single"/>
        </w:rPr>
        <w:t>采购</w:t>
      </w:r>
      <w:r w:rsidR="00FB0A09">
        <w:rPr>
          <w:rFonts w:ascii="宋体" w:hAnsi="宋体" w:hint="eastAsia"/>
          <w:szCs w:val="21"/>
          <w:u w:val="single"/>
        </w:rPr>
        <w:t>文件第四</w:t>
      </w:r>
      <w:r>
        <w:rPr>
          <w:rFonts w:ascii="宋体" w:hAnsi="宋体" w:hint="eastAsia"/>
          <w:szCs w:val="21"/>
          <w:u w:val="single"/>
        </w:rPr>
        <w:t>章；</w:t>
      </w:r>
    </w:p>
    <w:p w14:paraId="32AB1191" w14:textId="56B46019" w:rsidR="00381F9E" w:rsidRDefault="00381F9E" w:rsidP="008C606E">
      <w:pPr>
        <w:spacing w:beforeLines="50" w:before="156" w:afterLines="50" w:after="156" w:line="360" w:lineRule="auto"/>
        <w:ind w:firstLineChars="202" w:firstLine="424"/>
        <w:jc w:val="left"/>
        <w:rPr>
          <w:rFonts w:ascii="宋体" w:hAnsi="宋体"/>
          <w:szCs w:val="21"/>
          <w:u w:val="single"/>
        </w:rPr>
      </w:pPr>
      <w:r>
        <w:rPr>
          <w:rFonts w:ascii="宋体" w:hAnsi="宋体" w:hint="eastAsia"/>
          <w:szCs w:val="21"/>
        </w:rPr>
        <w:t>2、服务期：</w:t>
      </w:r>
      <w:r w:rsidR="008C606E" w:rsidRPr="008C606E">
        <w:rPr>
          <w:rFonts w:ascii="宋体" w:hAnsi="宋体" w:hint="eastAsia"/>
          <w:szCs w:val="21"/>
          <w:u w:val="single"/>
        </w:rPr>
        <w:t>温州S1线一期西段：12个月，预计进驻时间为2021年1月24日- 2022年1月23</w:t>
      </w:r>
      <w:r w:rsidR="008C606E">
        <w:rPr>
          <w:rFonts w:ascii="宋体" w:hAnsi="宋体" w:hint="eastAsia"/>
          <w:szCs w:val="21"/>
          <w:u w:val="single"/>
        </w:rPr>
        <w:t>日</w:t>
      </w:r>
      <w:r>
        <w:rPr>
          <w:rFonts w:ascii="宋体" w:hAnsi="宋体" w:hint="eastAsia"/>
          <w:szCs w:val="21"/>
          <w:u w:val="single"/>
        </w:rPr>
        <w:t>；</w:t>
      </w:r>
      <w:r w:rsidR="008C606E" w:rsidRPr="008C606E">
        <w:rPr>
          <w:rFonts w:ascii="宋体" w:hAnsi="宋体" w:hint="eastAsia"/>
          <w:szCs w:val="21"/>
          <w:u w:val="single"/>
        </w:rPr>
        <w:t>温州S1线一期东段：3个月25天，预计进驻时间为2021年9月29日-2022年1月23日</w:t>
      </w:r>
      <w:r>
        <w:rPr>
          <w:rFonts w:ascii="宋体" w:hAnsi="宋体" w:hint="eastAsia"/>
          <w:szCs w:val="21"/>
          <w:u w:val="single"/>
        </w:rPr>
        <w:t>；具体以甲方最终通知时间为准；</w:t>
      </w:r>
    </w:p>
    <w:p w14:paraId="19A2FBF2" w14:textId="77777777" w:rsidR="00DB35F5" w:rsidRDefault="00381F9E"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3、</w:t>
      </w:r>
      <w:r w:rsidR="00DB35F5" w:rsidRPr="00DB35F5">
        <w:rPr>
          <w:rFonts w:ascii="宋体" w:hAnsi="宋体" w:hint="eastAsia"/>
          <w:szCs w:val="21"/>
        </w:rPr>
        <w:t>合同总价（含税）：大写：</w:t>
      </w:r>
      <w:r w:rsidR="00DB35F5" w:rsidRPr="00DB35F5">
        <w:rPr>
          <w:rFonts w:ascii="宋体" w:hAnsi="宋体" w:hint="eastAsia"/>
          <w:szCs w:val="21"/>
          <w:u w:val="single"/>
        </w:rPr>
        <w:t xml:space="preserve">         </w:t>
      </w:r>
      <w:r w:rsidR="00DB35F5" w:rsidRPr="00DB35F5">
        <w:rPr>
          <w:rFonts w:ascii="宋体" w:hAnsi="宋体" w:hint="eastAsia"/>
          <w:szCs w:val="21"/>
        </w:rPr>
        <w:t>小写：</w:t>
      </w:r>
      <w:r w:rsidR="00DB35F5" w:rsidRPr="00DB35F5">
        <w:rPr>
          <w:rFonts w:ascii="宋体" w:hAnsi="宋体" w:hint="eastAsia"/>
          <w:szCs w:val="21"/>
          <w:u w:val="single"/>
        </w:rPr>
        <w:t xml:space="preserve">     </w:t>
      </w:r>
      <w:r w:rsidR="00DB35F5" w:rsidRPr="00DB35F5">
        <w:rPr>
          <w:rFonts w:ascii="宋体" w:hAnsi="宋体" w:hint="eastAsia"/>
          <w:szCs w:val="21"/>
        </w:rPr>
        <w:t>；其中不含税价为大写：</w:t>
      </w:r>
      <w:r w:rsidR="00DB35F5" w:rsidRPr="00DB35F5">
        <w:rPr>
          <w:rFonts w:ascii="宋体" w:hAnsi="宋体" w:hint="eastAsia"/>
          <w:szCs w:val="21"/>
          <w:u w:val="single"/>
        </w:rPr>
        <w:t xml:space="preserve">        </w:t>
      </w:r>
      <w:r w:rsidR="00DB35F5" w:rsidRPr="00DB35F5">
        <w:rPr>
          <w:rFonts w:ascii="宋体" w:hAnsi="宋体" w:hint="eastAsia"/>
          <w:szCs w:val="21"/>
        </w:rPr>
        <w:t xml:space="preserve"> 小写：</w:t>
      </w:r>
      <w:r w:rsidR="00DB35F5" w:rsidRPr="00DB35F5">
        <w:rPr>
          <w:rFonts w:ascii="宋体" w:hAnsi="宋体" w:hint="eastAsia"/>
          <w:szCs w:val="21"/>
          <w:u w:val="single"/>
        </w:rPr>
        <w:t xml:space="preserve">  </w:t>
      </w:r>
      <w:r w:rsidR="00DB35F5" w:rsidRPr="00DB35F5">
        <w:rPr>
          <w:rFonts w:ascii="宋体" w:hAnsi="宋体"/>
          <w:szCs w:val="21"/>
          <w:u w:val="single"/>
        </w:rPr>
        <w:t xml:space="preserve">  </w:t>
      </w:r>
      <w:r w:rsidR="00DB35F5" w:rsidRPr="00DB35F5">
        <w:rPr>
          <w:rFonts w:ascii="宋体" w:hAnsi="宋体" w:hint="eastAsia"/>
          <w:szCs w:val="21"/>
          <w:u w:val="single"/>
        </w:rPr>
        <w:t xml:space="preserve">   </w:t>
      </w:r>
      <w:r w:rsidR="00DB35F5" w:rsidRPr="00DB35F5">
        <w:rPr>
          <w:rFonts w:ascii="宋体" w:hAnsi="宋体" w:hint="eastAsia"/>
          <w:szCs w:val="21"/>
        </w:rPr>
        <w:t>。最终结算金额按照实际提供的服务数量和合同单价（含增值税）据实结算。</w:t>
      </w:r>
    </w:p>
    <w:p w14:paraId="5932C866" w14:textId="69888020" w:rsidR="00381F9E" w:rsidRDefault="00381F9E"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合同总价</w:t>
      </w:r>
      <w:r>
        <w:rPr>
          <w:rFonts w:ascii="宋体" w:hAnsi="宋体"/>
          <w:szCs w:val="21"/>
        </w:rPr>
        <w:t>包括</w:t>
      </w:r>
      <w:r>
        <w:rPr>
          <w:rFonts w:ascii="宋体" w:hAnsi="宋体" w:hint="eastAsia"/>
          <w:szCs w:val="21"/>
        </w:rPr>
        <w:t>但不限于故障处理费用、日常维修费用、培训费用、备品备件及易损易耗件费用、</w:t>
      </w:r>
      <w:r w:rsidR="00DB35F5">
        <w:rPr>
          <w:rFonts w:ascii="宋体" w:hAnsi="宋体" w:hint="eastAsia"/>
          <w:szCs w:val="21"/>
        </w:rPr>
        <w:t>专利费用、</w:t>
      </w:r>
      <w:r>
        <w:rPr>
          <w:rFonts w:ascii="宋体" w:hAnsi="宋体" w:hint="eastAsia"/>
          <w:szCs w:val="21"/>
        </w:rPr>
        <w:t>第三方检测费用、交通差旅费用、管理费、税费、合理利润、服务周期内人员工资以及国家规定的各类社会保障费用等乙方为完成</w:t>
      </w:r>
      <w:r w:rsidR="00D35EC8">
        <w:rPr>
          <w:rFonts w:ascii="宋体" w:hAnsi="宋体" w:hint="eastAsia"/>
          <w:szCs w:val="21"/>
        </w:rPr>
        <w:t>采购</w:t>
      </w:r>
      <w:r w:rsidR="00DB35F5">
        <w:rPr>
          <w:rFonts w:ascii="宋体" w:hAnsi="宋体" w:hint="eastAsia"/>
          <w:szCs w:val="21"/>
        </w:rPr>
        <w:t>文件《用户需求书》所要求的全部服务内容所需的所有费用.</w:t>
      </w:r>
    </w:p>
    <w:p w14:paraId="0C3ECA73" w14:textId="439E7042"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本项目为单价合同，</w:t>
      </w:r>
      <w:r w:rsidR="00D35EC8">
        <w:rPr>
          <w:rFonts w:ascii="宋体" w:hAnsi="宋体" w:hint="eastAsia"/>
          <w:szCs w:val="21"/>
        </w:rPr>
        <w:t>响应</w:t>
      </w:r>
      <w:r>
        <w:rPr>
          <w:rFonts w:ascii="宋体" w:hAnsi="宋体" w:hint="eastAsia"/>
          <w:szCs w:val="21"/>
        </w:rPr>
        <w:t>文件中的清单和价格是甲乙双方签订合同及甲方向乙方支付的唯一标准，且报价已包含乙方根据</w:t>
      </w:r>
      <w:r w:rsidR="00D35EC8">
        <w:rPr>
          <w:rFonts w:ascii="宋体" w:hAnsi="宋体" w:hint="eastAsia"/>
          <w:szCs w:val="21"/>
        </w:rPr>
        <w:t>采购</w:t>
      </w:r>
      <w:r>
        <w:rPr>
          <w:rFonts w:ascii="宋体" w:hAnsi="宋体" w:hint="eastAsia"/>
          <w:szCs w:val="21"/>
        </w:rPr>
        <w:t>文件及本合同义务所需的全部费用，未经甲方书面同意乙方不得以任何理由加收任何额外的费用。</w:t>
      </w:r>
    </w:p>
    <w:p w14:paraId="5FE945A3" w14:textId="77777777"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合同约定的不含税价格部分不因国家税率变化而变化，若在合同履行期间，如遇国家税率调整，含税单价进行相应调整，调整后含税单价=【调整前含税单价/（1+调整前税率）】*（1+调整后税率），以开具发票的时间为准。</w:t>
      </w:r>
    </w:p>
    <w:p w14:paraId="13217055" w14:textId="77777777" w:rsidR="00381F9E" w:rsidRDefault="00381F9E" w:rsidP="00381F9E">
      <w:pPr>
        <w:spacing w:beforeLines="50" w:before="156" w:afterLines="50" w:after="156" w:line="360" w:lineRule="auto"/>
        <w:ind w:firstLine="211"/>
        <w:rPr>
          <w:rFonts w:ascii="宋体" w:hAnsi="宋体"/>
          <w:b/>
          <w:szCs w:val="21"/>
        </w:rPr>
      </w:pPr>
      <w:r>
        <w:rPr>
          <w:rFonts w:ascii="宋体" w:hAnsi="宋体" w:cs="Arial" w:hint="eastAsia"/>
          <w:b/>
          <w:szCs w:val="21"/>
          <w:shd w:val="clear" w:color="auto" w:fill="FFFFFF"/>
        </w:rPr>
        <w:t>三、</w:t>
      </w:r>
      <w:r>
        <w:rPr>
          <w:rFonts w:ascii="宋体" w:hAnsi="宋体" w:hint="eastAsia"/>
          <w:b/>
          <w:szCs w:val="21"/>
        </w:rPr>
        <w:t>验收标准</w:t>
      </w:r>
    </w:p>
    <w:p w14:paraId="04DF38DC" w14:textId="1E5DDC03"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本合同采用以下</w:t>
      </w:r>
      <w:r>
        <w:rPr>
          <w:rFonts w:ascii="宋体" w:hAnsi="宋体" w:hint="eastAsia"/>
          <w:szCs w:val="21"/>
        </w:rPr>
        <w:t>验收标准：</w:t>
      </w:r>
      <w:r>
        <w:rPr>
          <w:rFonts w:ascii="宋体" w:hAnsi="宋体"/>
          <w:szCs w:val="21"/>
        </w:rPr>
        <w:t>标准</w:t>
      </w:r>
      <w:r>
        <w:rPr>
          <w:rFonts w:ascii="宋体" w:hAnsi="宋体" w:hint="eastAsia"/>
          <w:szCs w:val="21"/>
        </w:rPr>
        <w:t>具体</w:t>
      </w:r>
      <w:r>
        <w:rPr>
          <w:rFonts w:ascii="宋体" w:hAnsi="宋体"/>
          <w:szCs w:val="21"/>
        </w:rPr>
        <w:t>详见本</w:t>
      </w:r>
      <w:r w:rsidR="001B16FD">
        <w:rPr>
          <w:rFonts w:ascii="宋体" w:hAnsi="宋体" w:hint="eastAsia"/>
          <w:szCs w:val="21"/>
        </w:rPr>
        <w:t>合同条款</w:t>
      </w:r>
      <w:r w:rsidR="00D508E3">
        <w:rPr>
          <w:rFonts w:ascii="宋体" w:hAnsi="宋体" w:hint="eastAsia"/>
          <w:szCs w:val="21"/>
        </w:rPr>
        <w:t>。</w:t>
      </w:r>
    </w:p>
    <w:p w14:paraId="02950A72" w14:textId="77777777" w:rsidR="00381F9E" w:rsidRDefault="00381F9E" w:rsidP="00381F9E">
      <w:pPr>
        <w:spacing w:beforeLines="50" w:before="156" w:afterLines="50" w:after="156" w:line="360" w:lineRule="auto"/>
        <w:ind w:firstLine="211"/>
        <w:rPr>
          <w:rFonts w:ascii="宋体" w:hAnsi="宋体"/>
          <w:b/>
          <w:szCs w:val="21"/>
        </w:rPr>
      </w:pPr>
      <w:r>
        <w:rPr>
          <w:rFonts w:ascii="宋体" w:hAnsi="宋体" w:hint="eastAsia"/>
          <w:b/>
          <w:szCs w:val="21"/>
        </w:rPr>
        <w:t>四、支付条件</w:t>
      </w:r>
    </w:p>
    <w:p w14:paraId="2ABE6592" w14:textId="5AE3F177" w:rsidR="00381F9E" w:rsidRPr="00B9696E" w:rsidRDefault="00B9696E" w:rsidP="00381F9E">
      <w:pPr>
        <w:spacing w:beforeLines="50" w:before="156" w:afterLines="50" w:after="156" w:line="360" w:lineRule="auto"/>
        <w:ind w:firstLineChars="202" w:firstLine="424"/>
        <w:jc w:val="left"/>
        <w:rPr>
          <w:rFonts w:ascii="宋体" w:hAnsi="宋体"/>
          <w:szCs w:val="21"/>
        </w:rPr>
      </w:pPr>
      <w:r w:rsidRPr="00B9696E">
        <w:rPr>
          <w:rFonts w:ascii="宋体" w:hAnsi="宋体" w:hint="eastAsia"/>
          <w:szCs w:val="21"/>
        </w:rPr>
        <w:t>4</w:t>
      </w:r>
      <w:r w:rsidR="008C606E" w:rsidRPr="00B9696E">
        <w:rPr>
          <w:rFonts w:ascii="宋体" w:hAnsi="宋体" w:hint="eastAsia"/>
          <w:szCs w:val="21"/>
        </w:rPr>
        <w:t>.</w:t>
      </w:r>
      <w:r w:rsidRPr="00B9696E">
        <w:rPr>
          <w:rFonts w:ascii="宋体" w:hAnsi="宋体"/>
          <w:szCs w:val="21"/>
        </w:rPr>
        <w:t>1</w:t>
      </w:r>
      <w:r w:rsidR="00381F9E" w:rsidRPr="00B9696E">
        <w:rPr>
          <w:rFonts w:ascii="宋体" w:hAnsi="宋体" w:hint="eastAsia"/>
          <w:szCs w:val="21"/>
        </w:rPr>
        <w:t>支付方式：</w:t>
      </w:r>
    </w:p>
    <w:p w14:paraId="7CC0E121" w14:textId="35BCBAFE" w:rsidR="00AE2479" w:rsidRPr="00AE2479" w:rsidRDefault="008C606E" w:rsidP="00AE2479">
      <w:pPr>
        <w:spacing w:beforeLines="50" w:before="156" w:afterLines="50" w:after="156" w:line="360" w:lineRule="auto"/>
        <w:ind w:firstLineChars="202" w:firstLine="424"/>
        <w:jc w:val="left"/>
        <w:rPr>
          <w:rFonts w:ascii="宋体" w:hAnsi="宋体"/>
          <w:szCs w:val="21"/>
        </w:rPr>
      </w:pPr>
      <w:r w:rsidRPr="00B9696E">
        <w:rPr>
          <w:rFonts w:ascii="宋体" w:hAnsi="宋体"/>
          <w:szCs w:val="21"/>
        </w:rPr>
        <w:t>4.1</w:t>
      </w:r>
      <w:r w:rsidR="00AE2479">
        <w:rPr>
          <w:rFonts w:ascii="宋体" w:hAnsi="宋体"/>
          <w:szCs w:val="21"/>
        </w:rPr>
        <w:t>.1</w:t>
      </w:r>
      <w:r w:rsidR="00AE2479" w:rsidRPr="00AE2479">
        <w:rPr>
          <w:rFonts w:ascii="宋体" w:hAnsi="宋体" w:hint="eastAsia"/>
          <w:szCs w:val="21"/>
        </w:rPr>
        <w:t>合同总价款的90%分4次支付，从进场之日起每3个月支付（支付金额根据当次</w:t>
      </w:r>
      <w:r w:rsidR="00AE2479" w:rsidRPr="00AE2479">
        <w:rPr>
          <w:rFonts w:ascii="宋体" w:hAnsi="宋体"/>
          <w:szCs w:val="21"/>
        </w:rPr>
        <w:t>维保量</w:t>
      </w:r>
      <w:r w:rsidR="00AE2479" w:rsidRPr="00AE2479">
        <w:rPr>
          <w:rFonts w:ascii="宋体" w:hAnsi="宋体" w:hint="eastAsia"/>
          <w:szCs w:val="21"/>
        </w:rPr>
        <w:t>据实结算），由响应人提出支付申请，并附上当次考核报告、当次服务费100%的增值税专用发票及相关证明材料，经甲方审核无误后30天内办理支付手续，支付时扣除当次响应人应支付的违约金和月度考核金。</w:t>
      </w:r>
      <w:r w:rsidR="00AE2479" w:rsidRPr="00D00851">
        <w:rPr>
          <w:rFonts w:ascii="宋体" w:hAnsi="宋体" w:hint="eastAsia"/>
          <w:szCs w:val="21"/>
        </w:rPr>
        <w:t>见附件3</w:t>
      </w:r>
      <w:r w:rsidR="00AE2479">
        <w:rPr>
          <w:rFonts w:ascii="宋体" w:hAnsi="宋体" w:hint="eastAsia"/>
          <w:szCs w:val="21"/>
        </w:rPr>
        <w:t>《违约情况处理措施表》和</w:t>
      </w:r>
      <w:r w:rsidR="00AE2479" w:rsidRPr="00D00851">
        <w:rPr>
          <w:rFonts w:ascii="宋体" w:hAnsi="宋体" w:hint="eastAsia"/>
          <w:szCs w:val="21"/>
        </w:rPr>
        <w:t>附件4</w:t>
      </w:r>
      <w:r w:rsidR="00AE2479">
        <w:rPr>
          <w:rFonts w:ascii="宋体" w:hAnsi="宋体" w:hint="eastAsia"/>
          <w:szCs w:val="21"/>
        </w:rPr>
        <w:t>《月度考核表》</w:t>
      </w:r>
      <w:r w:rsidR="00AE2479" w:rsidRPr="00D00851">
        <w:rPr>
          <w:rFonts w:ascii="宋体" w:hAnsi="宋体" w:hint="eastAsia"/>
          <w:szCs w:val="21"/>
        </w:rPr>
        <w:t>。</w:t>
      </w:r>
    </w:p>
    <w:p w14:paraId="4ABFB206" w14:textId="245E76A5" w:rsidR="008C606E" w:rsidRPr="00B9696E" w:rsidRDefault="00AE2479" w:rsidP="00AE2479">
      <w:pPr>
        <w:spacing w:beforeLines="50" w:before="156" w:afterLines="50" w:after="156" w:line="360" w:lineRule="auto"/>
        <w:ind w:firstLineChars="202" w:firstLine="424"/>
        <w:jc w:val="left"/>
        <w:rPr>
          <w:rFonts w:ascii="宋体" w:hAnsi="宋体"/>
          <w:szCs w:val="21"/>
        </w:rPr>
      </w:pPr>
      <w:r>
        <w:rPr>
          <w:rFonts w:ascii="宋体" w:hAnsi="宋体"/>
          <w:szCs w:val="21"/>
        </w:rPr>
        <w:t>4.1.</w:t>
      </w:r>
      <w:r w:rsidRPr="00AE2479">
        <w:rPr>
          <w:rFonts w:ascii="宋体" w:hAnsi="宋体" w:hint="eastAsia"/>
          <w:szCs w:val="21"/>
        </w:rPr>
        <w:t>2最后一次服务费支付前，</w:t>
      </w:r>
      <w:r w:rsidRPr="00AE2479">
        <w:rPr>
          <w:rFonts w:ascii="宋体" w:hAnsi="宋体"/>
          <w:szCs w:val="21"/>
        </w:rPr>
        <w:t>响应人需提供剩余</w:t>
      </w:r>
      <w:r w:rsidRPr="00AE2479">
        <w:rPr>
          <w:rFonts w:ascii="宋体" w:hAnsi="宋体" w:hint="eastAsia"/>
          <w:szCs w:val="21"/>
        </w:rPr>
        <w:t>全部价款</w:t>
      </w:r>
      <w:r w:rsidRPr="00AE2479">
        <w:rPr>
          <w:rFonts w:ascii="宋体" w:hAnsi="宋体"/>
          <w:szCs w:val="21"/>
        </w:rPr>
        <w:t>的</w:t>
      </w:r>
      <w:r w:rsidRPr="00AE2479">
        <w:rPr>
          <w:rFonts w:ascii="宋体" w:hAnsi="宋体" w:hint="eastAsia"/>
          <w:szCs w:val="21"/>
        </w:rPr>
        <w:t>增值税专用发票，剩余合同总价款的10%至服务期满后30天内支付。</w:t>
      </w:r>
    </w:p>
    <w:p w14:paraId="18D586A8" w14:textId="4DC24A9E" w:rsidR="00381F9E" w:rsidRPr="00B9696E" w:rsidRDefault="00B9696E" w:rsidP="00381F9E">
      <w:pPr>
        <w:spacing w:beforeLines="50" w:before="156" w:afterLines="50" w:after="156" w:line="360" w:lineRule="auto"/>
        <w:ind w:firstLineChars="202" w:firstLine="424"/>
        <w:jc w:val="left"/>
        <w:rPr>
          <w:rFonts w:ascii="宋体" w:hAnsi="宋体"/>
          <w:szCs w:val="21"/>
        </w:rPr>
      </w:pPr>
      <w:r w:rsidRPr="00B9696E">
        <w:rPr>
          <w:rFonts w:ascii="宋体" w:hAnsi="宋体"/>
          <w:szCs w:val="21"/>
        </w:rPr>
        <w:t>4.2</w:t>
      </w:r>
      <w:r w:rsidR="00381F9E" w:rsidRPr="00B9696E">
        <w:rPr>
          <w:rFonts w:ascii="宋体" w:hAnsi="宋体"/>
          <w:szCs w:val="21"/>
        </w:rPr>
        <w:t>乙方</w:t>
      </w:r>
      <w:r w:rsidR="00381F9E" w:rsidRPr="00B9696E">
        <w:rPr>
          <w:rFonts w:ascii="宋体" w:hAnsi="宋体" w:hint="eastAsia"/>
          <w:szCs w:val="21"/>
        </w:rPr>
        <w:t>提交以下材料并经甲方核对</w:t>
      </w:r>
      <w:r w:rsidR="00381F9E" w:rsidRPr="00B9696E">
        <w:rPr>
          <w:rFonts w:ascii="宋体" w:hAnsi="宋体"/>
          <w:szCs w:val="21"/>
        </w:rPr>
        <w:t>无误后</w:t>
      </w:r>
      <w:r w:rsidR="00DB35F5">
        <w:rPr>
          <w:rFonts w:ascii="宋体" w:hAnsi="宋体" w:hint="eastAsia"/>
          <w:szCs w:val="21"/>
        </w:rPr>
        <w:t>支付:</w:t>
      </w:r>
    </w:p>
    <w:p w14:paraId="7E60D8EF" w14:textId="77777777" w:rsidR="00DB35F5" w:rsidRPr="00B9696E"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（1）</w:t>
      </w:r>
      <w:r w:rsidRPr="00B9696E">
        <w:rPr>
          <w:rFonts w:ascii="宋体" w:hAnsi="宋体" w:hint="eastAsia"/>
          <w:szCs w:val="21"/>
        </w:rPr>
        <w:t>支付申请书；</w:t>
      </w:r>
    </w:p>
    <w:p w14:paraId="646F4893" w14:textId="77777777" w:rsidR="00DB35F5" w:rsidRPr="00B9696E"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（2）</w:t>
      </w:r>
      <w:r w:rsidRPr="00B9696E">
        <w:rPr>
          <w:rFonts w:ascii="宋体" w:hAnsi="宋体" w:hint="eastAsia"/>
          <w:szCs w:val="21"/>
        </w:rPr>
        <w:t>等额增值税专用发票；</w:t>
      </w:r>
    </w:p>
    <w:p w14:paraId="1C402411" w14:textId="77777777" w:rsidR="00DB35F5"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（3）</w:t>
      </w:r>
      <w:r w:rsidRPr="00B9696E">
        <w:rPr>
          <w:rFonts w:ascii="宋体" w:hAnsi="宋体" w:hint="eastAsia"/>
          <w:szCs w:val="21"/>
        </w:rPr>
        <w:t>当期所有月度的考核表及验收资料。</w:t>
      </w:r>
    </w:p>
    <w:p w14:paraId="35328FA5" w14:textId="7B0B1DCF"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五</w:t>
      </w:r>
      <w:r w:rsidR="00381F9E">
        <w:rPr>
          <w:rFonts w:ascii="宋体" w:hAnsi="宋体" w:hint="eastAsia"/>
          <w:b/>
          <w:szCs w:val="21"/>
        </w:rPr>
        <w:t>、合同重要</w:t>
      </w:r>
      <w:r w:rsidR="00381F9E">
        <w:rPr>
          <w:rFonts w:ascii="宋体" w:hAnsi="宋体"/>
          <w:b/>
          <w:szCs w:val="21"/>
        </w:rPr>
        <w:t>资料及文件</w:t>
      </w:r>
    </w:p>
    <w:p w14:paraId="6FBD72D9" w14:textId="77777777" w:rsidR="00381F9E" w:rsidRDefault="00381F9E" w:rsidP="00381F9E">
      <w:pPr>
        <w:spacing w:beforeLines="50" w:before="156" w:afterLines="50" w:after="156" w:line="360" w:lineRule="auto"/>
        <w:ind w:firstLineChars="202" w:firstLine="424"/>
        <w:jc w:val="left"/>
        <w:rPr>
          <w:rFonts w:ascii="宋体" w:hAnsi="宋体"/>
          <w:b/>
          <w:szCs w:val="21"/>
        </w:rPr>
      </w:pPr>
      <w:r>
        <w:rPr>
          <w:rFonts w:ascii="宋体" w:hAnsi="宋体"/>
          <w:szCs w:val="21"/>
        </w:rPr>
        <w:t>本合约涉及所有产品均</w:t>
      </w:r>
      <w:r>
        <w:rPr>
          <w:rFonts w:ascii="宋体" w:hAnsi="宋体" w:hint="eastAsia"/>
          <w:szCs w:val="21"/>
        </w:rPr>
        <w:t>应提供以下附属资料及其他文件</w:t>
      </w:r>
      <w:r>
        <w:rPr>
          <w:rFonts w:ascii="宋体" w:hAnsi="宋体" w:hint="eastAsia"/>
          <w:szCs w:val="21"/>
          <w:u w:val="single"/>
        </w:rPr>
        <w:t>包括但不限于合格证、使用说明、出厂检验证书、检测报告</w:t>
      </w:r>
      <w:r>
        <w:rPr>
          <w:rFonts w:ascii="宋体" w:hAnsi="宋体" w:hint="eastAsia"/>
          <w:szCs w:val="21"/>
        </w:rPr>
        <w:t>。乙方未按照合同要求及时提供，或者在合同未约定期限的情况下经甲方书面催告给定的期限内未及时提供的，视为未完全履行合同交付义务，甲方有权利不予验收。给甲方造成损失的，应承担相应的赔偿责任。</w:t>
      </w:r>
    </w:p>
    <w:p w14:paraId="287B170D" w14:textId="7290FE7A"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六</w:t>
      </w:r>
      <w:r w:rsidR="00381F9E">
        <w:rPr>
          <w:rFonts w:ascii="宋体" w:hAnsi="宋体" w:hint="eastAsia"/>
          <w:b/>
          <w:szCs w:val="21"/>
        </w:rPr>
        <w:t>、质量保证</w:t>
      </w:r>
    </w:p>
    <w:p w14:paraId="153008B2" w14:textId="5E016DBA"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1乙方</w:t>
      </w:r>
      <w:r>
        <w:rPr>
          <w:rFonts w:ascii="宋体" w:hAnsi="宋体"/>
          <w:szCs w:val="21"/>
        </w:rPr>
        <w:t>承诺</w:t>
      </w:r>
      <w:r>
        <w:rPr>
          <w:rFonts w:ascii="宋体" w:hAnsi="宋体" w:hint="eastAsia"/>
          <w:szCs w:val="21"/>
        </w:rPr>
        <w:t>对其所提供的维修维保服务或服务附带货物提供免费</w:t>
      </w:r>
      <w:r w:rsidR="00D00851">
        <w:rPr>
          <w:rFonts w:ascii="宋体" w:hAnsi="宋体" w:hint="eastAsia"/>
          <w:szCs w:val="21"/>
        </w:rPr>
        <w:t>服务期</w:t>
      </w:r>
      <w:r>
        <w:rPr>
          <w:rFonts w:ascii="宋体" w:hAnsi="宋体" w:hint="eastAsia"/>
          <w:szCs w:val="21"/>
        </w:rPr>
        <w:t>，</w:t>
      </w:r>
      <w:r w:rsidR="00D00851">
        <w:rPr>
          <w:rFonts w:ascii="宋体" w:hAnsi="宋体" w:hint="eastAsia"/>
          <w:szCs w:val="21"/>
        </w:rPr>
        <w:t>服务期</w:t>
      </w:r>
      <w:r>
        <w:rPr>
          <w:rFonts w:ascii="宋体" w:hAnsi="宋体" w:hint="eastAsia"/>
          <w:szCs w:val="21"/>
        </w:rPr>
        <w:t>自甲方最终验收合格之日起开始计算，在</w:t>
      </w:r>
      <w:r>
        <w:rPr>
          <w:rFonts w:ascii="宋体" w:hAnsi="宋体" w:hint="eastAsia"/>
          <w:szCs w:val="21"/>
          <w:u w:val="single"/>
        </w:rPr>
        <w:t>本合同约定</w:t>
      </w:r>
      <w:r>
        <w:rPr>
          <w:rFonts w:ascii="宋体" w:hAnsi="宋体"/>
          <w:szCs w:val="21"/>
          <w:u w:val="single"/>
        </w:rPr>
        <w:t>的免费</w:t>
      </w:r>
      <w:r w:rsidR="00D00851">
        <w:rPr>
          <w:rFonts w:ascii="宋体" w:hAnsi="宋体"/>
          <w:szCs w:val="21"/>
          <w:u w:val="single"/>
        </w:rPr>
        <w:t>服务期</w:t>
      </w:r>
      <w:r>
        <w:rPr>
          <w:rFonts w:ascii="宋体" w:hAnsi="宋体" w:hint="eastAsia"/>
          <w:szCs w:val="21"/>
        </w:rPr>
        <w:t>内，可免费维修或更换。</w:t>
      </w:r>
    </w:p>
    <w:p w14:paraId="6ECA4644" w14:textId="3902DD9F"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.2</w:t>
      </w:r>
      <w:r w:rsidR="00D00851">
        <w:rPr>
          <w:rFonts w:ascii="宋体" w:hAnsi="宋体" w:hint="eastAsia"/>
          <w:szCs w:val="21"/>
        </w:rPr>
        <w:t>服务期</w:t>
      </w:r>
      <w:r>
        <w:rPr>
          <w:rFonts w:ascii="宋体" w:hAnsi="宋体" w:hint="eastAsia"/>
          <w:szCs w:val="21"/>
        </w:rPr>
        <w:t>内维修维保服务或服务附带货物发生故障</w:t>
      </w:r>
      <w:r>
        <w:rPr>
          <w:rFonts w:ascii="宋体" w:hAnsi="宋体"/>
          <w:szCs w:val="21"/>
        </w:rPr>
        <w:t>需要</w:t>
      </w:r>
      <w:r>
        <w:rPr>
          <w:rFonts w:ascii="宋体" w:hAnsi="宋体" w:hint="eastAsia"/>
          <w:szCs w:val="21"/>
        </w:rPr>
        <w:t>维修时，乙方</w:t>
      </w:r>
      <w:r>
        <w:rPr>
          <w:rFonts w:ascii="宋体" w:hAnsi="宋体"/>
          <w:szCs w:val="21"/>
        </w:rPr>
        <w:t>保证已修复的故障部件及产品不存在</w:t>
      </w:r>
      <w:r>
        <w:rPr>
          <w:rFonts w:ascii="宋体" w:hAnsi="宋体" w:hint="eastAsia"/>
          <w:szCs w:val="21"/>
        </w:rPr>
        <w:t>材料</w:t>
      </w:r>
      <w:r>
        <w:rPr>
          <w:rFonts w:ascii="宋体" w:hAnsi="宋体"/>
          <w:szCs w:val="21"/>
        </w:rPr>
        <w:t>或工艺方面的缺陷</w:t>
      </w:r>
      <w:r>
        <w:rPr>
          <w:rFonts w:ascii="宋体" w:hAnsi="宋体" w:hint="eastAsia"/>
          <w:szCs w:val="21"/>
        </w:rPr>
        <w:t>。</w:t>
      </w:r>
    </w:p>
    <w:p w14:paraId="60F681FB" w14:textId="2A87DAE6"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.3对</w:t>
      </w:r>
      <w:r w:rsidR="00D00851">
        <w:rPr>
          <w:rFonts w:ascii="宋体" w:hAnsi="宋体" w:hint="eastAsia"/>
          <w:szCs w:val="21"/>
        </w:rPr>
        <w:t>服务期</w:t>
      </w:r>
      <w:r>
        <w:rPr>
          <w:rFonts w:ascii="宋体" w:hAnsi="宋体"/>
          <w:szCs w:val="21"/>
        </w:rPr>
        <w:t>内</w:t>
      </w:r>
      <w:r>
        <w:rPr>
          <w:rFonts w:ascii="宋体" w:hAnsi="宋体" w:hint="eastAsia"/>
          <w:szCs w:val="21"/>
        </w:rPr>
        <w:t>维修维保服务或服务附带货物因发生同</w:t>
      </w:r>
      <w:r>
        <w:rPr>
          <w:rFonts w:ascii="宋体" w:hAnsi="宋体"/>
          <w:szCs w:val="21"/>
        </w:rPr>
        <w:t>一故障再次</w:t>
      </w:r>
      <w:r>
        <w:rPr>
          <w:rFonts w:ascii="宋体" w:hAnsi="宋体" w:hint="eastAsia"/>
          <w:szCs w:val="21"/>
        </w:rPr>
        <w:t>维</w:t>
      </w:r>
      <w:r>
        <w:rPr>
          <w:rFonts w:ascii="宋体" w:hAnsi="宋体"/>
          <w:szCs w:val="21"/>
        </w:rPr>
        <w:t>修的，乙方予以免费维修并承担再次维修所</w:t>
      </w:r>
      <w:r>
        <w:rPr>
          <w:rFonts w:ascii="宋体" w:hAnsi="宋体" w:hint="eastAsia"/>
          <w:szCs w:val="21"/>
        </w:rPr>
        <w:t>发生</w:t>
      </w:r>
      <w:r>
        <w:rPr>
          <w:rFonts w:ascii="宋体" w:hAnsi="宋体"/>
          <w:szCs w:val="21"/>
        </w:rPr>
        <w:t>的所有费用（</w:t>
      </w:r>
      <w:r>
        <w:rPr>
          <w:rFonts w:ascii="宋体" w:hAnsi="宋体" w:hint="eastAsia"/>
          <w:szCs w:val="21"/>
        </w:rPr>
        <w:t>包含</w:t>
      </w:r>
      <w:r>
        <w:rPr>
          <w:rFonts w:ascii="宋体" w:hAnsi="宋体"/>
          <w:szCs w:val="21"/>
        </w:rPr>
        <w:t>但不限于</w:t>
      </w:r>
      <w:r>
        <w:rPr>
          <w:rFonts w:ascii="宋体" w:hAnsi="宋体" w:hint="eastAsia"/>
          <w:szCs w:val="21"/>
        </w:rPr>
        <w:t>人员差旅</w:t>
      </w:r>
      <w:r>
        <w:rPr>
          <w:rFonts w:ascii="宋体" w:hAnsi="宋体"/>
          <w:szCs w:val="21"/>
        </w:rPr>
        <w:t>、服务、</w:t>
      </w:r>
      <w:r>
        <w:rPr>
          <w:rFonts w:ascii="宋体" w:hAnsi="宋体" w:hint="eastAsia"/>
          <w:szCs w:val="21"/>
        </w:rPr>
        <w:t>双程</w:t>
      </w:r>
      <w:r>
        <w:rPr>
          <w:rFonts w:ascii="宋体" w:hAnsi="宋体"/>
          <w:szCs w:val="21"/>
        </w:rPr>
        <w:t>运费、保险</w:t>
      </w:r>
      <w:r>
        <w:rPr>
          <w:rFonts w:ascii="宋体" w:hAnsi="宋体" w:hint="eastAsia"/>
          <w:szCs w:val="21"/>
        </w:rPr>
        <w:t>及</w:t>
      </w:r>
      <w:r>
        <w:rPr>
          <w:rFonts w:ascii="宋体" w:hAnsi="宋体"/>
          <w:szCs w:val="21"/>
        </w:rPr>
        <w:t>相关</w:t>
      </w:r>
      <w:r>
        <w:rPr>
          <w:rFonts w:ascii="宋体" w:hAnsi="宋体" w:hint="eastAsia"/>
          <w:szCs w:val="21"/>
        </w:rPr>
        <w:t>税费</w:t>
      </w:r>
      <w:r>
        <w:rPr>
          <w:rFonts w:ascii="宋体" w:hAnsi="宋体"/>
          <w:szCs w:val="21"/>
        </w:rPr>
        <w:t>）</w:t>
      </w:r>
      <w:r>
        <w:rPr>
          <w:rFonts w:ascii="宋体" w:hAnsi="宋体" w:hint="eastAsia"/>
          <w:szCs w:val="21"/>
        </w:rPr>
        <w:t>；同一维修维保服务或服务附带货物同一</w:t>
      </w:r>
      <w:r>
        <w:rPr>
          <w:rFonts w:ascii="宋体" w:hAnsi="宋体"/>
          <w:szCs w:val="21"/>
        </w:rPr>
        <w:t>故障发生</w:t>
      </w:r>
      <w:r>
        <w:rPr>
          <w:rFonts w:ascii="宋体" w:hAnsi="宋体" w:hint="eastAsia"/>
          <w:szCs w:val="21"/>
        </w:rPr>
        <w:t>超过两次</w:t>
      </w:r>
      <w:r>
        <w:rPr>
          <w:rFonts w:ascii="宋体" w:hAnsi="宋体"/>
          <w:szCs w:val="21"/>
        </w:rPr>
        <w:t>的，乙方直接提供全新</w:t>
      </w:r>
      <w:r>
        <w:rPr>
          <w:rFonts w:ascii="宋体" w:hAnsi="宋体" w:hint="eastAsia"/>
          <w:szCs w:val="21"/>
        </w:rPr>
        <w:t>产品予以</w:t>
      </w:r>
      <w:r>
        <w:rPr>
          <w:rFonts w:ascii="宋体" w:hAnsi="宋体"/>
          <w:szCs w:val="21"/>
        </w:rPr>
        <w:t>替换</w:t>
      </w:r>
      <w:r>
        <w:rPr>
          <w:rFonts w:ascii="宋体" w:hAnsi="宋体" w:hint="eastAsia"/>
          <w:szCs w:val="21"/>
        </w:rPr>
        <w:t>，且不收取甲方任何费用。</w:t>
      </w:r>
    </w:p>
    <w:p w14:paraId="6BE56DF2" w14:textId="1A8E87CF" w:rsidR="00381F9E" w:rsidRDefault="00B9696E" w:rsidP="00381F9E">
      <w:pPr>
        <w:spacing w:before="120" w:after="120" w:line="360" w:lineRule="auto"/>
        <w:ind w:firstLine="211"/>
        <w:rPr>
          <w:rFonts w:ascii="宋体" w:hAnsi="宋体"/>
          <w:b/>
          <w:szCs w:val="21"/>
        </w:rPr>
      </w:pPr>
      <w:r>
        <w:rPr>
          <w:rFonts w:ascii="宋体" w:hAnsi="宋体" w:hint="eastAsia"/>
          <w:b/>
          <w:szCs w:val="21"/>
        </w:rPr>
        <w:t>七</w:t>
      </w:r>
      <w:r w:rsidR="00381F9E">
        <w:rPr>
          <w:rFonts w:ascii="宋体" w:hAnsi="宋体" w:hint="eastAsia"/>
          <w:b/>
          <w:szCs w:val="21"/>
        </w:rPr>
        <w:t>、争议解决</w:t>
      </w:r>
    </w:p>
    <w:p w14:paraId="5BB7CF1A" w14:textId="77777777" w:rsidR="00381F9E" w:rsidRDefault="00381F9E" w:rsidP="00381F9E">
      <w:pPr>
        <w:spacing w:beforeLines="50" w:before="156" w:afterLines="50" w:after="156" w:line="360" w:lineRule="auto"/>
        <w:ind w:firstLineChars="202" w:firstLine="424"/>
        <w:jc w:val="left"/>
        <w:rPr>
          <w:rFonts w:ascii="宋体" w:hAnsi="宋体"/>
          <w:b/>
          <w:szCs w:val="21"/>
        </w:rPr>
      </w:pPr>
      <w:r>
        <w:rPr>
          <w:rFonts w:ascii="宋体" w:hAnsi="宋体" w:hint="eastAsia"/>
          <w:szCs w:val="21"/>
        </w:rPr>
        <w:t>合同双方在履行合同中发生争议的，应当协商解决。如协商不成的，向甲方所在地有</w:t>
      </w:r>
      <w:r>
        <w:rPr>
          <w:rFonts w:ascii="宋体" w:hAnsi="宋体"/>
          <w:szCs w:val="21"/>
        </w:rPr>
        <w:t>管辖权的</w:t>
      </w:r>
      <w:r>
        <w:rPr>
          <w:rFonts w:ascii="宋体" w:hAnsi="宋体" w:hint="eastAsia"/>
          <w:szCs w:val="21"/>
        </w:rPr>
        <w:t>人民法院</w:t>
      </w:r>
      <w:r>
        <w:rPr>
          <w:rFonts w:ascii="宋体" w:hAnsi="宋体"/>
          <w:szCs w:val="21"/>
        </w:rPr>
        <w:t>提</w:t>
      </w:r>
      <w:r>
        <w:rPr>
          <w:rFonts w:ascii="宋体" w:hAnsi="宋体" w:hint="eastAsia"/>
          <w:szCs w:val="21"/>
        </w:rPr>
        <w:t>起</w:t>
      </w:r>
      <w:r>
        <w:rPr>
          <w:rFonts w:ascii="宋体" w:hAnsi="宋体"/>
          <w:szCs w:val="21"/>
        </w:rPr>
        <w:t>诉讼</w:t>
      </w:r>
      <w:r>
        <w:rPr>
          <w:rFonts w:ascii="宋体" w:hAnsi="宋体" w:hint="eastAsia"/>
          <w:szCs w:val="21"/>
        </w:rPr>
        <w:t>。</w:t>
      </w:r>
    </w:p>
    <w:p w14:paraId="1962F5E1" w14:textId="5BAB26A9"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八</w:t>
      </w:r>
      <w:r w:rsidR="00381F9E">
        <w:rPr>
          <w:rFonts w:ascii="宋体" w:hAnsi="宋体" w:hint="eastAsia"/>
          <w:b/>
          <w:szCs w:val="21"/>
        </w:rPr>
        <w:t>、其它</w:t>
      </w:r>
    </w:p>
    <w:p w14:paraId="047F6746" w14:textId="63B472E5"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本合同一式【拾】</w:t>
      </w:r>
      <w:r>
        <w:rPr>
          <w:rFonts w:ascii="宋体" w:hAnsi="宋体"/>
          <w:szCs w:val="21"/>
        </w:rPr>
        <w:t>份，</w:t>
      </w:r>
      <w:r>
        <w:rPr>
          <w:rFonts w:ascii="宋体" w:hAnsi="宋体" w:hint="eastAsia"/>
          <w:szCs w:val="21"/>
        </w:rPr>
        <w:t>甲</w:t>
      </w:r>
      <w:r>
        <w:rPr>
          <w:rFonts w:ascii="宋体" w:hAnsi="宋体"/>
          <w:szCs w:val="21"/>
        </w:rPr>
        <w:t>方</w:t>
      </w:r>
      <w:r w:rsidR="00DB35F5">
        <w:rPr>
          <w:rFonts w:ascii="宋体" w:hAnsi="宋体" w:hint="eastAsia"/>
          <w:szCs w:val="21"/>
        </w:rPr>
        <w:t>执</w:t>
      </w:r>
      <w:r>
        <w:rPr>
          <w:rFonts w:ascii="宋体" w:hAnsi="宋体" w:hint="eastAsia"/>
          <w:szCs w:val="21"/>
        </w:rPr>
        <w:t>【捌】</w:t>
      </w:r>
      <w:r>
        <w:rPr>
          <w:rFonts w:ascii="宋体" w:hAnsi="宋体"/>
          <w:szCs w:val="21"/>
        </w:rPr>
        <w:t>份，</w:t>
      </w:r>
      <w:r>
        <w:rPr>
          <w:rFonts w:ascii="宋体" w:hAnsi="宋体" w:hint="eastAsia"/>
          <w:szCs w:val="21"/>
        </w:rPr>
        <w:t>乙</w:t>
      </w:r>
      <w:r>
        <w:rPr>
          <w:rFonts w:ascii="宋体" w:hAnsi="宋体"/>
          <w:szCs w:val="21"/>
        </w:rPr>
        <w:t>方执</w:t>
      </w:r>
      <w:r>
        <w:rPr>
          <w:rFonts w:ascii="宋体" w:hAnsi="宋体" w:hint="eastAsia"/>
          <w:szCs w:val="21"/>
        </w:rPr>
        <w:t>【贰】份，自双方盖章以及法定代表人或授权代表签字/盖章之日起生效。</w:t>
      </w:r>
    </w:p>
    <w:p w14:paraId="26A99431" w14:textId="77777777" w:rsidR="00381F9E" w:rsidRDefault="00381F9E" w:rsidP="00381F9E">
      <w:pPr>
        <w:spacing w:beforeLines="50" w:before="156" w:afterLines="50" w:after="156" w:line="360" w:lineRule="auto"/>
        <w:ind w:leftChars="200" w:left="420" w:firstLineChars="50" w:firstLine="105"/>
        <w:jc w:val="left"/>
        <w:rPr>
          <w:rFonts w:ascii="宋体" w:hAnsi="宋体"/>
          <w:szCs w:val="21"/>
        </w:rPr>
      </w:pPr>
    </w:p>
    <w:tbl>
      <w:tblPr>
        <w:tblW w:w="8522" w:type="dxa"/>
        <w:tblLayout w:type="fixed"/>
        <w:tblLook w:val="0000" w:firstRow="0" w:lastRow="0" w:firstColumn="0" w:lastColumn="0" w:noHBand="0" w:noVBand="0"/>
      </w:tblPr>
      <w:tblGrid>
        <w:gridCol w:w="4261"/>
        <w:gridCol w:w="4261"/>
      </w:tblGrid>
      <w:tr w:rsidR="00381F9E" w14:paraId="25CE4240" w14:textId="77777777" w:rsidTr="00257E20">
        <w:trPr>
          <w:trHeight w:val="454"/>
        </w:trPr>
        <w:tc>
          <w:tcPr>
            <w:tcW w:w="4261" w:type="dxa"/>
            <w:vAlign w:val="center"/>
          </w:tcPr>
          <w:p w14:paraId="52A6D246" w14:textId="77777777" w:rsidR="00381F9E" w:rsidRDefault="00381F9E" w:rsidP="00135536">
            <w:pPr>
              <w:spacing w:beforeLines="50" w:before="156" w:afterLines="50" w:after="156" w:line="360" w:lineRule="auto"/>
              <w:jc w:val="left"/>
              <w:rPr>
                <w:rFonts w:ascii="宋体" w:hAnsi="宋体"/>
                <w:szCs w:val="21"/>
              </w:rPr>
            </w:pPr>
            <w:r>
              <w:rPr>
                <w:rFonts w:ascii="宋体" w:hAnsi="宋体" w:hint="eastAsia"/>
                <w:szCs w:val="21"/>
              </w:rPr>
              <w:t>甲方</w:t>
            </w:r>
            <w:r>
              <w:rPr>
                <w:rFonts w:ascii="宋体" w:hAnsi="宋体"/>
                <w:szCs w:val="21"/>
              </w:rPr>
              <w:t>（盖章）：</w:t>
            </w:r>
          </w:p>
        </w:tc>
        <w:tc>
          <w:tcPr>
            <w:tcW w:w="4261" w:type="dxa"/>
            <w:vAlign w:val="center"/>
          </w:tcPr>
          <w:p w14:paraId="64DDA34A" w14:textId="77777777" w:rsidR="00381F9E" w:rsidRDefault="00381F9E" w:rsidP="00135536">
            <w:pPr>
              <w:spacing w:beforeLines="50" w:before="156" w:afterLines="50" w:after="156" w:line="360" w:lineRule="auto"/>
              <w:jc w:val="left"/>
              <w:rPr>
                <w:rFonts w:ascii="宋体" w:hAnsi="宋体"/>
                <w:szCs w:val="21"/>
              </w:rPr>
            </w:pPr>
            <w:r>
              <w:rPr>
                <w:rFonts w:ascii="宋体" w:hAnsi="宋体" w:hint="eastAsia"/>
                <w:szCs w:val="21"/>
              </w:rPr>
              <w:t>乙方</w:t>
            </w:r>
            <w:r>
              <w:rPr>
                <w:rFonts w:ascii="宋体" w:hAnsi="宋体"/>
                <w:szCs w:val="21"/>
              </w:rPr>
              <w:t>（盖章）：</w:t>
            </w:r>
          </w:p>
        </w:tc>
      </w:tr>
      <w:tr w:rsidR="00381F9E" w14:paraId="1B3E7212" w14:textId="77777777" w:rsidTr="00257E20">
        <w:trPr>
          <w:trHeight w:val="454"/>
        </w:trPr>
        <w:tc>
          <w:tcPr>
            <w:tcW w:w="4261" w:type="dxa"/>
            <w:vAlign w:val="center"/>
          </w:tcPr>
          <w:p w14:paraId="74D04818"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法定代表人或授权代表（签字或盖章）：</w:t>
            </w:r>
          </w:p>
        </w:tc>
        <w:tc>
          <w:tcPr>
            <w:tcW w:w="4261" w:type="dxa"/>
            <w:vAlign w:val="center"/>
          </w:tcPr>
          <w:p w14:paraId="756ABF6B"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法定代表人或授权代表（签字或盖章）：</w:t>
            </w:r>
          </w:p>
        </w:tc>
      </w:tr>
      <w:tr w:rsidR="00381F9E" w14:paraId="109CAA16" w14:textId="77777777" w:rsidTr="00257E20">
        <w:trPr>
          <w:trHeight w:val="454"/>
        </w:trPr>
        <w:tc>
          <w:tcPr>
            <w:tcW w:w="4261" w:type="dxa"/>
            <w:vAlign w:val="center"/>
          </w:tcPr>
          <w:p w14:paraId="45AADC4E"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 xml:space="preserve">地址： </w:t>
            </w:r>
          </w:p>
        </w:tc>
        <w:tc>
          <w:tcPr>
            <w:tcW w:w="4261" w:type="dxa"/>
            <w:vAlign w:val="center"/>
          </w:tcPr>
          <w:p w14:paraId="46D265EA"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 xml:space="preserve">地址： </w:t>
            </w:r>
          </w:p>
        </w:tc>
      </w:tr>
      <w:tr w:rsidR="00381F9E" w14:paraId="157C555E" w14:textId="77777777" w:rsidTr="00257E20">
        <w:trPr>
          <w:trHeight w:val="454"/>
        </w:trPr>
        <w:tc>
          <w:tcPr>
            <w:tcW w:w="4261" w:type="dxa"/>
            <w:vAlign w:val="center"/>
          </w:tcPr>
          <w:p w14:paraId="6535CCEE"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电话：</w:t>
            </w:r>
          </w:p>
        </w:tc>
        <w:tc>
          <w:tcPr>
            <w:tcW w:w="4261" w:type="dxa"/>
            <w:vAlign w:val="center"/>
          </w:tcPr>
          <w:p w14:paraId="5C03B67A"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电话：</w:t>
            </w:r>
          </w:p>
        </w:tc>
      </w:tr>
      <w:tr w:rsidR="00381F9E" w14:paraId="0A425186" w14:textId="77777777" w:rsidTr="00257E20">
        <w:trPr>
          <w:trHeight w:val="454"/>
        </w:trPr>
        <w:tc>
          <w:tcPr>
            <w:tcW w:w="4261" w:type="dxa"/>
            <w:vAlign w:val="center"/>
          </w:tcPr>
          <w:p w14:paraId="53333D71" w14:textId="640A95F1" w:rsidR="00381F9E" w:rsidRDefault="00381F9E" w:rsidP="004E3A07">
            <w:pPr>
              <w:spacing w:beforeLines="50" w:before="156" w:afterLines="50" w:after="156" w:line="360" w:lineRule="auto"/>
              <w:jc w:val="left"/>
              <w:rPr>
                <w:rFonts w:ascii="宋体" w:hAnsi="宋体"/>
                <w:szCs w:val="21"/>
              </w:rPr>
            </w:pPr>
            <w:r>
              <w:rPr>
                <w:rFonts w:ascii="宋体" w:hAnsi="宋体" w:hint="eastAsia"/>
                <w:szCs w:val="21"/>
              </w:rPr>
              <w:t>签订时间：</w:t>
            </w:r>
            <w:r w:rsidR="004E3A07">
              <w:rPr>
                <w:rFonts w:ascii="宋体" w:hAnsi="宋体"/>
                <w:szCs w:val="21"/>
              </w:rPr>
              <w:t xml:space="preserve">    </w:t>
            </w:r>
            <w:r>
              <w:rPr>
                <w:rFonts w:ascii="宋体" w:hAnsi="宋体" w:hint="eastAsia"/>
                <w:szCs w:val="21"/>
              </w:rPr>
              <w:t>年   月   日</w:t>
            </w:r>
          </w:p>
        </w:tc>
        <w:tc>
          <w:tcPr>
            <w:tcW w:w="4261" w:type="dxa"/>
            <w:vAlign w:val="center"/>
          </w:tcPr>
          <w:p w14:paraId="6FC8ED3E" w14:textId="2EC91083" w:rsidR="00381F9E" w:rsidRDefault="00381F9E" w:rsidP="004E3A07">
            <w:pPr>
              <w:spacing w:beforeLines="50" w:before="156" w:afterLines="50" w:after="156" w:line="360" w:lineRule="auto"/>
              <w:jc w:val="left"/>
              <w:rPr>
                <w:rFonts w:ascii="宋体" w:hAnsi="宋体"/>
                <w:szCs w:val="21"/>
              </w:rPr>
            </w:pPr>
            <w:r>
              <w:rPr>
                <w:rFonts w:ascii="宋体" w:hAnsi="宋体" w:hint="eastAsia"/>
                <w:szCs w:val="21"/>
              </w:rPr>
              <w:t>签订</w:t>
            </w:r>
            <w:r w:rsidR="00B9696E">
              <w:rPr>
                <w:rFonts w:ascii="宋体" w:hAnsi="宋体" w:hint="eastAsia"/>
                <w:szCs w:val="21"/>
              </w:rPr>
              <w:t>时间</w:t>
            </w:r>
            <w:r>
              <w:rPr>
                <w:rFonts w:ascii="宋体" w:hAnsi="宋体" w:hint="eastAsia"/>
                <w:szCs w:val="21"/>
              </w:rPr>
              <w:t>：</w:t>
            </w:r>
            <w:r w:rsidR="004E3A07">
              <w:rPr>
                <w:rFonts w:ascii="宋体" w:hAnsi="宋体"/>
                <w:szCs w:val="21"/>
              </w:rPr>
              <w:t xml:space="preserve">    </w:t>
            </w:r>
            <w:r w:rsidR="00B9696E">
              <w:rPr>
                <w:rFonts w:ascii="宋体" w:hAnsi="宋体" w:hint="eastAsia"/>
                <w:szCs w:val="21"/>
              </w:rPr>
              <w:t>年   月   日</w:t>
            </w:r>
          </w:p>
        </w:tc>
      </w:tr>
    </w:tbl>
    <w:p w14:paraId="4484A87B" w14:textId="77777777" w:rsidR="00381F9E" w:rsidRDefault="00381F9E" w:rsidP="00B670A4">
      <w:pPr>
        <w:spacing w:beforeLines="50" w:before="156" w:afterLines="50" w:after="156" w:line="360" w:lineRule="auto"/>
        <w:jc w:val="left"/>
        <w:rPr>
          <w:rFonts w:ascii="宋体" w:hAnsi="宋体"/>
          <w:szCs w:val="21"/>
        </w:rPr>
        <w:sectPr w:rsidR="00381F9E">
          <w:footerReference w:type="default" r:id="rId14"/>
          <w:pgSz w:w="11906" w:h="16838"/>
          <w:pgMar w:top="1440" w:right="1800" w:bottom="1440" w:left="1800" w:header="851" w:footer="992" w:gutter="0"/>
          <w:pgNumType w:start="43"/>
          <w:cols w:space="720"/>
          <w:docGrid w:type="lines" w:linePitch="312"/>
        </w:sectPr>
      </w:pPr>
    </w:p>
    <w:p w14:paraId="50457FE0" w14:textId="79C372CF" w:rsidR="00381F9E" w:rsidRDefault="00B9696E" w:rsidP="00B9696E">
      <w:pPr>
        <w:spacing w:beforeLines="50" w:before="156" w:afterLines="50" w:after="156" w:line="360" w:lineRule="auto"/>
        <w:jc w:val="center"/>
        <w:rPr>
          <w:rFonts w:ascii="宋体" w:hAnsi="宋体"/>
          <w:b/>
          <w:sz w:val="30"/>
          <w:szCs w:val="30"/>
        </w:rPr>
      </w:pPr>
      <w:r>
        <w:rPr>
          <w:rFonts w:ascii="宋体" w:hAnsi="宋体" w:hint="eastAsia"/>
          <w:b/>
          <w:sz w:val="30"/>
          <w:szCs w:val="30"/>
        </w:rPr>
        <w:t>第</w:t>
      </w:r>
      <w:r>
        <w:rPr>
          <w:rFonts w:ascii="宋体" w:hAnsi="宋体"/>
          <w:b/>
          <w:sz w:val="30"/>
          <w:szCs w:val="30"/>
        </w:rPr>
        <w:t>二</w:t>
      </w:r>
      <w:r w:rsidR="00381F9E">
        <w:rPr>
          <w:rFonts w:ascii="宋体" w:hAnsi="宋体" w:hint="eastAsia"/>
          <w:b/>
          <w:sz w:val="30"/>
          <w:szCs w:val="30"/>
        </w:rPr>
        <w:t>章 合同条款</w:t>
      </w:r>
    </w:p>
    <w:p w14:paraId="15479D5A" w14:textId="77777777" w:rsidR="00381F9E" w:rsidRDefault="00381F9E" w:rsidP="00381F9E">
      <w:pPr>
        <w:numPr>
          <w:ilvl w:val="0"/>
          <w:numId w:val="15"/>
        </w:numPr>
        <w:adjustRightInd w:val="0"/>
        <w:snapToGrid w:val="0"/>
        <w:spacing w:beforeLines="50" w:before="156" w:afterLines="50" w:after="156" w:line="360" w:lineRule="auto"/>
        <w:ind w:hanging="218"/>
        <w:rPr>
          <w:rFonts w:ascii="宋体" w:hAnsi="宋体"/>
          <w:b/>
          <w:szCs w:val="21"/>
        </w:rPr>
      </w:pPr>
      <w:r>
        <w:rPr>
          <w:rFonts w:ascii="宋体" w:hAnsi="宋体" w:hint="eastAsia"/>
          <w:b/>
          <w:szCs w:val="21"/>
        </w:rPr>
        <w:t>合同构成及效力顺序</w:t>
      </w:r>
    </w:p>
    <w:p w14:paraId="776C4B8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1.1下列文件一起构成完整合同文件</w:t>
      </w:r>
      <w:r>
        <w:rPr>
          <w:rFonts w:ascii="宋体" w:hAnsi="宋体" w:cs="Arial" w:hint="eastAsia"/>
          <w:bCs/>
          <w:szCs w:val="21"/>
        </w:rPr>
        <w:t>：</w:t>
      </w:r>
    </w:p>
    <w:p w14:paraId="109A5EF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 补充协议；</w:t>
      </w:r>
    </w:p>
    <w:p w14:paraId="0D3A43B6"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 合同协议书；</w:t>
      </w:r>
    </w:p>
    <w:p w14:paraId="4C6436EA" w14:textId="71BA9D7F"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3</w:t>
      </w:r>
      <w:r>
        <w:rPr>
          <w:rFonts w:ascii="宋体" w:hAnsi="宋体" w:hint="eastAsia"/>
          <w:szCs w:val="21"/>
        </w:rPr>
        <w:t>) 合同条款；</w:t>
      </w:r>
    </w:p>
    <w:p w14:paraId="3B9B8B05" w14:textId="6BFEE0E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4</w:t>
      </w:r>
      <w:r>
        <w:rPr>
          <w:rFonts w:ascii="宋体" w:hAnsi="宋体" w:hint="eastAsia"/>
          <w:szCs w:val="21"/>
        </w:rPr>
        <w:t xml:space="preserve">) </w:t>
      </w:r>
      <w:r w:rsidR="009B3A21">
        <w:rPr>
          <w:rFonts w:ascii="宋体" w:hAnsi="宋体" w:hint="eastAsia"/>
          <w:szCs w:val="21"/>
        </w:rPr>
        <w:t>响应</w:t>
      </w:r>
      <w:r>
        <w:rPr>
          <w:rFonts w:ascii="宋体" w:hAnsi="宋体" w:hint="eastAsia"/>
          <w:szCs w:val="21"/>
        </w:rPr>
        <w:t>文件</w:t>
      </w:r>
    </w:p>
    <w:p w14:paraId="59311AC1" w14:textId="2289660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5</w:t>
      </w:r>
      <w:r>
        <w:rPr>
          <w:rFonts w:ascii="宋体" w:hAnsi="宋体" w:hint="eastAsia"/>
          <w:szCs w:val="21"/>
        </w:rPr>
        <w:t xml:space="preserve">) </w:t>
      </w:r>
      <w:r w:rsidR="009B3A21">
        <w:rPr>
          <w:rFonts w:ascii="宋体" w:hAnsi="宋体" w:hint="eastAsia"/>
          <w:szCs w:val="21"/>
        </w:rPr>
        <w:t>采购</w:t>
      </w:r>
      <w:r>
        <w:rPr>
          <w:rFonts w:ascii="宋体" w:hAnsi="宋体" w:hint="eastAsia"/>
          <w:szCs w:val="21"/>
        </w:rPr>
        <w:t>文件；</w:t>
      </w:r>
    </w:p>
    <w:p w14:paraId="4BDC3315" w14:textId="0960A000"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6</w:t>
      </w:r>
      <w:r>
        <w:rPr>
          <w:rFonts w:ascii="宋体" w:hAnsi="宋体" w:hint="eastAsia"/>
          <w:szCs w:val="21"/>
        </w:rPr>
        <w:t>) 合同附件；</w:t>
      </w:r>
    </w:p>
    <w:p w14:paraId="59A085B8" w14:textId="6437A1E5"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7</w:t>
      </w:r>
      <w:r>
        <w:rPr>
          <w:rFonts w:ascii="宋体" w:hAnsi="宋体" w:hint="eastAsia"/>
          <w:szCs w:val="21"/>
        </w:rPr>
        <w:t>) 双方表示一致的其他文件；</w:t>
      </w:r>
    </w:p>
    <w:p w14:paraId="7E36BC8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以上某一类文件的缺失，不影响其他文件构成合同文件。</w:t>
      </w:r>
    </w:p>
    <w:p w14:paraId="14EC963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1.2合同效力顺序</w:t>
      </w:r>
    </w:p>
    <w:p w14:paraId="534A79F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1.2.1上述合同文件互相补充和解释，如有冲突，以自上而下为优先顺序。</w:t>
      </w:r>
    </w:p>
    <w:p w14:paraId="6B36D4D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1.2.2上述合同文件属于同一类种类的文件，应以最新签署的为准。</w:t>
      </w:r>
    </w:p>
    <w:p w14:paraId="31905EED" w14:textId="77777777" w:rsidR="00381F9E" w:rsidRDefault="00381F9E" w:rsidP="00381F9E">
      <w:pPr>
        <w:numPr>
          <w:ilvl w:val="0"/>
          <w:numId w:val="15"/>
        </w:numPr>
        <w:adjustRightInd w:val="0"/>
        <w:snapToGrid w:val="0"/>
        <w:spacing w:beforeLines="50" w:before="156" w:afterLines="50" w:after="156" w:line="360" w:lineRule="auto"/>
        <w:ind w:hanging="218"/>
        <w:rPr>
          <w:rFonts w:ascii="宋体" w:hAnsi="宋体"/>
          <w:b/>
          <w:szCs w:val="21"/>
        </w:rPr>
      </w:pPr>
      <w:r>
        <w:rPr>
          <w:rFonts w:ascii="宋体" w:hAnsi="宋体" w:hint="eastAsia"/>
          <w:b/>
          <w:szCs w:val="21"/>
        </w:rPr>
        <w:t>定义及解释</w:t>
      </w:r>
    </w:p>
    <w:p w14:paraId="0A9678B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本合同各构成文件中的用语具有相同的含义与解释。</w:t>
      </w:r>
    </w:p>
    <w:p w14:paraId="49A13342" w14:textId="5ADE4AA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2.1甲方（又称买方/</w:t>
      </w:r>
      <w:r w:rsidR="00D35EC8">
        <w:rPr>
          <w:rFonts w:ascii="宋体" w:hAnsi="宋体" w:hint="eastAsia"/>
          <w:szCs w:val="21"/>
        </w:rPr>
        <w:t>采购</w:t>
      </w:r>
      <w:r>
        <w:rPr>
          <w:rFonts w:ascii="宋体" w:hAnsi="宋体" w:hint="eastAsia"/>
          <w:szCs w:val="21"/>
        </w:rPr>
        <w:t>人/委托人）：指接受货物、服务，并支付价款的一方或其合法继承人或受让人。</w:t>
      </w:r>
    </w:p>
    <w:p w14:paraId="483848B6" w14:textId="76A1C091"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2.2乙方（又称卖方/</w:t>
      </w:r>
      <w:r w:rsidR="00D35EC8">
        <w:rPr>
          <w:rFonts w:ascii="宋体" w:hAnsi="宋体" w:hint="eastAsia"/>
          <w:szCs w:val="21"/>
        </w:rPr>
        <w:t>响应</w:t>
      </w:r>
      <w:r>
        <w:rPr>
          <w:rFonts w:ascii="宋体" w:hAnsi="宋体" w:hint="eastAsia"/>
          <w:szCs w:val="21"/>
        </w:rPr>
        <w:t>人/受托人）：指提供货物、服务，并接受价款的一方或其合法继承人或受让人。</w:t>
      </w:r>
    </w:p>
    <w:p w14:paraId="324A50E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2.3货物：指乙方按合同约定须向甲方提供的产品，包括但不限于设备、备品备件、零部件和主要电气元件、专用工具、仪器仪表、软件及有关技术文件、产品质量合格证书、质量保证书、维修保养手册、培训、安装、调试等伴随服务和其他相关资料。</w:t>
      </w:r>
    </w:p>
    <w:p w14:paraId="680D644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4 服务：指乙方根据合同约定所提供的劳动以及与供货有关的辅助服务，包括但不限于方案、设计、联络、加工、制造、装配、试验、测试、检验、包装、运输、仓储、保险、人员培训、维修保养、出具报告、人员管理、提供技术指导和支持等。</w:t>
      </w:r>
    </w:p>
    <w:p w14:paraId="64CD263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订单：指甲方根据合同约定签发给乙方的，要求乙方按照订单中的内容提供服务/货物的书面凭证。</w:t>
      </w:r>
    </w:p>
    <w:p w14:paraId="2D40538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6</w:t>
      </w:r>
      <w:r>
        <w:rPr>
          <w:rFonts w:ascii="宋体" w:hAnsi="宋体" w:hint="eastAsia"/>
          <w:szCs w:val="21"/>
        </w:rPr>
        <w:t>验收单：</w:t>
      </w:r>
      <w:r>
        <w:rPr>
          <w:rFonts w:ascii="宋体" w:hAnsi="宋体"/>
          <w:szCs w:val="21"/>
        </w:rPr>
        <w:t>系指</w:t>
      </w:r>
      <w:r>
        <w:rPr>
          <w:rFonts w:ascii="宋体" w:hAnsi="宋体" w:hint="eastAsia"/>
          <w:szCs w:val="21"/>
        </w:rPr>
        <w:t>由甲方为验收乙方提供的</w:t>
      </w:r>
      <w:r>
        <w:rPr>
          <w:rFonts w:ascii="宋体" w:hAnsi="宋体"/>
          <w:szCs w:val="21"/>
        </w:rPr>
        <w:t>货物或服务</w:t>
      </w:r>
      <w:r>
        <w:rPr>
          <w:rFonts w:ascii="宋体" w:hAnsi="宋体" w:hint="eastAsia"/>
          <w:szCs w:val="21"/>
        </w:rPr>
        <w:t>所编制的书面</w:t>
      </w:r>
      <w:r>
        <w:rPr>
          <w:rFonts w:ascii="宋体" w:hAnsi="宋体"/>
          <w:szCs w:val="21"/>
        </w:rPr>
        <w:t>单据</w:t>
      </w:r>
      <w:r>
        <w:rPr>
          <w:rFonts w:ascii="宋体" w:hAnsi="宋体" w:hint="eastAsia"/>
          <w:szCs w:val="21"/>
        </w:rPr>
        <w:t>，并作为甲方支付合同款项的依据</w:t>
      </w:r>
      <w:r>
        <w:rPr>
          <w:rFonts w:ascii="宋体" w:hAnsi="宋体"/>
          <w:szCs w:val="21"/>
        </w:rPr>
        <w:t>。</w:t>
      </w:r>
    </w:p>
    <w:p w14:paraId="17D0BDA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2.7</w:t>
      </w:r>
      <w:r>
        <w:rPr>
          <w:rFonts w:ascii="宋体" w:hAnsi="宋体" w:hint="eastAsia"/>
          <w:szCs w:val="21"/>
        </w:rPr>
        <w:t>技术资料：指安装、调试、使用、维修合同货物所应具备的产品说明书和/或使用指南、操作手册、维修指南、服务手册、电路图、产品演示等文件，以及设计服务所应具备的为实现合同目的所需的一切设计成果。</w:t>
      </w:r>
    </w:p>
    <w:p w14:paraId="3E0798B0" w14:textId="540BF81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.8</w:t>
      </w:r>
      <w:r w:rsidR="00D00851">
        <w:rPr>
          <w:rFonts w:ascii="宋体" w:hAnsi="宋体" w:hint="eastAsia"/>
          <w:szCs w:val="21"/>
        </w:rPr>
        <w:t>服务期</w:t>
      </w:r>
      <w:r>
        <w:rPr>
          <w:rFonts w:ascii="宋体" w:hAnsi="宋体" w:hint="eastAsia"/>
          <w:szCs w:val="21"/>
        </w:rPr>
        <w:t>：发生质量问题时乙方应无条件免费更换全新产品的期限。</w:t>
      </w:r>
    </w:p>
    <w:p w14:paraId="4479718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.9</w:t>
      </w:r>
      <w:r>
        <w:rPr>
          <w:rFonts w:ascii="宋体" w:hAnsi="宋体" w:hint="eastAsia"/>
          <w:szCs w:val="21"/>
        </w:rPr>
        <w:t>保修期：发生质量问题时乙方应以自费方式（包括但不限于免费维修、更换等）保证合同货物正常运行的期限。</w:t>
      </w:r>
    </w:p>
    <w:p w14:paraId="0206115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.10</w:t>
      </w:r>
      <w:r>
        <w:rPr>
          <w:rFonts w:ascii="宋体" w:hAnsi="宋体" w:hint="eastAsia"/>
        </w:rPr>
        <w:t>项目负责人：合同</w:t>
      </w:r>
      <w:r>
        <w:rPr>
          <w:rFonts w:ascii="宋体" w:hAnsi="宋体" w:hint="eastAsia"/>
          <w:szCs w:val="21"/>
        </w:rPr>
        <w:t>各方指派的，作为现场管理、沟通的代表，负责合同履行的各项事宜（甲乙双方对其他事项负责人另有约定的除外）的人。</w:t>
      </w:r>
    </w:p>
    <w:p w14:paraId="3DD48F73" w14:textId="77777777" w:rsidR="00381F9E" w:rsidRDefault="00381F9E" w:rsidP="00381F9E">
      <w:pPr>
        <w:ind w:firstLine="211"/>
        <w:rPr>
          <w:rFonts w:ascii="宋体" w:hAnsi="宋体"/>
          <w:b/>
        </w:rPr>
      </w:pPr>
      <w:r>
        <w:rPr>
          <w:rFonts w:ascii="宋体" w:hAnsi="宋体"/>
          <w:b/>
          <w:szCs w:val="21"/>
        </w:rPr>
        <w:t xml:space="preserve">3  </w:t>
      </w:r>
      <w:r>
        <w:rPr>
          <w:rFonts w:ascii="宋体" w:hAnsi="宋体" w:hint="eastAsia"/>
          <w:b/>
        </w:rPr>
        <w:t>价格</w:t>
      </w:r>
    </w:p>
    <w:p w14:paraId="1E8FFBE2" w14:textId="61785FE3"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1本合同价格包括乙方为完整履行合同所支出的所有费用及乙方获得的利润。上述费用包括但不限于故障处理费用、日常维修费用、培训费用、备品备件及易损易耗件费用、第三方检测费用、交通差旅费用、管理费、税费、合理利润、服务周期内人员工资以及国家规定的各类社会保障费用等乙方为完成</w:t>
      </w:r>
      <w:r w:rsidR="00D35EC8">
        <w:rPr>
          <w:rFonts w:ascii="宋体" w:hAnsi="宋体" w:hint="eastAsia"/>
          <w:szCs w:val="21"/>
        </w:rPr>
        <w:t>采购</w:t>
      </w:r>
      <w:r>
        <w:rPr>
          <w:rFonts w:ascii="宋体" w:hAnsi="宋体" w:hint="eastAsia"/>
          <w:szCs w:val="21"/>
        </w:rPr>
        <w:t>文件《用户需求书》所要求的全部服务内容所需的所有费用。</w:t>
      </w:r>
    </w:p>
    <w:p w14:paraId="14BED4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.2除合同双方另有约定，本合同价格不得上调（税率变更除外）；如遇国家税率调整，含税单价进行相应调整，调整后含税单价=【调整前含税单价/（1+调整前税率）】*（1+调整后税率），以开具发票的时间为准。</w:t>
      </w:r>
    </w:p>
    <w:p w14:paraId="77DA1DC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.3乙方在签订合同时已充分考虑到了以下事项：</w:t>
      </w:r>
    </w:p>
    <w:p w14:paraId="05B690A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（1）影响合同价格的全部条件情况。</w:t>
      </w:r>
    </w:p>
    <w:p w14:paraId="47D8134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（2）完成合同的所有可能性及风险因素。</w:t>
      </w:r>
    </w:p>
    <w:p w14:paraId="4768AF56"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4</w:t>
      </w:r>
      <w:r>
        <w:rPr>
          <w:rFonts w:ascii="宋体" w:hAnsi="宋体" w:hint="eastAsia"/>
          <w:b/>
          <w:szCs w:val="21"/>
        </w:rPr>
        <w:t>服务的特殊要求</w:t>
      </w:r>
    </w:p>
    <w:p w14:paraId="161B4B9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4.1</w:t>
      </w:r>
      <w:r>
        <w:rPr>
          <w:rFonts w:ascii="宋体" w:hAnsi="宋体" w:hint="eastAsia"/>
          <w:szCs w:val="21"/>
        </w:rPr>
        <w:t>乙方提供服务的时间应当满足温州S1线运营需要。所有法定节假日、重大事件及自然灾害等因素均不能作为中断服务的理由。</w:t>
      </w:r>
    </w:p>
    <w:p w14:paraId="302F8F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4.2</w:t>
      </w:r>
      <w:r>
        <w:rPr>
          <w:rFonts w:ascii="宋体" w:hAnsi="宋体" w:hint="eastAsia"/>
          <w:szCs w:val="21"/>
        </w:rPr>
        <w:t>根据温州S1线运营需要，甲方有权随时调配乙方工作人员的工作地点。乙方应当听从甲方及其指定人员的指挥，服从命令、执行任务，保证地铁安全、正常运行。</w:t>
      </w:r>
    </w:p>
    <w:p w14:paraId="2B901CE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4.3</w:t>
      </w:r>
      <w:r>
        <w:rPr>
          <w:rFonts w:ascii="宋体" w:hAnsi="宋体" w:hint="eastAsia"/>
          <w:szCs w:val="21"/>
        </w:rPr>
        <w:t>人员管理</w:t>
      </w:r>
    </w:p>
    <w:p w14:paraId="52B267D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（1）乙方应当为本项目成立专门的管理机构或配置管理岗管理乙方的工作人员。</w:t>
      </w:r>
    </w:p>
    <w:p w14:paraId="2146A8B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（2）乙方应当建立一套完善、全面的管理制度，对乙方工作人员依照管理制度进行管理，乙方制度应当符合城市轨道交通管理条例、城市轨道交通运营管理办法、地铁运营规则及各项安全规范。</w:t>
      </w:r>
    </w:p>
    <w:p w14:paraId="2EC2D6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（3）乙方在进行服务期间，应按照国家相关法律法规及合同要求配发和要求服务人员穿戴劳保防护用品。如本合同涉及服务清洁、安保安检等人员外包服务项目的，所有参与本项目的工作人员应统一着装。</w:t>
      </w:r>
    </w:p>
    <w:p w14:paraId="039AE10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4.4</w:t>
      </w:r>
      <w:r>
        <w:rPr>
          <w:rFonts w:ascii="宋体" w:hAnsi="宋体" w:hint="eastAsia"/>
          <w:szCs w:val="21"/>
        </w:rPr>
        <w:t>乙方为本合同服务所配备人员在上岗前进行岗前培训，内容包括但不限于地铁安全、票务知识、设备设施使用、顾客服务、规章制度以及其他与本项目有关的内容。</w:t>
      </w:r>
    </w:p>
    <w:p w14:paraId="67B7B2B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w:t>
      </w:r>
      <w:r>
        <w:rPr>
          <w:rFonts w:ascii="宋体" w:hAnsi="宋体" w:hint="eastAsia"/>
          <w:szCs w:val="21"/>
        </w:rPr>
        <w:t>.</w:t>
      </w:r>
      <w:r>
        <w:rPr>
          <w:rFonts w:ascii="宋体" w:hAnsi="宋体"/>
          <w:szCs w:val="21"/>
        </w:rPr>
        <w:t>5</w:t>
      </w:r>
      <w:r>
        <w:rPr>
          <w:rFonts w:ascii="宋体" w:hAnsi="宋体" w:hint="eastAsia"/>
          <w:szCs w:val="21"/>
        </w:rPr>
        <w:t>乙方提供服务应当符合本合同条款的要求。</w:t>
      </w:r>
    </w:p>
    <w:p w14:paraId="0D50FDC4"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5</w:t>
      </w:r>
      <w:r>
        <w:rPr>
          <w:rFonts w:ascii="宋体" w:hAnsi="宋体" w:hint="eastAsia"/>
          <w:b/>
          <w:szCs w:val="21"/>
        </w:rPr>
        <w:t>双方的权利义务</w:t>
      </w:r>
    </w:p>
    <w:p w14:paraId="7723FA6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5</w:t>
      </w:r>
      <w:r>
        <w:rPr>
          <w:rFonts w:ascii="宋体" w:hAnsi="宋体" w:hint="eastAsia"/>
          <w:szCs w:val="21"/>
        </w:rPr>
        <w:t>.1甲方的权利和义务</w:t>
      </w:r>
    </w:p>
    <w:p w14:paraId="3A4A361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（1）在合同期限内，甲方应该向乙方提供必要的与项目有关的资料、文件供乙方使用，乙方在本合同履行完毕后应将上述所有资料、文件等退还甲方。</w:t>
      </w:r>
    </w:p>
    <w:p w14:paraId="4C09966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（2）甲方应在乙方为履行本合同义务而提出合理要求时尽力提供协助。</w:t>
      </w:r>
    </w:p>
    <w:p w14:paraId="26DCA26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（3）甲方应当按照合同约定时间向乙方支付款项。</w:t>
      </w:r>
    </w:p>
    <w:p w14:paraId="794FE65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甲方有权对乙方的工作进行管理、监督、检查、协调和指导。对乙方不符合合同要求、安全规范、操作指引及甲方管理要求的行为，甲方有权制止，并要求乙方予以纠正，甲方对乙方服务质量进行验收、考核；对乙方违反相关法律法规、管理规定、不符合从业资格或调换不适合在甲方工作的服务人员，甲方有权要求乙方更换违反相关法律法规、管理规定、不符合从业资格或调换不适合在甲方工作的服务人员。</w:t>
      </w:r>
    </w:p>
    <w:p w14:paraId="09459BE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（5）甲方有权对乙方执行本合同时所使用的工具、消耗的备品、备件及各类生产物料的品牌、型号、数量等进行审核、监督。</w:t>
      </w:r>
    </w:p>
    <w:p w14:paraId="4E7A112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）因乙方服务人员的工作失误、失职造成甲方财产损失的，甲方有权要求乙方消除影响并赔偿因此造成的经济损失。情节严重的，甲方有权解除合同，不承担任何责任。</w:t>
      </w:r>
    </w:p>
    <w:p w14:paraId="3BF00BA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）甲方尊重服务人员的工作，对服务人员履行职责的行为予以支持、配合。</w:t>
      </w:r>
    </w:p>
    <w:p w14:paraId="02FB2E3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5</w:t>
      </w:r>
      <w:r>
        <w:rPr>
          <w:rFonts w:ascii="宋体" w:hAnsi="宋体" w:hint="eastAsia"/>
          <w:szCs w:val="21"/>
        </w:rPr>
        <w:t>.2乙方的权利和义务</w:t>
      </w:r>
    </w:p>
    <w:p w14:paraId="792941E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（1）乙方必须以地铁安全运营为首要原则，加强员工安全培训，确保员工掌握、严守有关安全法律法规、行车组织规则、行车事故管理规则、及员工安全守则等各项规章制度，杜绝发生安全事故。</w:t>
      </w:r>
    </w:p>
    <w:p w14:paraId="3ED15AA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（2）对于国家、地方的法律法规或甲方要求必须持证上岗的岗位，乙方必须按照安排具有相应上岗证的人员上岗工作，严禁无证操作。</w:t>
      </w:r>
    </w:p>
    <w:p w14:paraId="008F006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（3）除合同另有约定外乙方必须自备履行合同所需的工器具。工器具必须是正规厂家生产的合格产品，并按法律、法规、行业标准的要求和周期进行检测，并向甲方提供检测证明文件。</w:t>
      </w:r>
    </w:p>
    <w:p w14:paraId="090F1316"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（4）乙方提供的备品、备件及物料均应有合格证和质保书，符合国家规定的技术质量标准和甲方要求。</w:t>
      </w:r>
    </w:p>
    <w:p w14:paraId="225BF82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（5）由乙方负责运输的超大件或超重件，应由乙方负责向相关行政部门办理申请手续，甲方给予协助。运输超大件或超重件所需的道路和桥梁临时加固改造费用和其他有关费用，由乙方承担。</w:t>
      </w:r>
    </w:p>
    <w:p w14:paraId="3D4BC83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（6）乙方必须按照要求填写服务记录及服务报告，并按时提交给甲方。若该记录或报告是需要向政府部门或其他机构提交的，则应当符合政府部门或其他机构的要求。</w:t>
      </w:r>
    </w:p>
    <w:p w14:paraId="1F4DF37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甲方认为需要紧急处理的事项，乙方应当无条件的服从甲方的安排，在指定的时间到达故障或事件现场，按照甲方规定的时间保质保量的完成故障或事件处理，确保不影响地铁运营服务的正常进行。对由于乙方未及时按双方约定的要求响应甲方的要求进行紧急维修、抢险等，所造成的列车晚点、停运等，乙方应当赔偿甲方因此遭受的损失，并承担承担违约责任。</w:t>
      </w:r>
    </w:p>
    <w:p w14:paraId="0C80EA0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（8）乙方应当对所有人员加强保密性教育，未经甲方同意不得外传甲方任何文件及规章制度。乙方必须严格保密甲方的信息，坚决杜绝无事生非，造谣生事现象的出现。</w:t>
      </w:r>
    </w:p>
    <w:p w14:paraId="489FD0C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（9）乙方工作人员必须服从甲方的管理。乙方工作人员开始工作前，应先通告甲方。未经甲方同意，乙方工作人员不得进入地铁限制进入的区域。</w:t>
      </w:r>
    </w:p>
    <w:p w14:paraId="361A781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（10）乙方应当采取一切合理措施保护现场附近的环境，以避免引起的污染、噪声和其它因素对公众或公众财产等造成伤害或妨碍。</w:t>
      </w:r>
    </w:p>
    <w:p w14:paraId="307E74A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（11）乙方在履行合同中需要使用甲方设备、设施的，应当先征得甲方同意并在甲方备案。乙方应当合理使用并有效保护甲方设备、设施，因乙方原因造成甲方设备、设施损坏的，乙方承担赔偿责任。</w:t>
      </w:r>
    </w:p>
    <w:p w14:paraId="7E4E2A7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14:paraId="17C11F5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（13）乙方应当按照法律法规的规定，安排工作人员休息和休假，为工作人员提供必要的劳动保护和劳动条件。</w:t>
      </w:r>
    </w:p>
    <w:p w14:paraId="66DBC79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（14）乙方对服务范围内的安全隐患，包括甲方确认的服务岗数难以保证安全防范的情况下，有权向甲方提出改进意见。</w:t>
      </w:r>
    </w:p>
    <w:p w14:paraId="188498D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（15）乙方负责服务人员的思想教育、业务培训等日常管理和服务人员违纪问题的处理。</w:t>
      </w:r>
    </w:p>
    <w:p w14:paraId="31E73CC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（16）乙方须在24小时内及时撤换甲方提出的不称职的服务人员，并且不得再安排此类人员在甲方管辖范围内任职。</w:t>
      </w:r>
    </w:p>
    <w:p w14:paraId="0F146B2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17）服务人员履行职责期间，发生自身的人身伤害、伤亡、财产损失，以及造成甲方及任何第三方人身伤亡、财产损失，均由乙方负责处理并承担经济和道义上的责任，甲方不承担任何责任，由此而给甲方造成的损失，乙方须全部赔偿。</w:t>
      </w:r>
    </w:p>
    <w:p w14:paraId="1D5E7E9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（18）如发生乙方服务人员罢工、怠工、出勤率不足、不服从甲方统一管理等情况，由此造成的所有损失由乙方承担赔偿责任。</w:t>
      </w:r>
    </w:p>
    <w:p w14:paraId="01D9E4FF" w14:textId="77777777" w:rsidR="00DB35F5" w:rsidRPr="00DB35F5" w:rsidRDefault="00381F9E" w:rsidP="00DB35F5">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19</w:t>
      </w:r>
      <w:r>
        <w:rPr>
          <w:rFonts w:ascii="宋体" w:hAnsi="宋体" w:hint="eastAsia"/>
          <w:szCs w:val="21"/>
        </w:rPr>
        <w:t>）</w:t>
      </w:r>
      <w:r w:rsidR="00DB35F5" w:rsidRPr="00DB35F5">
        <w:rPr>
          <w:rFonts w:ascii="宋体" w:hAnsi="宋体" w:hint="eastAsia"/>
          <w:szCs w:val="21"/>
        </w:rPr>
        <w:t>乙方应当妥善保管甲方提供的材料（如有）以及本合同项下的工作成果，因保管不善造成毁损、灭失的，乙方应当承担损害赔偿责任。乙方对甲方提供的各种材料负有严格保密义务，不得向本合同双方以外的任何第三人泄露，若因乙方保管不当导致甲方信息与商业秘密泄露的，乙方应向甲方承担相应的损害赔偿责任。</w:t>
      </w:r>
    </w:p>
    <w:p w14:paraId="3B2B25D6" w14:textId="421384C9" w:rsidR="00381F9E" w:rsidRDefault="00381F9E" w:rsidP="00DB35F5">
      <w:pPr>
        <w:adjustRightInd w:val="0"/>
        <w:snapToGrid w:val="0"/>
        <w:spacing w:beforeLines="50" w:before="156" w:afterLines="50" w:after="156" w:line="360" w:lineRule="auto"/>
        <w:ind w:firstLine="210"/>
        <w:rPr>
          <w:rFonts w:ascii="宋体" w:hAnsi="宋体"/>
          <w:b/>
          <w:szCs w:val="21"/>
        </w:rPr>
      </w:pPr>
      <w:r>
        <w:rPr>
          <w:rFonts w:ascii="宋体" w:hAnsi="宋体"/>
          <w:b/>
          <w:szCs w:val="21"/>
        </w:rPr>
        <w:t>6</w:t>
      </w:r>
      <w:r>
        <w:rPr>
          <w:rFonts w:ascii="宋体" w:hAnsi="宋体" w:hint="eastAsia"/>
          <w:b/>
          <w:szCs w:val="21"/>
        </w:rPr>
        <w:t>涉及</w:t>
      </w:r>
      <w:r w:rsidR="000A1CA1">
        <w:rPr>
          <w:rFonts w:ascii="宋体" w:hAnsi="宋体" w:hint="eastAsia"/>
          <w:b/>
          <w:szCs w:val="21"/>
        </w:rPr>
        <w:t>服务</w:t>
      </w:r>
      <w:r>
        <w:rPr>
          <w:rFonts w:ascii="宋体" w:hAnsi="宋体" w:hint="eastAsia"/>
          <w:b/>
          <w:szCs w:val="21"/>
        </w:rPr>
        <w:t>人员时乙方的义务</w:t>
      </w:r>
    </w:p>
    <w:p w14:paraId="01575A1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.1乙方应保持服务人员稳定。乙方服务人员需调换岗位，需提前至少5个工作日书面通知甲方，在不影响服务质量的情况下，经甲方同意后进行岗位调整。</w:t>
      </w:r>
    </w:p>
    <w:p w14:paraId="0F28B612"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2乙方服务人员不符合服务岗位要求的，甲方有权要求乙方更换人员。乙方应在30日内更换。乙方服务人员有下列情形之一的，应当在24小时内及时撤换甲方提出的不称职的服务人员，并且不得再安排此类人员在甲方管辖范围内任职：</w:t>
      </w:r>
    </w:p>
    <w:p w14:paraId="27DD987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（1）严重违反地铁运营及甲方规章制度。</w:t>
      </w:r>
    </w:p>
    <w:p w14:paraId="7B2F275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（2）严重失职，营私舞弊，对甲方利益造成重大损害的。</w:t>
      </w:r>
    </w:p>
    <w:p w14:paraId="5B04505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（3）被依法追究刑事责任的。</w:t>
      </w:r>
    </w:p>
    <w:p w14:paraId="4F89F54A"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（4）有其他侵害甲方或第三人权益行为的。</w:t>
      </w:r>
    </w:p>
    <w:p w14:paraId="7A93E4C2"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（5）有其他造成或险些造成严重后果行为的。</w:t>
      </w:r>
    </w:p>
    <w:p w14:paraId="16BBCE4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.3甲方根据地铁运营需要，要求乙方增加或减少人员，乙方应予以接受。</w:t>
      </w:r>
    </w:p>
    <w:p w14:paraId="3DE45D1E"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7</w:t>
      </w:r>
      <w:r>
        <w:rPr>
          <w:rFonts w:ascii="宋体" w:hAnsi="宋体" w:hint="eastAsia"/>
          <w:b/>
          <w:szCs w:val="21"/>
        </w:rPr>
        <w:t>、涉及设备维修维保服务时乙方的义务</w:t>
      </w:r>
    </w:p>
    <w:p w14:paraId="7CD5290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 xml:space="preserve">7.1 </w:t>
      </w:r>
      <w:r>
        <w:rPr>
          <w:rFonts w:ascii="宋体" w:hAnsi="宋体" w:hint="eastAsia"/>
          <w:szCs w:val="21"/>
        </w:rPr>
        <w:t>若乙方提供的服务涉及更换部件的，如果该等部件更换会可能影响设备/系统整体的性能的，则乙方应当在于甲方协商并取得甲方认可后再行更换。</w:t>
      </w:r>
    </w:p>
    <w:p w14:paraId="1892F4CA"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w:t>
      </w:r>
      <w:r>
        <w:rPr>
          <w:rFonts w:ascii="宋体" w:hAnsi="宋体"/>
          <w:szCs w:val="21"/>
        </w:rPr>
        <w:t xml:space="preserve">.2 </w:t>
      </w:r>
      <w:r>
        <w:rPr>
          <w:rFonts w:ascii="宋体" w:hAnsi="宋体" w:hint="eastAsia"/>
          <w:szCs w:val="21"/>
        </w:rPr>
        <w:t>乙方为甲方提供的更换部件，如本合同中没有其他约定，则必须确保为与设备商同品牌原装部件，如有特殊情况，双方另行协商。</w:t>
      </w:r>
    </w:p>
    <w:p w14:paraId="58C5B2B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w:t>
      </w:r>
      <w:r>
        <w:rPr>
          <w:rFonts w:ascii="宋体" w:hAnsi="宋体"/>
          <w:szCs w:val="21"/>
        </w:rPr>
        <w:t xml:space="preserve">.3 </w:t>
      </w:r>
      <w:r>
        <w:rPr>
          <w:rFonts w:ascii="宋体" w:hAnsi="宋体" w:hint="eastAsia"/>
          <w:szCs w:val="21"/>
        </w:rPr>
        <w:t>若由于乙方提供的服务导致甲方设备/系统受损或运行发生障碍（本条第（1）款中甲方认可的情况除外）的，乙方应当承担相应的赔偿责任。</w:t>
      </w:r>
    </w:p>
    <w:p w14:paraId="29070B46" w14:textId="4E9C8E05" w:rsidR="003F7F33" w:rsidRPr="003F7F33" w:rsidRDefault="003F7F33" w:rsidP="003F7F33">
      <w:pPr>
        <w:adjustRightInd w:val="0"/>
        <w:snapToGrid w:val="0"/>
        <w:spacing w:beforeLines="50" w:before="156" w:afterLines="50" w:after="156" w:line="360" w:lineRule="auto"/>
        <w:ind w:firstLine="210"/>
        <w:rPr>
          <w:rFonts w:ascii="宋体" w:hAnsi="宋体"/>
          <w:szCs w:val="21"/>
        </w:rPr>
      </w:pPr>
      <w:r w:rsidRPr="003F7F33">
        <w:rPr>
          <w:rFonts w:ascii="宋体" w:hAnsi="宋体" w:hint="eastAsia"/>
          <w:szCs w:val="21"/>
        </w:rPr>
        <w:t>7.4乙方应认真按照标准、规范、规程和图纸要求以及甲方依据合同发出的指令进行检修作业，随时接受甲方的检查检验，为检查检验提供便利条件。</w:t>
      </w:r>
    </w:p>
    <w:p w14:paraId="2ADF6BDC" w14:textId="6FB27E76" w:rsid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7.5</w:t>
      </w:r>
      <w:r w:rsidR="000A1CA1" w:rsidRPr="000A1CA1">
        <w:rPr>
          <w:rFonts w:ascii="宋体" w:hAnsi="宋体" w:hint="eastAsia"/>
          <w:szCs w:val="21"/>
        </w:rPr>
        <w:t>检修作业质量达不到验收标准，甲方一经发现，有权要求乙方返工，乙方应按甲方的指令执行，直到符合验收标准。</w:t>
      </w:r>
    </w:p>
    <w:p w14:paraId="43971907" w14:textId="7B26F5A7" w:rsid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7.6</w:t>
      </w:r>
      <w:r w:rsidR="000A1CA1" w:rsidRPr="000A1CA1">
        <w:rPr>
          <w:rFonts w:ascii="宋体" w:hAnsi="宋体" w:hint="eastAsia"/>
          <w:szCs w:val="21"/>
        </w:rPr>
        <w:t>甲方根据实际维保质量，</w:t>
      </w:r>
      <w:r w:rsidR="000A1CA1" w:rsidRPr="000A1CA1">
        <w:rPr>
          <w:rFonts w:ascii="宋体" w:hAnsi="宋体"/>
          <w:szCs w:val="21"/>
        </w:rPr>
        <w:t>认为</w:t>
      </w:r>
      <w:r w:rsidR="000A1CA1" w:rsidRPr="000A1CA1">
        <w:rPr>
          <w:rFonts w:ascii="宋体" w:hAnsi="宋体" w:hint="eastAsia"/>
          <w:szCs w:val="21"/>
        </w:rPr>
        <w:t>按乙方</w:t>
      </w:r>
      <w:r w:rsidR="000A1CA1">
        <w:rPr>
          <w:rFonts w:ascii="宋体" w:hAnsi="宋体" w:hint="eastAsia"/>
          <w:szCs w:val="21"/>
        </w:rPr>
        <w:t>响应</w:t>
      </w:r>
      <w:r w:rsidR="000A1CA1" w:rsidRPr="000A1CA1">
        <w:rPr>
          <w:rFonts w:ascii="宋体" w:hAnsi="宋体" w:hint="eastAsia"/>
          <w:szCs w:val="21"/>
        </w:rPr>
        <w:t>文件人员配置仍不能达到维保质量要求的，甲方</w:t>
      </w:r>
      <w:r w:rsidR="000A1CA1" w:rsidRPr="000A1CA1">
        <w:rPr>
          <w:rFonts w:ascii="宋体" w:hAnsi="宋体"/>
          <w:szCs w:val="21"/>
        </w:rPr>
        <w:t>有权要求</w:t>
      </w:r>
      <w:r w:rsidR="000A1CA1" w:rsidRPr="000A1CA1">
        <w:rPr>
          <w:rFonts w:ascii="宋体" w:hAnsi="宋体" w:hint="eastAsia"/>
          <w:szCs w:val="21"/>
        </w:rPr>
        <w:t>乙方</w:t>
      </w:r>
      <w:r w:rsidR="000A1CA1" w:rsidRPr="000A1CA1">
        <w:rPr>
          <w:rFonts w:ascii="宋体" w:hAnsi="宋体"/>
          <w:szCs w:val="21"/>
        </w:rPr>
        <w:t>增派</w:t>
      </w:r>
      <w:r w:rsidR="000A1CA1" w:rsidRPr="000A1CA1">
        <w:rPr>
          <w:rFonts w:ascii="宋体" w:hAnsi="宋体" w:hint="eastAsia"/>
          <w:szCs w:val="21"/>
        </w:rPr>
        <w:t>维保</w:t>
      </w:r>
      <w:r w:rsidR="000A1CA1" w:rsidRPr="000A1CA1">
        <w:rPr>
          <w:rFonts w:ascii="宋体" w:hAnsi="宋体"/>
          <w:szCs w:val="21"/>
        </w:rPr>
        <w:t>人员</w:t>
      </w:r>
      <w:r w:rsidR="000A1CA1" w:rsidRPr="000A1CA1">
        <w:rPr>
          <w:rFonts w:ascii="宋体" w:hAnsi="宋体" w:hint="eastAsia"/>
          <w:szCs w:val="21"/>
        </w:rPr>
        <w:t>以确保服务质量，但费用不另行增加。</w:t>
      </w:r>
    </w:p>
    <w:p w14:paraId="14C43F95" w14:textId="5896D302" w:rsidR="000A1CA1" w:rsidRP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7.7</w:t>
      </w:r>
      <w:r w:rsidR="000A1CA1" w:rsidRPr="000A1CA1">
        <w:rPr>
          <w:rFonts w:ascii="宋体" w:hAnsi="宋体" w:hint="eastAsia"/>
          <w:szCs w:val="21"/>
        </w:rPr>
        <w:t>对于乙方原因造成的质量问题，若乙方不积极进行修补或无能力修补，甲方可以聘请其他人员完成此项工作，费用由乙方承担，并由甲方从应支付给乙方的款项中扣除。</w:t>
      </w:r>
    </w:p>
    <w:p w14:paraId="3366CFD5"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 xml:space="preserve">8  </w:t>
      </w:r>
      <w:r>
        <w:rPr>
          <w:rFonts w:ascii="宋体" w:hAnsi="宋体" w:hint="eastAsia"/>
          <w:b/>
          <w:szCs w:val="21"/>
        </w:rPr>
        <w:t>违约责任</w:t>
      </w:r>
    </w:p>
    <w:p w14:paraId="041B17AE" w14:textId="77777777" w:rsidR="00DB35F5"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8.1</w:t>
      </w:r>
      <w:r>
        <w:rPr>
          <w:rFonts w:ascii="宋体" w:hAnsi="宋体" w:hint="eastAsia"/>
          <w:szCs w:val="21"/>
        </w:rPr>
        <w:t>发生以下情形时，视为乙方违约：</w:t>
      </w:r>
    </w:p>
    <w:p w14:paraId="1AF57937" w14:textId="3E25B369" w:rsidR="00DB35F5" w:rsidRDefault="00DB35F5"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具体的违约情形和违约责任，详见附件</w:t>
      </w:r>
      <w:r>
        <w:rPr>
          <w:rFonts w:ascii="宋体" w:hAnsi="宋体"/>
          <w:szCs w:val="21"/>
        </w:rPr>
        <w:t>3</w:t>
      </w:r>
      <w:r>
        <w:rPr>
          <w:rFonts w:ascii="宋体" w:hAnsi="宋体" w:hint="eastAsia"/>
          <w:szCs w:val="21"/>
        </w:rPr>
        <w:t>《违约情况处理措施表》和附件4《月度考核表》。</w:t>
      </w:r>
    </w:p>
    <w:p w14:paraId="50F4A71B" w14:textId="5638050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8</w:t>
      </w:r>
      <w:r>
        <w:rPr>
          <w:rFonts w:ascii="宋体" w:hAnsi="宋体"/>
          <w:szCs w:val="21"/>
        </w:rPr>
        <w:t xml:space="preserve">.2 </w:t>
      </w:r>
      <w:r>
        <w:rPr>
          <w:rFonts w:ascii="宋体" w:hAnsi="宋体" w:hint="eastAsia"/>
          <w:szCs w:val="21"/>
        </w:rPr>
        <w:t>发生以下情形时，视为甲方违约：</w:t>
      </w:r>
    </w:p>
    <w:p w14:paraId="54BB8A0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（1）无正当理由，甲方单方面终止或不履行合同义务的，甲方应向乙方支付应付未付款项的1</w:t>
      </w:r>
      <w:r>
        <w:rPr>
          <w:rFonts w:ascii="宋体" w:hAnsi="宋体"/>
          <w:szCs w:val="21"/>
        </w:rPr>
        <w:t>0</w:t>
      </w:r>
      <w:r>
        <w:rPr>
          <w:rFonts w:ascii="宋体" w:hAnsi="宋体" w:hint="eastAsia"/>
          <w:szCs w:val="21"/>
        </w:rPr>
        <w:t>%作为违约金。</w:t>
      </w:r>
    </w:p>
    <w:p w14:paraId="39AC0D5C"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（2）甲方未按合同约定履行付款义务的，每日违约金金额=逾期支付金额*银行同期贷款利率。</w:t>
      </w:r>
    </w:p>
    <w:p w14:paraId="4A989388" w14:textId="3C625A9C"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9</w:t>
      </w:r>
      <w:r w:rsidR="00381F9E">
        <w:rPr>
          <w:rFonts w:ascii="宋体" w:hAnsi="宋体"/>
          <w:b/>
          <w:szCs w:val="21"/>
        </w:rPr>
        <w:t xml:space="preserve"> </w:t>
      </w:r>
      <w:r w:rsidR="00381F9E">
        <w:rPr>
          <w:rFonts w:ascii="宋体" w:hAnsi="宋体" w:hint="eastAsia"/>
          <w:b/>
          <w:szCs w:val="21"/>
        </w:rPr>
        <w:t>质量标准及验收考核</w:t>
      </w:r>
    </w:p>
    <w:p w14:paraId="5A60A28B" w14:textId="6B1159A6"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.1</w:t>
      </w:r>
      <w:r w:rsidR="00381F9E">
        <w:rPr>
          <w:rFonts w:ascii="宋体" w:hAnsi="宋体" w:hint="eastAsia"/>
          <w:szCs w:val="21"/>
        </w:rPr>
        <w:t>乙方提供的货物及服务应符合本合同条款约定的标准，并且应同时符合中华人民共和国国家标准或行业标准；如果中华人民共和国没有相关标准的，则采用国际标准或货物来源国适用的官方标准。这些标准必须是国际权威机构发布的最新版本。甲方有权在合同执行过程中对乙方提供的货物及服务委托第三方检测，如果经检测不合格的，由此产生的检测费用由乙方承担，如果经检测合格的，相应的检测费用由甲方承担。甲方对乙方的质量监督、检查、认证，不能减轻乙方提供合格产品及服务的责任。</w:t>
      </w:r>
    </w:p>
    <w:p w14:paraId="48489C0B" w14:textId="5932560B"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.2</w:t>
      </w:r>
      <w:r w:rsidR="00381F9E">
        <w:rPr>
          <w:rFonts w:ascii="宋体" w:hAnsi="宋体" w:hint="eastAsia"/>
          <w:szCs w:val="21"/>
        </w:rPr>
        <w:t>甲方将对乙方服务进行监督、检查，记录并考核评价乙方的服务质量。</w:t>
      </w:r>
    </w:p>
    <w:p w14:paraId="24971AE7" w14:textId="7598C685"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.3</w:t>
      </w:r>
      <w:r w:rsidR="00381F9E">
        <w:rPr>
          <w:rFonts w:ascii="宋体" w:hAnsi="宋体" w:hint="eastAsia"/>
          <w:szCs w:val="21"/>
        </w:rPr>
        <w:t>甲方根据对乙方服务质量的验收考核结果确定乙方服务水平，确定结算金额，扣除不达指标的服务费用或要求乙方支付违约金。</w:t>
      </w:r>
    </w:p>
    <w:p w14:paraId="53EFDFA4" w14:textId="2FC3CC23"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w:t>
      </w:r>
      <w:r w:rsidR="00067039">
        <w:rPr>
          <w:rFonts w:ascii="宋体" w:hAnsi="宋体"/>
          <w:b/>
          <w:szCs w:val="21"/>
        </w:rPr>
        <w:t>0</w:t>
      </w:r>
      <w:r>
        <w:rPr>
          <w:rFonts w:ascii="宋体" w:hAnsi="宋体"/>
          <w:b/>
          <w:szCs w:val="21"/>
        </w:rPr>
        <w:t xml:space="preserve"> </w:t>
      </w:r>
      <w:r>
        <w:rPr>
          <w:rFonts w:ascii="宋体" w:hAnsi="宋体" w:hint="eastAsia"/>
          <w:b/>
          <w:szCs w:val="21"/>
        </w:rPr>
        <w:t>结算与支付</w:t>
      </w:r>
    </w:p>
    <w:p w14:paraId="34637A9C" w14:textId="6185354D"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hint="eastAsia"/>
          <w:szCs w:val="21"/>
        </w:rPr>
        <w:t>.1乙方因根据合同约定，向甲方提出结算请求。乙方应当提供结算所需的凭证与资料，以供双方核对。</w:t>
      </w:r>
    </w:p>
    <w:p w14:paraId="676378F4" w14:textId="051678BE"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hint="eastAsia"/>
          <w:szCs w:val="21"/>
        </w:rPr>
        <w:t>.2若甲方要求乙方承担违约责任或向乙方索赔，甲方有权中止结算，待双方确定违约责任及赔偿金额后再进行结算。</w:t>
      </w:r>
    </w:p>
    <w:p w14:paraId="6E241103" w14:textId="2FF3958A"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szCs w:val="21"/>
        </w:rPr>
        <w:t>.3</w:t>
      </w:r>
      <w:r w:rsidR="00381F9E">
        <w:rPr>
          <w:rFonts w:ascii="宋体" w:hAnsi="宋体" w:hint="eastAsia"/>
          <w:szCs w:val="21"/>
        </w:rPr>
        <w:t>甲乙双方完成结算后，甲方在收到付款申请及合同约定的全部材料后进行支付。</w:t>
      </w:r>
    </w:p>
    <w:p w14:paraId="78ADA143" w14:textId="14F63DCA"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szCs w:val="21"/>
        </w:rPr>
        <w:t>.4</w:t>
      </w:r>
      <w:r w:rsidR="00381F9E">
        <w:rPr>
          <w:rFonts w:ascii="宋体" w:hAnsi="宋体" w:hint="eastAsia"/>
          <w:szCs w:val="21"/>
        </w:rPr>
        <w:t>乙方付款申请填写错误或相关材料缺失的，应修正或补充材料后重新提交，由此导致的甲方逾期付款不作为甲方违约情形。</w:t>
      </w:r>
    </w:p>
    <w:p w14:paraId="237FE793" w14:textId="3EEC0A9C" w:rsidR="00381F9E" w:rsidRDefault="00067039" w:rsidP="00381F9E">
      <w:pPr>
        <w:spacing w:beforeLines="50" w:before="156" w:afterLines="50" w:after="156" w:line="360" w:lineRule="auto"/>
        <w:ind w:firstLine="210"/>
        <w:rPr>
          <w:rFonts w:ascii="宋体" w:hAnsi="宋体"/>
          <w:szCs w:val="21"/>
        </w:rPr>
      </w:pPr>
      <w:r>
        <w:rPr>
          <w:rFonts w:ascii="宋体" w:hAnsi="宋体" w:hint="eastAsia"/>
          <w:szCs w:val="21"/>
        </w:rPr>
        <w:t>10</w:t>
      </w:r>
      <w:r w:rsidR="000B607C">
        <w:rPr>
          <w:rFonts w:ascii="宋体" w:hAnsi="宋体" w:hint="eastAsia"/>
          <w:szCs w:val="21"/>
        </w:rPr>
        <w:t>.5</w:t>
      </w:r>
      <w:r w:rsidR="00DB35F5">
        <w:rPr>
          <w:rFonts w:ascii="宋体" w:hAnsi="宋体" w:hint="eastAsia"/>
          <w:szCs w:val="21"/>
        </w:rPr>
        <w:t>本合同</w:t>
      </w:r>
      <w:r w:rsidR="00381F9E">
        <w:rPr>
          <w:rFonts w:ascii="宋体" w:hAnsi="宋体" w:hint="eastAsia"/>
          <w:szCs w:val="21"/>
        </w:rPr>
        <w:t>涉及验收考核，</w:t>
      </w:r>
      <w:r w:rsidR="00DB35F5">
        <w:rPr>
          <w:rFonts w:ascii="宋体" w:hAnsi="宋体" w:hint="eastAsia"/>
          <w:szCs w:val="21"/>
        </w:rPr>
        <w:t>乙方</w:t>
      </w:r>
      <w:r w:rsidR="00381F9E">
        <w:rPr>
          <w:rFonts w:ascii="宋体" w:hAnsi="宋体" w:hint="eastAsia"/>
          <w:szCs w:val="21"/>
        </w:rPr>
        <w:t>开具发票的金额为应付金额扣除考核扣款后的金额，</w:t>
      </w:r>
      <w:r w:rsidR="00DB35F5">
        <w:rPr>
          <w:rFonts w:ascii="宋体" w:hAnsi="宋体" w:hint="eastAsia"/>
          <w:szCs w:val="21"/>
        </w:rPr>
        <w:t>甲方</w:t>
      </w:r>
      <w:r w:rsidR="00381F9E">
        <w:rPr>
          <w:rFonts w:ascii="宋体" w:hAnsi="宋体" w:hint="eastAsia"/>
          <w:szCs w:val="21"/>
        </w:rPr>
        <w:t>支付发票票面金额。</w:t>
      </w:r>
    </w:p>
    <w:p w14:paraId="7CE3B2C3" w14:textId="288245FF"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11</w:t>
      </w:r>
      <w:r w:rsidR="00381F9E">
        <w:rPr>
          <w:rFonts w:ascii="宋体" w:hAnsi="宋体"/>
          <w:b/>
          <w:szCs w:val="21"/>
        </w:rPr>
        <w:t xml:space="preserve">  </w:t>
      </w:r>
      <w:r w:rsidR="00381F9E">
        <w:rPr>
          <w:rFonts w:ascii="宋体" w:hAnsi="宋体" w:hint="eastAsia"/>
          <w:b/>
          <w:szCs w:val="21"/>
        </w:rPr>
        <w:t>合同变更</w:t>
      </w:r>
    </w:p>
    <w:p w14:paraId="464DE42B" w14:textId="0653A1D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w:t>
      </w:r>
      <w:r w:rsidR="00067039">
        <w:rPr>
          <w:rFonts w:ascii="宋体" w:hAnsi="宋体"/>
          <w:szCs w:val="21"/>
        </w:rPr>
        <w:t>1</w:t>
      </w:r>
      <w:r>
        <w:rPr>
          <w:rFonts w:ascii="宋体" w:hAnsi="宋体" w:hint="eastAsia"/>
          <w:szCs w:val="21"/>
        </w:rPr>
        <w:t>.</w:t>
      </w:r>
      <w:r>
        <w:rPr>
          <w:rFonts w:ascii="宋体" w:hAnsi="宋体"/>
          <w:szCs w:val="21"/>
        </w:rPr>
        <w:t>1</w:t>
      </w:r>
      <w:r>
        <w:rPr>
          <w:rFonts w:ascii="宋体" w:hAnsi="宋体" w:hint="eastAsia"/>
          <w:szCs w:val="21"/>
        </w:rPr>
        <w:t>乙方可以向甲方提出为改进服务质量、效率和安全性方面的变更建议，但最终变更需甲方书面同意。</w:t>
      </w:r>
    </w:p>
    <w:p w14:paraId="35370CE1" w14:textId="16ACE1F4" w:rsidR="00381F9E" w:rsidRDefault="00381F9E" w:rsidP="00381F9E">
      <w:pPr>
        <w:adjustRightInd w:val="0"/>
        <w:snapToGrid w:val="0"/>
        <w:spacing w:beforeLines="50" w:before="156" w:afterLines="50" w:after="156" w:line="360" w:lineRule="auto"/>
        <w:ind w:firstLine="210"/>
        <w:rPr>
          <w:rFonts w:ascii="宋体" w:hAnsi="宋体"/>
          <w:szCs w:val="21"/>
        </w:rPr>
        <w:sectPr w:rsidR="00381F9E">
          <w:pgSz w:w="11906" w:h="16838"/>
          <w:pgMar w:top="1440" w:right="1588" w:bottom="1440" w:left="1588" w:header="851" w:footer="992" w:gutter="0"/>
          <w:cols w:space="720"/>
          <w:docGrid w:type="lines" w:linePitch="312"/>
        </w:sectPr>
      </w:pPr>
      <w:r>
        <w:rPr>
          <w:rFonts w:ascii="宋体" w:hAnsi="宋体" w:hint="eastAsia"/>
          <w:szCs w:val="21"/>
        </w:rPr>
        <w:t>1</w:t>
      </w:r>
      <w:r w:rsidR="00067039">
        <w:rPr>
          <w:rFonts w:ascii="宋体" w:hAnsi="宋体"/>
          <w:szCs w:val="21"/>
        </w:rPr>
        <w:t>1</w:t>
      </w:r>
      <w:r>
        <w:rPr>
          <w:rFonts w:ascii="宋体" w:hAnsi="宋体"/>
          <w:szCs w:val="21"/>
        </w:rPr>
        <w:t xml:space="preserve">.2 </w:t>
      </w:r>
      <w:r>
        <w:rPr>
          <w:rFonts w:ascii="宋体" w:hAnsi="宋体" w:hint="eastAsia"/>
          <w:szCs w:val="21"/>
        </w:rPr>
        <w:t>如甲乙双方要对本合同进行变更的，应当签订书面协议进行确认并履行。</w:t>
      </w:r>
    </w:p>
    <w:p w14:paraId="1BF5E39D" w14:textId="1CE296D0" w:rsidR="00381F9E" w:rsidRDefault="00381F9E" w:rsidP="00381F9E">
      <w:pPr>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2</w:t>
      </w:r>
      <w:r>
        <w:rPr>
          <w:rFonts w:ascii="宋体" w:hAnsi="宋体" w:hint="eastAsia"/>
          <w:b/>
          <w:szCs w:val="21"/>
        </w:rPr>
        <w:t>转包及分包</w:t>
      </w:r>
    </w:p>
    <w:p w14:paraId="4329C9A3" w14:textId="5E36E05F" w:rsidR="00381F9E" w:rsidRDefault="00381F9E" w:rsidP="00381F9E">
      <w:pPr>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2</w:t>
      </w:r>
      <w:r>
        <w:rPr>
          <w:rFonts w:ascii="宋体" w:hAnsi="宋体"/>
          <w:szCs w:val="21"/>
        </w:rPr>
        <w:t xml:space="preserve">.1 </w:t>
      </w:r>
      <w:r>
        <w:rPr>
          <w:rFonts w:ascii="宋体" w:hAnsi="宋体" w:hint="eastAsia"/>
          <w:szCs w:val="21"/>
        </w:rPr>
        <w:t>乙方不得将本合同范围内的工作内容委托或转包给其它单位或个人。</w:t>
      </w:r>
    </w:p>
    <w:p w14:paraId="3529569F" w14:textId="1A991399" w:rsidR="00381F9E" w:rsidRDefault="00381F9E" w:rsidP="00381F9E">
      <w:pPr>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2</w:t>
      </w:r>
      <w:r>
        <w:rPr>
          <w:rFonts w:ascii="宋体" w:hAnsi="宋体"/>
          <w:szCs w:val="21"/>
        </w:rPr>
        <w:t xml:space="preserve">.2 </w:t>
      </w:r>
      <w:r>
        <w:rPr>
          <w:rFonts w:ascii="宋体" w:hAnsi="宋体" w:hint="eastAsia"/>
          <w:szCs w:val="21"/>
        </w:rPr>
        <w:t>除甲方同意外，乙方不得将本合同范围内的部分工作分包给其他单位或个人。</w:t>
      </w:r>
    </w:p>
    <w:p w14:paraId="0DECD487" w14:textId="5226443E"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3</w:t>
      </w:r>
      <w:r>
        <w:rPr>
          <w:rFonts w:ascii="宋体" w:hAnsi="宋体"/>
          <w:b/>
          <w:szCs w:val="21"/>
        </w:rPr>
        <w:t xml:space="preserve"> </w:t>
      </w:r>
      <w:r>
        <w:rPr>
          <w:rFonts w:ascii="宋体" w:hAnsi="宋体" w:hint="eastAsia"/>
          <w:b/>
          <w:szCs w:val="21"/>
        </w:rPr>
        <w:t>合同终止与解除</w:t>
      </w:r>
    </w:p>
    <w:p w14:paraId="51A1EC73" w14:textId="390AAA75"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w:t>
      </w:r>
      <w:r w:rsidR="00381F9E">
        <w:rPr>
          <w:rFonts w:ascii="宋体" w:hAnsi="宋体" w:hint="eastAsia"/>
          <w:szCs w:val="21"/>
        </w:rPr>
        <w:t>.1本合同约定的所有事项完成或期限届满或者双方协商一致时，双方的合同关系终止。</w:t>
      </w:r>
    </w:p>
    <w:p w14:paraId="4BF8D477" w14:textId="73D974EF"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w:t>
      </w:r>
      <w:r w:rsidR="00381F9E">
        <w:rPr>
          <w:rFonts w:ascii="宋体" w:hAnsi="宋体" w:hint="eastAsia"/>
          <w:szCs w:val="21"/>
        </w:rPr>
        <w:t>.2除本合同另有约定外，乙方有以下行为之一的，甲方有权单方解除合同，并要求乙方赔偿因此造成的损失：</w:t>
      </w:r>
    </w:p>
    <w:p w14:paraId="23FBA72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（1）乙方进入清算状态（除非是进行合并、重组。在此种情况下乙方应及时告知甲方，并以书面形式承诺新旧公司均将履行本合同项下全部责任与义务）。</w:t>
      </w:r>
    </w:p>
    <w:p w14:paraId="08487FC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（2）乙方违反保密承诺书。</w:t>
      </w:r>
    </w:p>
    <w:p w14:paraId="605AAB6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（3）乙方违反廉政承诺书。</w:t>
      </w:r>
    </w:p>
    <w:p w14:paraId="116DFAB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）侵犯甲方或其他第三方知识产权的。</w:t>
      </w:r>
    </w:p>
    <w:p w14:paraId="4337FAB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）产品中掺杂、掺假，以假充真，以次充好，或者以不合格产品冒充合格产品。</w:t>
      </w:r>
    </w:p>
    <w:p w14:paraId="559A668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）其他违反国家相关法律、法规、规定的情形。</w:t>
      </w:r>
    </w:p>
    <w:p w14:paraId="1F5CCC72" w14:textId="4718E053"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4</w:t>
      </w:r>
      <w:r>
        <w:rPr>
          <w:rFonts w:ascii="宋体" w:hAnsi="宋体"/>
          <w:b/>
          <w:szCs w:val="21"/>
        </w:rPr>
        <w:t xml:space="preserve">  </w:t>
      </w:r>
      <w:r>
        <w:rPr>
          <w:rFonts w:ascii="宋体" w:hAnsi="宋体" w:hint="eastAsia"/>
          <w:b/>
          <w:szCs w:val="21"/>
        </w:rPr>
        <w:t>退场和移交</w:t>
      </w:r>
    </w:p>
    <w:p w14:paraId="461C051C" w14:textId="044E44E1"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w:t>
      </w:r>
      <w:r w:rsidR="00381F9E">
        <w:rPr>
          <w:rFonts w:ascii="宋体" w:hAnsi="宋体" w:hint="eastAsia"/>
          <w:szCs w:val="21"/>
        </w:rPr>
        <w:t>.1项目完成或合同提前终止时，乙方应在退场前将项目现场的设备、工器具、物料等整理干净，恢复现场整洁。属于乙方的物品应当及时清理，乙方退场时仍未清理的物品视为乙方抛弃物，甲方可自行处理，处理所产生的费用由乙方承担。</w:t>
      </w:r>
    </w:p>
    <w:p w14:paraId="3BFCD8E4" w14:textId="460800CE"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w:t>
      </w:r>
      <w:r w:rsidR="00381F9E">
        <w:rPr>
          <w:rFonts w:ascii="宋体" w:hAnsi="宋体" w:hint="eastAsia"/>
          <w:szCs w:val="21"/>
        </w:rPr>
        <w:t>.2乙方退场时应当与甲方办理移交手续，将属于甲方的的设备、工器具、物料、备品备件、资料、文件等移交甲方或甲方指定的第三方。</w:t>
      </w:r>
    </w:p>
    <w:p w14:paraId="6E1974DF" w14:textId="6CA259EE" w:rsidR="00381F9E" w:rsidRDefault="00067039" w:rsidP="00381F9E">
      <w:pPr>
        <w:ind w:firstLine="211"/>
        <w:rPr>
          <w:rFonts w:ascii="宋体" w:hAnsi="宋体"/>
          <w:b/>
        </w:rPr>
      </w:pPr>
      <w:r>
        <w:rPr>
          <w:rFonts w:ascii="宋体" w:hAnsi="宋体" w:hint="eastAsia"/>
          <w:b/>
          <w:szCs w:val="21"/>
        </w:rPr>
        <w:t>15</w:t>
      </w:r>
      <w:r w:rsidR="00381F9E">
        <w:rPr>
          <w:rFonts w:ascii="宋体" w:hAnsi="宋体" w:hint="eastAsia"/>
          <w:b/>
        </w:rPr>
        <w:t>保险</w:t>
      </w:r>
    </w:p>
    <w:p w14:paraId="61A58B3E" w14:textId="407CAE44"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.1乙方履行本合同根据法律法规要求应当购买的一切保险（包括但不限于对雇员的保险）由乙方自理，并处理与之有关的所有保险索赔及其他一切事项。</w:t>
      </w:r>
    </w:p>
    <w:p w14:paraId="26DBA9A9" w14:textId="5C711C0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.2乙方应当按甲方要求，出示根据合同要求应当购买的保险的所有保险单或保险证明以及保险费的收据。</w:t>
      </w:r>
    </w:p>
    <w:p w14:paraId="54086D98" w14:textId="74D9240B"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.3所需的全部保险费均已包含在合同价中，甲方不另行支付。</w:t>
      </w:r>
    </w:p>
    <w:p w14:paraId="626138B5" w14:textId="06F67E73"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16</w:t>
      </w:r>
      <w:r w:rsidR="00381F9E">
        <w:rPr>
          <w:rFonts w:ascii="宋体" w:hAnsi="宋体"/>
          <w:b/>
          <w:szCs w:val="21"/>
        </w:rPr>
        <w:t xml:space="preserve">  </w:t>
      </w:r>
      <w:r w:rsidR="00381F9E">
        <w:rPr>
          <w:rFonts w:ascii="宋体" w:hAnsi="宋体" w:hint="eastAsia"/>
          <w:b/>
          <w:szCs w:val="21"/>
        </w:rPr>
        <w:t>知识产权</w:t>
      </w:r>
    </w:p>
    <w:p w14:paraId="46C96573" w14:textId="005FD1F3" w:rsidR="00381F9E" w:rsidRDefault="00067039" w:rsidP="00381F9E">
      <w:pPr>
        <w:autoSpaceDE w:val="0"/>
        <w:autoSpaceDN w:val="0"/>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.1 在合同签订、履行过程中，乙方所接触的甲方的知识产权均属甲方专有，乙方</w:t>
      </w:r>
      <w:r w:rsidR="00381F9E">
        <w:rPr>
          <w:rFonts w:ascii="宋体" w:hAnsi="宋体"/>
          <w:szCs w:val="21"/>
        </w:rPr>
        <w:t>可以为实现合同目的而复制、使用此类文件，但不能用于与</w:t>
      </w:r>
      <w:r w:rsidR="00DB35F5">
        <w:rPr>
          <w:rFonts w:ascii="宋体" w:hAnsi="宋体" w:hint="eastAsia"/>
          <w:szCs w:val="21"/>
        </w:rPr>
        <w:t>本</w:t>
      </w:r>
      <w:r w:rsidR="00381F9E">
        <w:rPr>
          <w:rFonts w:ascii="宋体" w:hAnsi="宋体"/>
          <w:szCs w:val="21"/>
        </w:rPr>
        <w:t>合同无关的其他事项。未经甲方书面同意，乙方不得为了合同以外的目的而复制、使用上述文件或将之提供给任何第三方。</w:t>
      </w:r>
      <w:r w:rsidR="00381F9E">
        <w:rPr>
          <w:rFonts w:ascii="宋体" w:hAnsi="宋体" w:hint="eastAsia"/>
          <w:szCs w:val="21"/>
        </w:rPr>
        <w:t>甲方专有的知识产权包括：</w:t>
      </w:r>
    </w:p>
    <w:p w14:paraId="3745C39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w:t>
      </w:r>
      <w:r>
        <w:rPr>
          <w:rFonts w:ascii="宋体" w:hAnsi="宋体"/>
          <w:szCs w:val="21"/>
        </w:rPr>
        <w:t>专利权：包括发明、实用新型、外观设计</w:t>
      </w:r>
      <w:r>
        <w:rPr>
          <w:rFonts w:ascii="宋体" w:hAnsi="宋体" w:hint="eastAsia"/>
          <w:szCs w:val="21"/>
        </w:rPr>
        <w:t>。</w:t>
      </w:r>
    </w:p>
    <w:p w14:paraId="0A6E723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（2）著作权；包括但不限于各类</w:t>
      </w:r>
      <w:r>
        <w:rPr>
          <w:rFonts w:ascii="宋体" w:hAnsi="宋体"/>
          <w:szCs w:val="21"/>
        </w:rPr>
        <w:t>文字</w:t>
      </w:r>
      <w:r>
        <w:rPr>
          <w:rFonts w:ascii="宋体" w:hAnsi="宋体" w:hint="eastAsia"/>
          <w:szCs w:val="21"/>
        </w:rPr>
        <w:t>材料</w:t>
      </w:r>
      <w:r>
        <w:rPr>
          <w:rFonts w:ascii="宋体" w:hAnsi="宋体"/>
          <w:szCs w:val="21"/>
        </w:rPr>
        <w:t>；</w:t>
      </w:r>
      <w:hyperlink r:id="rId15" w:tgtFrame="_blank" w:history="1">
        <w:r>
          <w:rPr>
            <w:rFonts w:ascii="宋体" w:hAnsi="宋体"/>
            <w:szCs w:val="21"/>
          </w:rPr>
          <w:t>工程设计图</w:t>
        </w:r>
      </w:hyperlink>
      <w:r>
        <w:rPr>
          <w:rFonts w:ascii="宋体" w:hAnsi="宋体"/>
          <w:szCs w:val="21"/>
        </w:rPr>
        <w:t>、</w:t>
      </w:r>
      <w:hyperlink r:id="rId16" w:tgtFrame="_blank" w:history="1">
        <w:r>
          <w:rPr>
            <w:rFonts w:ascii="宋体" w:hAnsi="宋体"/>
            <w:szCs w:val="21"/>
          </w:rPr>
          <w:t>产品设计图</w:t>
        </w:r>
      </w:hyperlink>
      <w:r>
        <w:rPr>
          <w:rFonts w:ascii="宋体" w:hAnsi="宋体"/>
          <w:szCs w:val="21"/>
        </w:rPr>
        <w:t>、地图、示意图等图形</w:t>
      </w:r>
      <w:r>
        <w:rPr>
          <w:rFonts w:ascii="宋体" w:hAnsi="宋体" w:hint="eastAsia"/>
          <w:szCs w:val="21"/>
        </w:rPr>
        <w:t>或模型</w:t>
      </w:r>
      <w:r>
        <w:rPr>
          <w:rFonts w:ascii="宋体" w:hAnsi="宋体"/>
          <w:szCs w:val="21"/>
        </w:rPr>
        <w:t>；</w:t>
      </w:r>
      <w:hyperlink r:id="rId17" w:tgtFrame="_blank" w:history="1">
        <w:r>
          <w:rPr>
            <w:rFonts w:ascii="宋体" w:hAnsi="宋体"/>
            <w:szCs w:val="21"/>
          </w:rPr>
          <w:t>计算机软件</w:t>
        </w:r>
      </w:hyperlink>
      <w:r>
        <w:rPr>
          <w:rFonts w:ascii="宋体" w:hAnsi="宋体"/>
          <w:szCs w:val="21"/>
        </w:rPr>
        <w:t>；法律、行政法规规定的其他</w:t>
      </w:r>
      <w:r>
        <w:rPr>
          <w:rFonts w:ascii="宋体" w:hAnsi="宋体" w:hint="eastAsia"/>
          <w:szCs w:val="21"/>
        </w:rPr>
        <w:t>著作权</w:t>
      </w:r>
      <w:r>
        <w:rPr>
          <w:rFonts w:ascii="宋体" w:hAnsi="宋体"/>
          <w:szCs w:val="21"/>
        </w:rPr>
        <w:t>作品</w:t>
      </w:r>
      <w:r>
        <w:rPr>
          <w:rFonts w:ascii="宋体" w:hAnsi="宋体" w:hint="eastAsia"/>
          <w:szCs w:val="21"/>
        </w:rPr>
        <w:t>。</w:t>
      </w:r>
    </w:p>
    <w:p w14:paraId="4A21994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（3）商标权：包括但不限于甲方已经申请注册的商标和未申请注册的商标和用作商业标识的图案。</w:t>
      </w:r>
    </w:p>
    <w:p w14:paraId="0603049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（4）商业秘密：包括但不限于</w:t>
      </w:r>
      <w:r>
        <w:rPr>
          <w:rFonts w:ascii="宋体" w:hAnsi="宋体"/>
          <w:szCs w:val="21"/>
        </w:rPr>
        <w:t>管理</w:t>
      </w:r>
      <w:r>
        <w:rPr>
          <w:rFonts w:ascii="宋体" w:hAnsi="宋体" w:hint="eastAsia"/>
          <w:szCs w:val="21"/>
        </w:rPr>
        <w:t>方法</w:t>
      </w:r>
      <w:r>
        <w:rPr>
          <w:rFonts w:ascii="宋体" w:hAnsi="宋体"/>
          <w:szCs w:val="21"/>
        </w:rPr>
        <w:t>、</w:t>
      </w:r>
      <w:hyperlink r:id="rId18" w:tgtFrame="_blank" w:history="1">
        <w:r>
          <w:rPr>
            <w:rFonts w:ascii="宋体" w:hAnsi="宋体"/>
            <w:szCs w:val="21"/>
          </w:rPr>
          <w:t>客户名单</w:t>
        </w:r>
      </w:hyperlink>
      <w:r>
        <w:rPr>
          <w:rFonts w:ascii="宋体" w:hAnsi="宋体"/>
          <w:szCs w:val="21"/>
        </w:rPr>
        <w:t>、</w:t>
      </w:r>
      <w:hyperlink r:id="rId19" w:tgtFrame="_blank" w:history="1">
        <w:r>
          <w:rPr>
            <w:rFonts w:ascii="宋体" w:hAnsi="宋体"/>
            <w:szCs w:val="21"/>
          </w:rPr>
          <w:t>货源</w:t>
        </w:r>
      </w:hyperlink>
      <w:r>
        <w:rPr>
          <w:rFonts w:ascii="宋体" w:hAnsi="宋体"/>
          <w:szCs w:val="21"/>
        </w:rPr>
        <w:t>情报、产销策略</w:t>
      </w:r>
      <w:r>
        <w:rPr>
          <w:rFonts w:ascii="宋体" w:hAnsi="宋体" w:hint="eastAsia"/>
          <w:szCs w:val="21"/>
        </w:rPr>
        <w:t>、</w:t>
      </w:r>
      <w:r>
        <w:rPr>
          <w:rFonts w:ascii="宋体" w:hAnsi="宋体"/>
          <w:szCs w:val="21"/>
        </w:rPr>
        <w:t>技术方案、工程设计、电路设计、制造方法、配方、工艺流程、技术指标、数据库、研究开发记录、技术报告、检测报告、实验资料、试验结果、图纸、样品、样机、模型、模具、操作手册、技术文档等。</w:t>
      </w:r>
    </w:p>
    <w:p w14:paraId="3B375244" w14:textId="77777777" w:rsidR="00DB35F5"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.2</w:t>
      </w:r>
      <w:r w:rsidR="00DB35F5">
        <w:rPr>
          <w:rFonts w:ascii="宋体" w:hAnsi="宋体" w:hint="eastAsia"/>
          <w:szCs w:val="21"/>
        </w:rPr>
        <w:t>乙方应保证其提供的货物及服务拥有合法的知识产权，并保证甲方在中华人民共和国使用货物和服务时，免受第三方提出侵犯其任何专利、版权、商标、商品名称、商业秘密或其它知识产权的起诉及索赔。</w:t>
      </w:r>
      <w:r w:rsidR="00DB35F5">
        <w:rPr>
          <w:rFonts w:ascii="宋体" w:hAnsi="宋体"/>
          <w:szCs w:val="21"/>
        </w:rPr>
        <w:t>因侵犯他人知识产权所引起的责任，由乙方承担。</w:t>
      </w:r>
      <w:r w:rsidR="00DB35F5">
        <w:rPr>
          <w:rFonts w:ascii="宋体" w:hAnsi="宋体" w:hint="eastAsia"/>
          <w:szCs w:val="21"/>
        </w:rPr>
        <w:t>因侵犯他人知识产权导致甲方遭受损失或本合同无法继续履行的，乙方向甲方承担相应责任。</w:t>
      </w:r>
    </w:p>
    <w:p w14:paraId="143A6906" w14:textId="545BD9B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6</w:t>
      </w:r>
      <w:r>
        <w:rPr>
          <w:rFonts w:ascii="宋体" w:hAnsi="宋体" w:hint="eastAsia"/>
          <w:szCs w:val="21"/>
        </w:rPr>
        <w:t xml:space="preserve">.3 </w:t>
      </w:r>
      <w:r>
        <w:rPr>
          <w:rFonts w:ascii="宋体" w:hAnsi="宋体"/>
          <w:szCs w:val="21"/>
        </w:rPr>
        <w:t>乙方在</w:t>
      </w:r>
      <w:r>
        <w:rPr>
          <w:rFonts w:ascii="宋体" w:hAnsi="宋体" w:hint="eastAsia"/>
          <w:szCs w:val="21"/>
        </w:rPr>
        <w:t>本合同中</w:t>
      </w:r>
      <w:r>
        <w:rPr>
          <w:rFonts w:ascii="宋体" w:hAnsi="宋体"/>
          <w:szCs w:val="21"/>
        </w:rPr>
        <w:t>采用的专利、专有技术、技术秘密的使用费已包含在签约合同价中</w:t>
      </w:r>
      <w:r>
        <w:rPr>
          <w:rFonts w:ascii="宋体" w:hAnsi="宋体" w:hint="eastAsia"/>
          <w:szCs w:val="21"/>
        </w:rPr>
        <w:t>，甲方永久获得使用所购买货物及服务中包含的知识产权的权利</w:t>
      </w:r>
      <w:r>
        <w:rPr>
          <w:rFonts w:ascii="宋体" w:hAnsi="宋体"/>
          <w:szCs w:val="21"/>
        </w:rPr>
        <w:t>。</w:t>
      </w:r>
    </w:p>
    <w:p w14:paraId="1FDBC780" w14:textId="643E2181"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.4 乙方为履行合同所编制的文件、设计、文案、方案、图纸等的著作权归属于甲方。</w:t>
      </w:r>
    </w:p>
    <w:p w14:paraId="4D813571" w14:textId="739CD2D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6</w:t>
      </w:r>
      <w:r>
        <w:rPr>
          <w:rFonts w:ascii="宋体" w:hAnsi="宋体"/>
          <w:szCs w:val="21"/>
        </w:rPr>
        <w:t xml:space="preserve">.5 </w:t>
      </w:r>
      <w:r>
        <w:rPr>
          <w:rFonts w:ascii="宋体" w:hAnsi="宋体" w:hint="eastAsia"/>
          <w:szCs w:val="21"/>
        </w:rPr>
        <w:t>除另有约定外，合同成果所产生的知识产权均归甲方所有。</w:t>
      </w:r>
    </w:p>
    <w:p w14:paraId="70EC15E0" w14:textId="66F07CB2"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17</w:t>
      </w:r>
      <w:r w:rsidR="00381F9E">
        <w:rPr>
          <w:rFonts w:ascii="宋体" w:hAnsi="宋体"/>
          <w:b/>
          <w:szCs w:val="21"/>
        </w:rPr>
        <w:t xml:space="preserve">  </w:t>
      </w:r>
      <w:r w:rsidR="00381F9E">
        <w:rPr>
          <w:rFonts w:ascii="宋体" w:hAnsi="宋体" w:hint="eastAsia"/>
          <w:b/>
          <w:szCs w:val="21"/>
        </w:rPr>
        <w:t>声明</w:t>
      </w:r>
    </w:p>
    <w:p w14:paraId="2C102CCF" w14:textId="3B3E33B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.1</w:t>
      </w:r>
      <w:r>
        <w:rPr>
          <w:rFonts w:ascii="宋体" w:hAnsi="宋体" w:hint="eastAsia"/>
          <w:szCs w:val="21"/>
        </w:rPr>
        <w:t>本合同各方是根据中华人民共和国法律合法成立、有效存续的法人，具备法律、法规、规章、行业规范所要求的履行合同应当具备的资格、资质，有权签订本合同，并能以自身名义行使及履行其在本合同项下的权利和义务。</w:t>
      </w:r>
    </w:p>
    <w:p w14:paraId="0393D38D" w14:textId="530DBD5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.2</w:t>
      </w:r>
      <w:r>
        <w:rPr>
          <w:rFonts w:ascii="宋体" w:hAnsi="宋体" w:hint="eastAsia"/>
          <w:szCs w:val="21"/>
        </w:rPr>
        <w:t>本合同各方签署和履行本合同是自身真实意思的表示，并已取得所有必需的合法授权，各方在本合同中的各项权利义务均为合法、有效，不存在任何法律上的瑕疵。</w:t>
      </w:r>
    </w:p>
    <w:p w14:paraId="59276D3C" w14:textId="23B89A9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.3</w:t>
      </w:r>
      <w:r>
        <w:rPr>
          <w:rFonts w:ascii="宋体" w:hAnsi="宋体" w:hint="eastAsia"/>
          <w:szCs w:val="21"/>
        </w:rPr>
        <w:t>本合同各方签署和履行本合同，不会违反其公司章程、与第三方之间的合同及中国相关法律、法规、规章、中国相关主管部门的批准、授权、同意、许可或者法院（仲裁）裁决、命令或与之相抵触。</w:t>
      </w:r>
    </w:p>
    <w:p w14:paraId="58968CA8" w14:textId="54B5A2D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.4</w:t>
      </w:r>
      <w:r>
        <w:rPr>
          <w:rFonts w:ascii="宋体" w:hAnsi="宋体" w:hint="eastAsia"/>
          <w:szCs w:val="21"/>
        </w:rPr>
        <w:t>本合同各方在签署和履行本合同过程中提供的全部文件、报表、资料及信息是真实、准确、完整和有效的，未隐瞒可能影响本合同履行的任何信息。</w:t>
      </w:r>
    </w:p>
    <w:p w14:paraId="229EFE85" w14:textId="2463738E"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.5</w:t>
      </w:r>
      <w:r>
        <w:rPr>
          <w:rFonts w:ascii="宋体" w:hAnsi="宋体" w:hint="eastAsia"/>
          <w:szCs w:val="21"/>
        </w:rPr>
        <w:t>本合同各方已完全知晓本合同全部条款的含义及其将要产生的经济和法律后果。</w:t>
      </w:r>
    </w:p>
    <w:p w14:paraId="489706F6" w14:textId="4D6368F3"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.6乙方承诺在履约期间内，无重大违法、违规的不良记录，无重大质量问题、重大安全事故，未处于被责令停业、或财产被接管或冻结、或被暂停参加</w:t>
      </w:r>
      <w:r w:rsidR="00D35EC8">
        <w:rPr>
          <w:rFonts w:ascii="宋体" w:hAnsi="宋体" w:hint="eastAsia"/>
          <w:szCs w:val="21"/>
        </w:rPr>
        <w:t>响应</w:t>
      </w:r>
      <w:r>
        <w:rPr>
          <w:rFonts w:ascii="宋体" w:hAnsi="宋体" w:hint="eastAsia"/>
          <w:szCs w:val="21"/>
        </w:rPr>
        <w:t>活动的处罚阶段，公司及公司员工无行贿犯罪记录。否则，甲方有权单方终止合同。</w:t>
      </w:r>
    </w:p>
    <w:p w14:paraId="64F2F29E" w14:textId="0A4E334D"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.7任何一方未能或推迟行使本合同项下任何的权利、补偿均不构成对这些权利、补偿的放弃。</w:t>
      </w:r>
    </w:p>
    <w:p w14:paraId="57527CC6" w14:textId="699A5D6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.8乙方不得凭借本合同认定合同各方已建立或视为建立起合作伙伴关系、合资企业或代理关系。</w:t>
      </w:r>
    </w:p>
    <w:p w14:paraId="1289AEEB" w14:textId="4F6FFDCA"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 xml:space="preserve">.9 </w:t>
      </w:r>
      <w:r>
        <w:rPr>
          <w:rFonts w:ascii="宋体" w:hAnsi="宋体" w:hint="eastAsia"/>
          <w:szCs w:val="21"/>
        </w:rPr>
        <w:t>本合同适用中华人民共和国法律、行政法规、部门规章、规范性文件，以及项目所在地的地方法规、规章、规范性文件等。</w:t>
      </w:r>
    </w:p>
    <w:p w14:paraId="470831EE" w14:textId="317A7416" w:rsidR="00381F9E" w:rsidRDefault="00067039" w:rsidP="00067039">
      <w:pPr>
        <w:adjustRightInd w:val="0"/>
        <w:snapToGrid w:val="0"/>
        <w:spacing w:beforeLines="50" w:before="156" w:afterLines="50" w:after="156" w:line="360" w:lineRule="auto"/>
        <w:ind w:firstLine="211"/>
        <w:rPr>
          <w:rFonts w:ascii="宋体" w:hAnsi="宋体"/>
          <w:b/>
          <w:szCs w:val="21"/>
        </w:rPr>
      </w:pPr>
      <w:r w:rsidRPr="00067039">
        <w:rPr>
          <w:rFonts w:ascii="宋体" w:hAnsi="宋体" w:hint="eastAsia"/>
          <w:b/>
          <w:szCs w:val="21"/>
        </w:rPr>
        <w:t>18</w:t>
      </w:r>
      <w:r w:rsidR="00381F9E" w:rsidRPr="00067039">
        <w:rPr>
          <w:rFonts w:ascii="宋体" w:hAnsi="宋体"/>
          <w:b/>
          <w:szCs w:val="21"/>
        </w:rPr>
        <w:t xml:space="preserve"> </w:t>
      </w:r>
      <w:r w:rsidR="00381F9E">
        <w:rPr>
          <w:rFonts w:ascii="宋体" w:hAnsi="宋体" w:hint="eastAsia"/>
          <w:b/>
          <w:szCs w:val="21"/>
        </w:rPr>
        <w:t>通知</w:t>
      </w:r>
    </w:p>
    <w:p w14:paraId="20705905" w14:textId="33C85BFD"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.1本合同所列各方的地址、电话、传真、电子邮件为双方确认的、有法律效力的地址、电话、传真、电子邮件。通知应通过上述预留的联系方式送达。</w:t>
      </w:r>
    </w:p>
    <w:p w14:paraId="1113DB54" w14:textId="7A398D64"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.2一方以挂号信、快递、电子邮件的方式通知对方，通知寄出后2日后不论是否签收均视为通知已送达，寄送日以邮局或快递公司凭证为准。</w:t>
      </w:r>
    </w:p>
    <w:p w14:paraId="41D1D612" w14:textId="402DD47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.3一方变更联系方式的，应当在变更发生后</w:t>
      </w:r>
      <w:r>
        <w:rPr>
          <w:rFonts w:ascii="宋体" w:hAnsi="宋体"/>
          <w:szCs w:val="21"/>
        </w:rPr>
        <w:t>2</w:t>
      </w:r>
      <w:r>
        <w:rPr>
          <w:rFonts w:ascii="宋体" w:hAnsi="宋体" w:hint="eastAsia"/>
          <w:szCs w:val="21"/>
        </w:rPr>
        <w:t>日内以书面方式通知另一方，怠于通知的应承担因此造成的不利的法律后果。</w:t>
      </w:r>
    </w:p>
    <w:p w14:paraId="2A0E3EFE" w14:textId="05929E7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.4一方法定代表人、总经理、在合同中列明的项目负责人或联系人在往来文书中签字的，视为该方收到该文书。</w:t>
      </w:r>
    </w:p>
    <w:p w14:paraId="7F935090" w14:textId="761AE4AB"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.5不论在何种场合，任何当事人按规定呈送或发出通知、指令、同意令、批准书、证书或裁决书时，除非另有规定，上述往来文书均应采用书面形式。</w:t>
      </w:r>
    </w:p>
    <w:p w14:paraId="5186B0A7" w14:textId="62196AF0"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.6不论在何种场合，规定往来文书必须采用书面形式，这表示上述往来文书可采用手写、打字或印刷等方式。</w:t>
      </w:r>
    </w:p>
    <w:p w14:paraId="3733D8C0" w14:textId="1EBA7A7E"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19</w:t>
      </w:r>
      <w:r w:rsidR="00381F9E">
        <w:rPr>
          <w:rFonts w:ascii="宋体" w:hAnsi="宋体"/>
          <w:b/>
          <w:szCs w:val="21"/>
        </w:rPr>
        <w:t xml:space="preserve"> </w:t>
      </w:r>
      <w:r w:rsidR="00381F9E">
        <w:rPr>
          <w:rFonts w:ascii="宋体" w:hAnsi="宋体" w:hint="eastAsia"/>
          <w:b/>
          <w:szCs w:val="21"/>
        </w:rPr>
        <w:t>不可抗力</w:t>
      </w:r>
    </w:p>
    <w:p w14:paraId="5B0F0EAC" w14:textId="7C95E0F7"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1不可抗力是指合同当事人在签订合同时不可预见，在合同履行过程中不可避免且不能克服的自然灾害和社会性突发事件。不可抗力包括但不限于下列情况：战争、叛乱；暴动、骚乱或罢工；政府征收、征用；自然灾害（地震、洪水、飓风、火山活动等）以及其他不可抗力情形。合同一方当事人遇到不可抗力事件，使其履行合同义务受到阻碍时，应立即通知合同另一方当事人，书面说明不可抗力和受阻碍的详细情况，并且应在不可抗力事件结束后15日内对事件的发生及持续时间提供政府职能部门出具的证明。</w:t>
      </w:r>
    </w:p>
    <w:p w14:paraId="6BB2BCEA" w14:textId="7EEC2FD0"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.2发生不可抗力，致使本合同不能如期履行时，本合同应自动顺延履行。不可抗力一旦消失，双方应立即采取措施继续履行本合同。</w:t>
      </w:r>
    </w:p>
    <w:p w14:paraId="43065472" w14:textId="1DB36E6F"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.3不可抗力发生后，双方各自承担不可抗力对其遭受的损失。合同当事人均应采取措施尽量避免和减少损失的扩大，任何一方当事人没有采取有效措施导致损失扩大的，应对扩大的损失承担责任。</w:t>
      </w:r>
    </w:p>
    <w:p w14:paraId="64E26191" w14:textId="301AB483"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4不可抗力导致一方停止履行义务的时间持续超过60日以上时，合同双方应协商变更合同或终止合同。如不可抗力发生后超过120日以上双方不能就合同变更或终止达成一致意见的，任何一方有权书面通知另一方立即终止合同。</w:t>
      </w:r>
    </w:p>
    <w:p w14:paraId="5BC5F4CE" w14:textId="0BD16122"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20</w:t>
      </w:r>
      <w:r w:rsidR="00381F9E">
        <w:rPr>
          <w:rFonts w:ascii="宋体" w:hAnsi="宋体"/>
          <w:b/>
          <w:szCs w:val="21"/>
        </w:rPr>
        <w:t xml:space="preserve">  </w:t>
      </w:r>
      <w:r w:rsidR="00381F9E">
        <w:rPr>
          <w:rFonts w:ascii="宋体" w:hAnsi="宋体" w:hint="eastAsia"/>
          <w:b/>
          <w:szCs w:val="21"/>
        </w:rPr>
        <w:t>争议解决</w:t>
      </w:r>
    </w:p>
    <w:p w14:paraId="544D69B6" w14:textId="51570CB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2</w:t>
      </w:r>
      <w:r w:rsidR="00067039">
        <w:rPr>
          <w:rFonts w:ascii="宋体" w:hAnsi="宋体" w:hint="eastAsia"/>
          <w:szCs w:val="21"/>
        </w:rPr>
        <w:t>0</w:t>
      </w:r>
      <w:r>
        <w:rPr>
          <w:rFonts w:ascii="宋体" w:hAnsi="宋体"/>
          <w:szCs w:val="21"/>
        </w:rPr>
        <w:t>.1</w:t>
      </w:r>
      <w:r>
        <w:rPr>
          <w:rFonts w:ascii="宋体" w:hAnsi="宋体" w:hint="eastAsia"/>
          <w:szCs w:val="21"/>
        </w:rPr>
        <w:t>合同双方在履行合同中发生争议的，应当协商解决。如协商不成的，向甲方所在地有管辖权的人民法院提起诉讼。</w:t>
      </w:r>
    </w:p>
    <w:p w14:paraId="38DD5404" w14:textId="77777777" w:rsidR="00381F9E" w:rsidRDefault="00381F9E" w:rsidP="00381F9E">
      <w:pPr>
        <w:adjustRightInd w:val="0"/>
        <w:snapToGrid w:val="0"/>
        <w:spacing w:beforeLines="50" w:before="156" w:afterLines="50" w:after="156" w:line="360" w:lineRule="auto"/>
        <w:ind w:firstLine="210"/>
        <w:rPr>
          <w:rFonts w:ascii="宋体" w:hAnsi="宋体"/>
          <w:szCs w:val="21"/>
        </w:rPr>
        <w:sectPr w:rsidR="00381F9E">
          <w:pgSz w:w="11906" w:h="16838"/>
          <w:pgMar w:top="1440" w:right="1588" w:bottom="1440" w:left="1588" w:header="851" w:footer="992" w:gutter="0"/>
          <w:cols w:space="720"/>
          <w:docGrid w:type="lines" w:linePitch="312"/>
        </w:sectPr>
      </w:pPr>
    </w:p>
    <w:p w14:paraId="1DED02AF" w14:textId="1874C9D8" w:rsidR="00381F9E" w:rsidRDefault="00AD2A42" w:rsidP="00381F9E">
      <w:pPr>
        <w:autoSpaceDE w:val="0"/>
        <w:autoSpaceDN w:val="0"/>
        <w:adjustRightInd w:val="0"/>
        <w:spacing w:beforeLines="50" w:before="156" w:afterLines="50" w:after="156" w:line="360" w:lineRule="auto"/>
        <w:ind w:firstLine="210"/>
        <w:jc w:val="center"/>
        <w:rPr>
          <w:rFonts w:ascii="宋体" w:hAnsi="宋体"/>
          <w:b/>
          <w:bCs/>
          <w:kern w:val="0"/>
          <w:sz w:val="30"/>
          <w:szCs w:val="30"/>
        </w:rPr>
      </w:pPr>
      <w:hyperlink w:anchor="_Toc440800307" w:history="1">
        <w:r w:rsidR="00F23CB8" w:rsidRPr="005C2935">
          <w:rPr>
            <w:rFonts w:ascii="宋体" w:hAnsi="宋体" w:hint="eastAsia"/>
            <w:b/>
            <w:bCs/>
            <w:kern w:val="0"/>
            <w:sz w:val="30"/>
            <w:szCs w:val="30"/>
          </w:rPr>
          <w:t>第三</w:t>
        </w:r>
        <w:r w:rsidR="00381F9E" w:rsidRPr="005C2935">
          <w:rPr>
            <w:rFonts w:ascii="宋体" w:hAnsi="宋体" w:hint="eastAsia"/>
            <w:b/>
            <w:bCs/>
            <w:kern w:val="0"/>
            <w:sz w:val="30"/>
            <w:szCs w:val="30"/>
          </w:rPr>
          <w:t>章 合同附件</w:t>
        </w:r>
      </w:hyperlink>
    </w:p>
    <w:p w14:paraId="1D0E34B4" w14:textId="77777777" w:rsidR="00D00851" w:rsidRPr="00DB35F5" w:rsidRDefault="00D00851" w:rsidP="00D00851">
      <w:pPr>
        <w:widowControl/>
        <w:ind w:firstLine="210"/>
        <w:jc w:val="left"/>
        <w:textAlignment w:val="center"/>
        <w:rPr>
          <w:rFonts w:ascii="宋体" w:hAnsi="宋体"/>
          <w:b/>
          <w:bCs/>
        </w:rPr>
      </w:pPr>
      <w:r w:rsidRPr="00DB35F5">
        <w:rPr>
          <w:rFonts w:ascii="宋体" w:hAnsi="宋体" w:hint="eastAsia"/>
          <w:b/>
          <w:bCs/>
        </w:rPr>
        <w:t>附件1：温州S1线安检设备清单（具体以现场实际数量为准）</w:t>
      </w:r>
    </w:p>
    <w:p w14:paraId="4508900B" w14:textId="77777777" w:rsidR="00D00851" w:rsidRPr="00DB35F5" w:rsidRDefault="00D00851" w:rsidP="00DB35F5">
      <w:pPr>
        <w:widowControl/>
        <w:ind w:firstLine="210"/>
        <w:jc w:val="left"/>
        <w:textAlignment w:val="center"/>
        <w:rPr>
          <w:rFonts w:ascii="宋体" w:hAnsi="宋体"/>
          <w:b/>
          <w:bCs/>
        </w:rPr>
      </w:pPr>
    </w:p>
    <w:tbl>
      <w:tblPr>
        <w:tblW w:w="9634" w:type="dxa"/>
        <w:tblLayout w:type="fixed"/>
        <w:tblCellMar>
          <w:left w:w="0" w:type="dxa"/>
          <w:right w:w="0" w:type="dxa"/>
        </w:tblCellMar>
        <w:tblLook w:val="0000" w:firstRow="0" w:lastRow="0" w:firstColumn="0" w:lastColumn="0" w:noHBand="0" w:noVBand="0"/>
      </w:tblPr>
      <w:tblGrid>
        <w:gridCol w:w="814"/>
        <w:gridCol w:w="1697"/>
        <w:gridCol w:w="2010"/>
        <w:gridCol w:w="1590"/>
        <w:gridCol w:w="1215"/>
        <w:gridCol w:w="900"/>
        <w:gridCol w:w="870"/>
        <w:gridCol w:w="538"/>
      </w:tblGrid>
      <w:tr w:rsidR="00D00851" w14:paraId="524C8674"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AC7BD"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DA463"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80DDC"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864A0"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B90E57"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7ECA2" w14:textId="77777777" w:rsidR="00D00851" w:rsidRDefault="00D00851" w:rsidP="00A07891">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EDDDB3" w14:textId="77777777" w:rsidR="00D00851" w:rsidRDefault="00D00851" w:rsidP="00A07891">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F1243"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单位</w:t>
            </w:r>
          </w:p>
        </w:tc>
      </w:tr>
      <w:tr w:rsidR="00D00851" w14:paraId="423934CB"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F027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9F099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ED43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5F57C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86B4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19</w:t>
            </w:r>
          </w:p>
        </w:tc>
        <w:tc>
          <w:tcPr>
            <w:tcW w:w="9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AF85CC7"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250C4444" w14:textId="77777777" w:rsidR="00D00851" w:rsidRDefault="00D00851" w:rsidP="00A07891">
            <w:pPr>
              <w:widowControl/>
              <w:jc w:val="center"/>
              <w:textAlignment w:val="center"/>
              <w:rPr>
                <w:rFonts w:ascii="宋体" w:hAnsi="宋体" w:cs="宋体"/>
                <w:kern w:val="0"/>
                <w:sz w:val="20"/>
                <w:lang w:bidi="ar"/>
              </w:rPr>
            </w:pPr>
          </w:p>
        </w:tc>
        <w:tc>
          <w:tcPr>
            <w:tcW w:w="87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2A3B5D9"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3D843B2C"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ECBB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679401A0"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AB346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51E8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181E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158C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8A12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w:t>
            </w:r>
          </w:p>
        </w:tc>
        <w:tc>
          <w:tcPr>
            <w:tcW w:w="900" w:type="dxa"/>
            <w:vMerge/>
            <w:tcBorders>
              <w:left w:val="single" w:sz="4" w:space="0" w:color="000000"/>
              <w:right w:val="single" w:sz="4" w:space="0" w:color="000000"/>
            </w:tcBorders>
            <w:tcMar>
              <w:top w:w="15" w:type="dxa"/>
              <w:left w:w="15" w:type="dxa"/>
              <w:right w:w="15" w:type="dxa"/>
            </w:tcMar>
            <w:vAlign w:val="center"/>
          </w:tcPr>
          <w:p w14:paraId="4B1BA94A" w14:textId="77777777" w:rsidR="00D00851" w:rsidRDefault="00D00851" w:rsidP="00A07891">
            <w:pPr>
              <w:widowControl/>
              <w:jc w:val="center"/>
              <w:textAlignment w:val="center"/>
              <w:rPr>
                <w:rFonts w:ascii="宋体" w:hAnsi="宋体" w:cs="宋体"/>
                <w:kern w:val="0"/>
                <w:sz w:val="20"/>
                <w:lang w:bidi="ar"/>
              </w:rPr>
            </w:pPr>
          </w:p>
        </w:tc>
        <w:tc>
          <w:tcPr>
            <w:tcW w:w="870" w:type="dxa"/>
            <w:vMerge/>
            <w:tcBorders>
              <w:left w:val="single" w:sz="4" w:space="0" w:color="000000"/>
              <w:right w:val="single" w:sz="4" w:space="0" w:color="000000"/>
            </w:tcBorders>
            <w:tcMar>
              <w:top w:w="15" w:type="dxa"/>
              <w:left w:w="15" w:type="dxa"/>
              <w:right w:w="15" w:type="dxa"/>
            </w:tcMar>
            <w:vAlign w:val="center"/>
          </w:tcPr>
          <w:p w14:paraId="7F3A5E56"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1FD0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564D5BFF"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F577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BC2E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1F59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830A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F150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4</w:t>
            </w:r>
          </w:p>
        </w:tc>
        <w:tc>
          <w:tcPr>
            <w:tcW w:w="90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3960396" w14:textId="77777777" w:rsidR="00D00851" w:rsidRDefault="00D00851" w:rsidP="00A07891">
            <w:pPr>
              <w:widowControl/>
              <w:jc w:val="center"/>
              <w:textAlignment w:val="center"/>
              <w:rPr>
                <w:rFonts w:ascii="宋体" w:hAnsi="宋体" w:cs="宋体"/>
                <w:kern w:val="0"/>
                <w:sz w:val="20"/>
                <w:lang w:bidi="ar"/>
              </w:rPr>
            </w:pPr>
          </w:p>
        </w:tc>
        <w:tc>
          <w:tcPr>
            <w:tcW w:w="87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D144FC1"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49D2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1415C9FD"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F316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A65E1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4319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FE95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6926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A77C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2777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D1BF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390DEA5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2B5C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35002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3454A"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5E40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A9B1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CAF6D"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E2BBE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FFF9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0C577B5E"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E351A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0273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AD67F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B03D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E378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4FE47"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BA12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2AB0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22E1080B"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4807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236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6D10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D7C2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13ED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3663E"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6003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3E1F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把</w:t>
            </w:r>
          </w:p>
        </w:tc>
      </w:tr>
      <w:tr w:rsidR="00D00851" w14:paraId="4ABC708A"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E47C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405C5" w14:textId="77777777" w:rsidR="00D00851" w:rsidRPr="00D00851" w:rsidRDefault="00D00851" w:rsidP="00A07891">
            <w:pPr>
              <w:widowControl/>
              <w:jc w:val="center"/>
              <w:textAlignment w:val="center"/>
              <w:rPr>
                <w:rFonts w:ascii="宋体" w:hAnsi="宋体" w:cs="宋体"/>
                <w:sz w:val="20"/>
              </w:rPr>
            </w:pPr>
            <w:r w:rsidRPr="00D00851">
              <w:rPr>
                <w:rFonts w:ascii="宋体" w:hAnsi="宋体" w:cs="宋体" w:hint="eastAsia"/>
                <w:kern w:val="0"/>
                <w:sz w:val="20"/>
                <w:lang w:bidi="ar"/>
              </w:rPr>
              <w:t>手持金属探测器电池</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E08B2" w14:textId="77777777" w:rsidR="00D00851" w:rsidRDefault="00D00851" w:rsidP="00A07891">
            <w:pPr>
              <w:widowControl/>
              <w:jc w:val="center"/>
              <w:textAlignment w:val="center"/>
              <w:rPr>
                <w:rFonts w:ascii="宋体" w:hAnsi="宋体" w:cs="宋体"/>
                <w:sz w:val="20"/>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105C00" w14:textId="77777777" w:rsidR="00D00851" w:rsidRDefault="00D00851" w:rsidP="00A07891">
            <w:pPr>
              <w:widowControl/>
              <w:jc w:val="center"/>
              <w:textAlignment w:val="center"/>
              <w:rPr>
                <w:rFonts w:ascii="宋体" w:hAnsi="宋体" w:cs="宋体"/>
                <w:sz w:val="20"/>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61C7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F622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5CA0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4A0D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59AAA79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63CB1"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334FB" w14:textId="77777777" w:rsidR="00D00851" w:rsidRPr="00D00851" w:rsidRDefault="00D00851" w:rsidP="00A07891">
            <w:pPr>
              <w:widowControl/>
              <w:jc w:val="center"/>
              <w:textAlignment w:val="center"/>
              <w:rPr>
                <w:rFonts w:ascii="宋体" w:hAnsi="宋体" w:cs="宋体"/>
                <w:kern w:val="0"/>
                <w:sz w:val="20"/>
                <w:lang w:bidi="ar"/>
              </w:rPr>
            </w:pPr>
            <w:r w:rsidRPr="00D00851">
              <w:rPr>
                <w:rFonts w:ascii="宋体" w:hAnsi="宋体" w:cs="宋体" w:hint="eastAsia"/>
                <w:kern w:val="0"/>
                <w:sz w:val="20"/>
                <w:lang w:bidi="ar"/>
              </w:rPr>
              <w:t>手持金属探测器充电器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4637D" w14:textId="77777777" w:rsidR="00D00851" w:rsidRDefault="00D00851" w:rsidP="00A07891">
            <w:pPr>
              <w:widowControl/>
              <w:jc w:val="center"/>
              <w:textAlignment w:val="center"/>
              <w:rPr>
                <w:rFonts w:ascii="宋体" w:hAnsi="宋体" w:cs="宋体"/>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F9983C" w14:textId="77777777" w:rsidR="00D00851" w:rsidRDefault="00D00851" w:rsidP="00A07891">
            <w:pPr>
              <w:widowControl/>
              <w:jc w:val="center"/>
              <w:textAlignment w:val="center"/>
              <w:rPr>
                <w:rFonts w:ascii="宋体" w:hAnsi="宋体" w:cs="宋体"/>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2303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119C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6D91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3DDA4"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个</w:t>
            </w:r>
          </w:p>
        </w:tc>
      </w:tr>
      <w:tr w:rsidR="00D00851" w14:paraId="6690554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BD22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9DF8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315B8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1CCF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222E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18</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1269F"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3788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3B9E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口</w:t>
            </w:r>
          </w:p>
        </w:tc>
      </w:tr>
      <w:tr w:rsidR="00D00851" w14:paraId="46A6389A"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41D4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4AF4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5C36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673F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B253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EA29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F5F60"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AE9C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7A796E7E"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63B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AB3E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56A2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753C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6F1A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91A27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32A7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0F2A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口</w:t>
            </w:r>
          </w:p>
        </w:tc>
      </w:tr>
      <w:tr w:rsidR="00D00851" w14:paraId="66AFE831"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0CDB6"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0955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EC6E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N-202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0AB7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F96A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36002"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06F05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E00C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把</w:t>
            </w:r>
          </w:p>
        </w:tc>
      </w:tr>
      <w:tr w:rsidR="00D00851" w14:paraId="7F56E21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B98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B257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99E60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A8E8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AD82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2A3A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D684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465C7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1CF82C9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BFBB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4B5C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DAD3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GN-109K</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BEE3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BF04A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50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2275E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2D739"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75C2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06D5F32D"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D2D18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DF95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1481C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2DDF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B566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E944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EA26"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272A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45AC1B3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EABC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11ED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8789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62C8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695A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6F484"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F3A2D"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7C27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51EABFAB"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CA122"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E903B"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02372"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C7134"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3FB8D9"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34F54"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6EB9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98BF3"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台</w:t>
            </w:r>
          </w:p>
        </w:tc>
      </w:tr>
      <w:tr w:rsidR="00D00851" w14:paraId="0D8583D4"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7ED8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FDE75" w14:textId="77777777" w:rsidR="00D00851" w:rsidRPr="00D00851" w:rsidRDefault="00D00851" w:rsidP="00A07891">
            <w:pPr>
              <w:widowControl/>
              <w:jc w:val="center"/>
              <w:textAlignment w:val="center"/>
              <w:rPr>
                <w:rFonts w:ascii="宋体" w:hAnsi="宋体" w:cs="宋体"/>
                <w:bCs/>
                <w:kern w:val="0"/>
                <w:sz w:val="20"/>
                <w:lang w:bidi="ar"/>
              </w:rPr>
            </w:pPr>
            <w:r w:rsidRPr="00D00851">
              <w:rPr>
                <w:rFonts w:ascii="宋体" w:hAnsi="宋体" w:cs="宋体" w:hint="eastAsia"/>
                <w:bCs/>
                <w:kern w:val="0"/>
                <w:sz w:val="20"/>
                <w:lang w:bidi="ar"/>
              </w:rPr>
              <w:t>热</w:t>
            </w:r>
            <w:r w:rsidRPr="00D00851">
              <w:rPr>
                <w:rFonts w:ascii="宋体" w:hAnsi="宋体" w:cs="宋体"/>
                <w:bCs/>
                <w:kern w:val="0"/>
                <w:sz w:val="20"/>
                <w:lang w:bidi="ar"/>
              </w:rPr>
              <w:t>成像摄像机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611DB"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7F938" w14:textId="77777777" w:rsidR="00D00851" w:rsidRDefault="00D00851" w:rsidP="00A07891">
            <w:pPr>
              <w:widowControl/>
              <w:ind w:firstLineChars="300" w:firstLine="600"/>
              <w:textAlignment w:val="center"/>
              <w:rPr>
                <w:rFonts w:ascii="宋体" w:hAnsi="宋体" w:cs="宋体"/>
                <w:bCs/>
                <w:kern w:val="0"/>
                <w:sz w:val="20"/>
                <w:lang w:bidi="ar"/>
              </w:rPr>
            </w:pPr>
          </w:p>
        </w:tc>
        <w:tc>
          <w:tcPr>
            <w:tcW w:w="12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5009A28" w14:textId="77777777" w:rsidR="00D00851" w:rsidRDefault="00D00851" w:rsidP="00A07891">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9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326CEF2"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2DDC84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159CFCC" w14:textId="77777777" w:rsidR="00D00851" w:rsidRDefault="00D00851" w:rsidP="00A07891">
            <w:pPr>
              <w:jc w:val="center"/>
              <w:textAlignment w:val="center"/>
              <w:rPr>
                <w:rFonts w:ascii="宋体" w:hAnsi="宋体" w:cs="宋体"/>
                <w:bCs/>
                <w:kern w:val="0"/>
                <w:sz w:val="20"/>
                <w:lang w:bidi="ar"/>
              </w:rPr>
            </w:pPr>
            <w:r>
              <w:rPr>
                <w:rFonts w:ascii="宋体" w:hAnsi="宋体" w:cs="宋体" w:hint="eastAsia"/>
                <w:bCs/>
                <w:kern w:val="0"/>
                <w:sz w:val="20"/>
                <w:lang w:bidi="ar"/>
              </w:rPr>
              <w:t>套</w:t>
            </w:r>
          </w:p>
        </w:tc>
      </w:tr>
      <w:tr w:rsidR="00D00851" w14:paraId="05BFCCB1"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F10C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30440" w14:textId="77777777" w:rsidR="00D00851" w:rsidRPr="00D00851" w:rsidRDefault="00D00851" w:rsidP="00A07891">
            <w:pPr>
              <w:widowControl/>
              <w:jc w:val="center"/>
              <w:textAlignment w:val="center"/>
              <w:rPr>
                <w:rFonts w:ascii="宋体" w:hAnsi="宋体" w:cs="宋体"/>
                <w:bCs/>
                <w:kern w:val="0"/>
                <w:sz w:val="20"/>
                <w:lang w:bidi="ar"/>
              </w:rPr>
            </w:pPr>
            <w:r w:rsidRPr="00D00851">
              <w:rPr>
                <w:rFonts w:ascii="宋体" w:hAnsi="宋体" w:cs="宋体" w:hint="eastAsia"/>
                <w:bCs/>
                <w:kern w:val="0"/>
                <w:sz w:val="20"/>
                <w:lang w:bidi="ar"/>
              </w:rPr>
              <w:t>人体</w:t>
            </w:r>
            <w:r w:rsidRPr="00D00851">
              <w:rPr>
                <w:rFonts w:ascii="宋体" w:hAnsi="宋体" w:cs="宋体"/>
                <w:bCs/>
                <w:kern w:val="0"/>
                <w:sz w:val="20"/>
                <w:lang w:bidi="ar"/>
              </w:rPr>
              <w:t>红外测温门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6C4F2"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CE4C83" w14:textId="77777777" w:rsidR="00D00851" w:rsidRDefault="00D00851" w:rsidP="00A07891">
            <w:pPr>
              <w:widowControl/>
              <w:jc w:val="center"/>
              <w:textAlignment w:val="center"/>
              <w:rPr>
                <w:rFonts w:ascii="宋体" w:hAnsi="宋体" w:cs="宋体"/>
                <w:bCs/>
                <w:kern w:val="0"/>
                <w:sz w:val="20"/>
                <w:lang w:bidi="ar"/>
              </w:rPr>
            </w:pPr>
          </w:p>
        </w:tc>
        <w:tc>
          <w:tcPr>
            <w:tcW w:w="121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E59FF4D" w14:textId="77777777" w:rsidR="00D00851" w:rsidRDefault="00D00851" w:rsidP="00A07891">
            <w:pPr>
              <w:widowControl/>
              <w:jc w:val="center"/>
              <w:textAlignment w:val="center"/>
              <w:rPr>
                <w:rFonts w:ascii="宋体" w:hAnsi="宋体" w:cs="宋体"/>
                <w:bCs/>
                <w:kern w:val="0"/>
                <w:sz w:val="20"/>
                <w:lang w:bidi="ar"/>
              </w:rPr>
            </w:pPr>
          </w:p>
        </w:tc>
        <w:tc>
          <w:tcPr>
            <w:tcW w:w="90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DA41247" w14:textId="77777777" w:rsidR="00D00851" w:rsidRDefault="00D00851" w:rsidP="00A07891">
            <w:pPr>
              <w:widowControl/>
              <w:jc w:val="center"/>
              <w:textAlignment w:val="center"/>
              <w:rPr>
                <w:rFonts w:ascii="宋体" w:hAnsi="宋体" w:cs="宋体"/>
                <w:bCs/>
                <w:kern w:val="0"/>
                <w:sz w:val="20"/>
                <w:lang w:bidi="ar"/>
              </w:rPr>
            </w:pPr>
          </w:p>
        </w:tc>
        <w:tc>
          <w:tcPr>
            <w:tcW w:w="87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A5DF772" w14:textId="77777777" w:rsidR="00D00851" w:rsidRDefault="00D00851" w:rsidP="00A07891">
            <w:pPr>
              <w:widowControl/>
              <w:jc w:val="center"/>
              <w:textAlignment w:val="center"/>
              <w:rPr>
                <w:rFonts w:ascii="宋体" w:hAnsi="宋体" w:cs="宋体"/>
                <w:bCs/>
                <w:kern w:val="0"/>
                <w:sz w:val="20"/>
                <w:lang w:bidi="ar"/>
              </w:rPr>
            </w:pPr>
          </w:p>
        </w:tc>
        <w:tc>
          <w:tcPr>
            <w:tcW w:w="53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1EABF75" w14:textId="77777777" w:rsidR="00D00851" w:rsidRDefault="00D00851" w:rsidP="00A07891">
            <w:pPr>
              <w:widowControl/>
              <w:jc w:val="center"/>
              <w:textAlignment w:val="center"/>
              <w:rPr>
                <w:rFonts w:ascii="宋体" w:hAnsi="宋体" w:cs="宋体"/>
                <w:bCs/>
                <w:kern w:val="0"/>
                <w:sz w:val="20"/>
                <w:lang w:bidi="ar"/>
              </w:rPr>
            </w:pPr>
          </w:p>
        </w:tc>
      </w:tr>
      <w:tr w:rsidR="00D00851" w14:paraId="28DA373D" w14:textId="77777777" w:rsidTr="00BA254D">
        <w:trPr>
          <w:trHeight w:val="604"/>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C45F8"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50041" w14:textId="77777777" w:rsidR="00D00851" w:rsidRDefault="00D00851" w:rsidP="00A07891">
            <w:pPr>
              <w:widowControl/>
              <w:jc w:val="center"/>
              <w:textAlignment w:val="center"/>
              <w:rPr>
                <w:rFonts w:ascii="宋体" w:hAnsi="宋体" w:cs="宋体"/>
                <w:bCs/>
                <w:kern w:val="0"/>
                <w:sz w:val="20"/>
                <w:highlight w:val="yellow"/>
                <w:lang w:bidi="ar"/>
              </w:rPr>
            </w:pPr>
            <w:r w:rsidRPr="00D00851">
              <w:rPr>
                <w:rFonts w:ascii="宋体" w:hAnsi="宋体" w:cs="宋体" w:hint="eastAsia"/>
                <w:bCs/>
                <w:kern w:val="0"/>
                <w:sz w:val="20"/>
                <w:lang w:bidi="ar"/>
              </w:rPr>
              <w:t>报警</w:t>
            </w:r>
            <w:r w:rsidRPr="00D00851">
              <w:rPr>
                <w:rFonts w:ascii="宋体" w:hAnsi="宋体" w:cs="宋体"/>
                <w:bCs/>
                <w:kern w:val="0"/>
                <w:sz w:val="20"/>
                <w:lang w:bidi="ar"/>
              </w:rPr>
              <w:t>求助器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78A30"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D45B5" w14:textId="77777777" w:rsidR="00D00851" w:rsidRDefault="00D00851" w:rsidP="00A07891">
            <w:pPr>
              <w:widowControl/>
              <w:jc w:val="center"/>
              <w:textAlignment w:val="center"/>
              <w:rPr>
                <w:rFonts w:ascii="宋体" w:hAnsi="宋体" w:cs="宋体"/>
                <w:bCs/>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7E44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E5CFA"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1B818"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018F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D00851" w14:paraId="57A5FF7E"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85E212"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EAE3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F7B5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B3A8D"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228C9"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380B6"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D89DA"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E51D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D00851" w14:paraId="69FEED45"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75793"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75940"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27C497"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DB49D" w14:textId="77777777" w:rsidR="00D00851" w:rsidRDefault="00D00851" w:rsidP="00A07891">
            <w:pPr>
              <w:widowControl/>
              <w:jc w:val="center"/>
              <w:textAlignment w:val="center"/>
              <w:rPr>
                <w:rFonts w:ascii="宋体" w:hAnsi="宋体" w:cs="宋体"/>
                <w:bCs/>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6CA1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4CDFE"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4F7519"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C023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台</w:t>
            </w:r>
          </w:p>
        </w:tc>
      </w:tr>
    </w:tbl>
    <w:p w14:paraId="38D993C5" w14:textId="77777777" w:rsidR="00D00851" w:rsidRPr="00D00851" w:rsidRDefault="00D00851" w:rsidP="00D00851">
      <w:pPr>
        <w:widowControl/>
        <w:jc w:val="left"/>
        <w:textAlignment w:val="center"/>
        <w:rPr>
          <w:rFonts w:ascii="宋体" w:hAnsi="宋体"/>
        </w:rPr>
      </w:pPr>
    </w:p>
    <w:p w14:paraId="31501F7C" w14:textId="3AAA8D98" w:rsidR="00D00851" w:rsidRPr="00DB35F5" w:rsidRDefault="00D00851" w:rsidP="00D00851">
      <w:pPr>
        <w:widowControl/>
        <w:ind w:firstLine="210"/>
        <w:jc w:val="left"/>
        <w:textAlignment w:val="center"/>
        <w:rPr>
          <w:rFonts w:ascii="宋体" w:hAnsi="宋体"/>
          <w:b/>
          <w:bCs/>
        </w:rPr>
      </w:pPr>
      <w:r w:rsidRPr="00DB35F5">
        <w:rPr>
          <w:rFonts w:ascii="宋体" w:hAnsi="宋体" w:hint="eastAsia"/>
          <w:b/>
          <w:bCs/>
        </w:rPr>
        <w:t>附件2：温州S1线安检设备保养计划</w:t>
      </w:r>
    </w:p>
    <w:tbl>
      <w:tblPr>
        <w:tblW w:w="9351" w:type="dxa"/>
        <w:tblLayout w:type="fixed"/>
        <w:tblLook w:val="0000" w:firstRow="0" w:lastRow="0" w:firstColumn="0" w:lastColumn="0" w:noHBand="0" w:noVBand="0"/>
      </w:tblPr>
      <w:tblGrid>
        <w:gridCol w:w="849"/>
        <w:gridCol w:w="3454"/>
        <w:gridCol w:w="5048"/>
      </w:tblGrid>
      <w:tr w:rsidR="00D00851" w14:paraId="2C3312B2" w14:textId="77777777" w:rsidTr="00D00851">
        <w:trPr>
          <w:trHeight w:val="676"/>
          <w:tblHeader/>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69D4AE1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3454" w:type="dxa"/>
            <w:vMerge w:val="restart"/>
            <w:tcBorders>
              <w:top w:val="single" w:sz="4" w:space="0" w:color="auto"/>
              <w:left w:val="single" w:sz="4" w:space="0" w:color="auto"/>
              <w:bottom w:val="single" w:sz="4" w:space="0" w:color="auto"/>
              <w:right w:val="single" w:sz="4" w:space="0" w:color="auto"/>
            </w:tcBorders>
            <w:vAlign w:val="center"/>
          </w:tcPr>
          <w:p w14:paraId="1F2689BC" w14:textId="77777777" w:rsidR="00D00851" w:rsidRDefault="00D00851" w:rsidP="00A07891">
            <w:pPr>
              <w:jc w:val="center"/>
              <w:textAlignment w:val="center"/>
              <w:rPr>
                <w:rFonts w:ascii="宋体" w:hAnsi="宋体" w:cs="宋体"/>
                <w:kern w:val="0"/>
                <w:sz w:val="20"/>
                <w:lang w:bidi="ar"/>
              </w:rPr>
            </w:pPr>
            <w:r>
              <w:rPr>
                <w:rFonts w:ascii="宋体" w:hAnsi="宋体" w:cs="宋体" w:hint="eastAsia"/>
                <w:kern w:val="0"/>
                <w:sz w:val="20"/>
                <w:lang w:bidi="ar"/>
              </w:rPr>
              <w:t>设备</w:t>
            </w:r>
            <w:r>
              <w:rPr>
                <w:rFonts w:ascii="宋体" w:hAnsi="宋体" w:cs="宋体"/>
                <w:kern w:val="0"/>
                <w:sz w:val="20"/>
                <w:lang w:bidi="ar"/>
              </w:rPr>
              <w:t>类型</w:t>
            </w:r>
          </w:p>
        </w:tc>
        <w:tc>
          <w:tcPr>
            <w:tcW w:w="5048" w:type="dxa"/>
            <w:vMerge w:val="restart"/>
            <w:tcBorders>
              <w:top w:val="single" w:sz="4" w:space="0" w:color="auto"/>
              <w:left w:val="single" w:sz="4" w:space="0" w:color="auto"/>
              <w:right w:val="single" w:sz="4" w:space="0" w:color="auto"/>
            </w:tcBorders>
            <w:vAlign w:val="center"/>
          </w:tcPr>
          <w:p w14:paraId="247EB6AF" w14:textId="77777777" w:rsidR="00D00851" w:rsidRDefault="00D00851" w:rsidP="00A07891">
            <w:pPr>
              <w:jc w:val="center"/>
              <w:textAlignment w:val="center"/>
              <w:rPr>
                <w:rFonts w:ascii="宋体" w:hAnsi="宋体" w:cs="宋体"/>
                <w:kern w:val="0"/>
                <w:sz w:val="20"/>
                <w:lang w:bidi="ar"/>
              </w:rPr>
            </w:pPr>
            <w:r>
              <w:rPr>
                <w:rFonts w:ascii="宋体" w:hAnsi="宋体" w:cs="宋体" w:hint="eastAsia"/>
                <w:kern w:val="0"/>
                <w:sz w:val="20"/>
                <w:lang w:bidi="ar"/>
              </w:rPr>
              <w:t>项目</w:t>
            </w:r>
          </w:p>
        </w:tc>
      </w:tr>
      <w:tr w:rsidR="00D00851" w14:paraId="03A85EF4" w14:textId="77777777" w:rsidTr="00D00851">
        <w:trPr>
          <w:trHeight w:val="436"/>
          <w:tblHeader/>
        </w:trPr>
        <w:tc>
          <w:tcPr>
            <w:tcW w:w="849" w:type="dxa"/>
            <w:vMerge/>
            <w:tcBorders>
              <w:top w:val="single" w:sz="4" w:space="0" w:color="auto"/>
              <w:left w:val="single" w:sz="4" w:space="0" w:color="auto"/>
              <w:bottom w:val="single" w:sz="4" w:space="0" w:color="auto"/>
              <w:right w:val="single" w:sz="4" w:space="0" w:color="auto"/>
            </w:tcBorders>
            <w:vAlign w:val="center"/>
          </w:tcPr>
          <w:p w14:paraId="3E60F634" w14:textId="77777777" w:rsidR="00D00851" w:rsidRDefault="00D00851" w:rsidP="00A07891">
            <w:pPr>
              <w:widowControl/>
              <w:jc w:val="center"/>
              <w:textAlignment w:val="center"/>
              <w:rPr>
                <w:rFonts w:ascii="宋体" w:hAnsi="宋体" w:cs="宋体"/>
                <w:kern w:val="0"/>
                <w:sz w:val="20"/>
                <w:lang w:bidi="ar"/>
              </w:rPr>
            </w:pPr>
          </w:p>
        </w:tc>
        <w:tc>
          <w:tcPr>
            <w:tcW w:w="3454" w:type="dxa"/>
            <w:vMerge/>
            <w:tcBorders>
              <w:top w:val="single" w:sz="4" w:space="0" w:color="auto"/>
              <w:left w:val="single" w:sz="4" w:space="0" w:color="auto"/>
              <w:bottom w:val="single" w:sz="4" w:space="0" w:color="auto"/>
              <w:right w:val="single" w:sz="4" w:space="0" w:color="auto"/>
            </w:tcBorders>
            <w:vAlign w:val="center"/>
          </w:tcPr>
          <w:p w14:paraId="28D203EE" w14:textId="77777777" w:rsidR="00D00851" w:rsidRDefault="00D00851" w:rsidP="00A07891">
            <w:pPr>
              <w:widowControl/>
              <w:jc w:val="center"/>
              <w:textAlignment w:val="center"/>
              <w:rPr>
                <w:rFonts w:ascii="宋体" w:hAnsi="宋体" w:cs="宋体"/>
                <w:kern w:val="0"/>
                <w:sz w:val="20"/>
                <w:lang w:bidi="ar"/>
              </w:rPr>
            </w:pPr>
          </w:p>
        </w:tc>
        <w:tc>
          <w:tcPr>
            <w:tcW w:w="5048" w:type="dxa"/>
            <w:vMerge/>
            <w:tcBorders>
              <w:left w:val="single" w:sz="4" w:space="0" w:color="auto"/>
              <w:bottom w:val="single" w:sz="4" w:space="0" w:color="auto"/>
              <w:right w:val="single" w:sz="4" w:space="0" w:color="auto"/>
            </w:tcBorders>
            <w:vAlign w:val="center"/>
          </w:tcPr>
          <w:p w14:paraId="1BED8F8A" w14:textId="77777777" w:rsidR="00D00851" w:rsidRDefault="00D00851" w:rsidP="00A07891">
            <w:pPr>
              <w:widowControl/>
              <w:jc w:val="center"/>
              <w:textAlignment w:val="center"/>
              <w:rPr>
                <w:rFonts w:ascii="宋体" w:hAnsi="宋体" w:cs="宋体"/>
                <w:kern w:val="0"/>
                <w:sz w:val="20"/>
                <w:lang w:bidi="ar"/>
              </w:rPr>
            </w:pPr>
          </w:p>
        </w:tc>
      </w:tr>
      <w:tr w:rsidR="00D00851" w14:paraId="6B031ED9"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6D4F647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3454" w:type="dxa"/>
            <w:vMerge w:val="restart"/>
            <w:tcBorders>
              <w:top w:val="nil"/>
              <w:left w:val="nil"/>
              <w:right w:val="single" w:sz="4" w:space="0" w:color="auto"/>
            </w:tcBorders>
            <w:vAlign w:val="center"/>
          </w:tcPr>
          <w:p w14:paraId="19CF3C4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通道式X光机</w:t>
            </w:r>
          </w:p>
        </w:tc>
        <w:tc>
          <w:tcPr>
            <w:tcW w:w="5048" w:type="dxa"/>
            <w:tcBorders>
              <w:top w:val="single" w:sz="4" w:space="0" w:color="auto"/>
              <w:left w:val="nil"/>
              <w:bottom w:val="single" w:sz="4" w:space="0" w:color="auto"/>
              <w:right w:val="single" w:sz="4" w:space="0" w:color="auto"/>
            </w:tcBorders>
            <w:vAlign w:val="center"/>
          </w:tcPr>
          <w:p w14:paraId="3E47FEB4"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D00851" w14:paraId="694B0760"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71C3546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3454" w:type="dxa"/>
            <w:vMerge/>
            <w:tcBorders>
              <w:left w:val="nil"/>
              <w:right w:val="single" w:sz="4" w:space="0" w:color="auto"/>
            </w:tcBorders>
            <w:vAlign w:val="center"/>
          </w:tcPr>
          <w:p w14:paraId="6D89F112"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5FF230E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月保养</w:t>
            </w:r>
          </w:p>
        </w:tc>
      </w:tr>
      <w:tr w:rsidR="00D00851" w14:paraId="302077AB"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7E66D89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3454" w:type="dxa"/>
            <w:vMerge/>
            <w:tcBorders>
              <w:left w:val="nil"/>
              <w:right w:val="single" w:sz="4" w:space="0" w:color="auto"/>
            </w:tcBorders>
            <w:vAlign w:val="center"/>
          </w:tcPr>
          <w:p w14:paraId="4A8F4C0E"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7665880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季度</w:t>
            </w:r>
            <w:r>
              <w:rPr>
                <w:rFonts w:ascii="宋体" w:hAnsi="宋体" w:cs="宋体"/>
                <w:kern w:val="0"/>
                <w:sz w:val="20"/>
                <w:lang w:bidi="ar"/>
              </w:rPr>
              <w:t>保养</w:t>
            </w:r>
          </w:p>
        </w:tc>
      </w:tr>
      <w:tr w:rsidR="00D00851" w14:paraId="6245E76D"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689BB02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3454" w:type="dxa"/>
            <w:vMerge/>
            <w:tcBorders>
              <w:left w:val="nil"/>
              <w:right w:val="single" w:sz="4" w:space="0" w:color="auto"/>
            </w:tcBorders>
            <w:vAlign w:val="center"/>
          </w:tcPr>
          <w:p w14:paraId="37C21B51"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2C9EC705"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p>
        </w:tc>
      </w:tr>
      <w:tr w:rsidR="00D00851" w14:paraId="18A2B482"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2ECC2DEB"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3454" w:type="dxa"/>
            <w:vMerge/>
            <w:tcBorders>
              <w:left w:val="nil"/>
              <w:bottom w:val="single" w:sz="4" w:space="0" w:color="auto"/>
              <w:right w:val="single" w:sz="4" w:space="0" w:color="auto"/>
            </w:tcBorders>
            <w:vAlign w:val="center"/>
          </w:tcPr>
          <w:p w14:paraId="6A0A6ABB"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2CAD8A63"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每年度辐射</w:t>
            </w:r>
            <w:r>
              <w:rPr>
                <w:rFonts w:ascii="宋体" w:hAnsi="宋体" w:cs="宋体"/>
                <w:kern w:val="0"/>
                <w:sz w:val="20"/>
                <w:lang w:bidi="ar"/>
              </w:rPr>
              <w:t>安全</w:t>
            </w:r>
            <w:r>
              <w:rPr>
                <w:rFonts w:ascii="宋体" w:hAnsi="宋体" w:cs="宋体" w:hint="eastAsia"/>
                <w:kern w:val="0"/>
                <w:sz w:val="20"/>
                <w:lang w:bidi="ar"/>
              </w:rPr>
              <w:t>检测</w:t>
            </w:r>
          </w:p>
        </w:tc>
      </w:tr>
      <w:tr w:rsidR="00D00851" w14:paraId="785B39DF" w14:textId="77777777" w:rsidTr="00D00851">
        <w:trPr>
          <w:trHeight w:val="1891"/>
        </w:trPr>
        <w:tc>
          <w:tcPr>
            <w:tcW w:w="849" w:type="dxa"/>
            <w:vMerge w:val="restart"/>
            <w:tcBorders>
              <w:top w:val="nil"/>
              <w:left w:val="single" w:sz="4" w:space="0" w:color="auto"/>
              <w:right w:val="single" w:sz="4" w:space="0" w:color="auto"/>
            </w:tcBorders>
            <w:vAlign w:val="center"/>
          </w:tcPr>
          <w:p w14:paraId="34F3B013"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3454" w:type="dxa"/>
            <w:vMerge w:val="restart"/>
            <w:tcBorders>
              <w:top w:val="nil"/>
              <w:left w:val="nil"/>
              <w:right w:val="single" w:sz="4" w:space="0" w:color="auto"/>
            </w:tcBorders>
            <w:vAlign w:val="center"/>
          </w:tcPr>
          <w:p w14:paraId="03B6A25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w:t>
            </w:r>
          </w:p>
          <w:p w14:paraId="107FC558"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电池</w:t>
            </w:r>
          </w:p>
          <w:p w14:paraId="10C2889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充电器</w:t>
            </w:r>
          </w:p>
          <w:p w14:paraId="11FF484D"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台式液体检查仪、</w:t>
            </w:r>
          </w:p>
          <w:p w14:paraId="098568F9"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便携式液体检查仪、</w:t>
            </w:r>
          </w:p>
          <w:p w14:paraId="5E18D85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便携式爆炸物探测器、</w:t>
            </w:r>
          </w:p>
          <w:p w14:paraId="7A318C0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防爆球、</w:t>
            </w:r>
          </w:p>
          <w:p w14:paraId="59D5C86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防爆毯、</w:t>
            </w:r>
          </w:p>
          <w:p w14:paraId="7974F10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危险物品储物罐、</w:t>
            </w:r>
          </w:p>
          <w:p w14:paraId="164E7CF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扩音器、</w:t>
            </w:r>
          </w:p>
          <w:p w14:paraId="5C1C11C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导流带及指示牌、</w:t>
            </w:r>
          </w:p>
          <w:p w14:paraId="3BE2CC2C"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多功能插排、</w:t>
            </w:r>
          </w:p>
          <w:p w14:paraId="06BF756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安检设备柜、</w:t>
            </w:r>
          </w:p>
          <w:p w14:paraId="7A07937B"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开包操作台、</w:t>
            </w:r>
          </w:p>
          <w:p w14:paraId="0FB1D63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通过式金属探测门</w:t>
            </w:r>
          </w:p>
          <w:p w14:paraId="3472B6B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视频监控（出入口摄像头）</w:t>
            </w:r>
          </w:p>
          <w:p w14:paraId="2FD79A8A"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p w14:paraId="7D506BBB"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热</w:t>
            </w:r>
            <w:r>
              <w:rPr>
                <w:rFonts w:ascii="宋体" w:hAnsi="宋体" w:cs="宋体"/>
                <w:bCs/>
                <w:kern w:val="0"/>
                <w:sz w:val="20"/>
                <w:lang w:bidi="ar"/>
              </w:rPr>
              <w:t>成像摄像机</w:t>
            </w:r>
          </w:p>
          <w:p w14:paraId="1141EFB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人体</w:t>
            </w:r>
            <w:r>
              <w:rPr>
                <w:rFonts w:ascii="宋体" w:hAnsi="宋体" w:cs="宋体"/>
                <w:bCs/>
                <w:kern w:val="0"/>
                <w:sz w:val="20"/>
                <w:lang w:bidi="ar"/>
              </w:rPr>
              <w:t>红外测温门</w:t>
            </w:r>
          </w:p>
          <w:p w14:paraId="29958F2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bCs/>
                <w:kern w:val="0"/>
                <w:sz w:val="20"/>
                <w:lang w:bidi="ar"/>
              </w:rPr>
              <w:t>报警</w:t>
            </w:r>
            <w:r>
              <w:rPr>
                <w:rFonts w:ascii="宋体" w:hAnsi="宋体" w:cs="宋体"/>
                <w:bCs/>
                <w:kern w:val="0"/>
                <w:sz w:val="20"/>
                <w:lang w:bidi="ar"/>
              </w:rPr>
              <w:t>求助器</w:t>
            </w:r>
          </w:p>
        </w:tc>
        <w:tc>
          <w:tcPr>
            <w:tcW w:w="5048" w:type="dxa"/>
            <w:tcBorders>
              <w:top w:val="single" w:sz="4" w:space="0" w:color="auto"/>
              <w:left w:val="nil"/>
              <w:bottom w:val="single" w:sz="4" w:space="0" w:color="auto"/>
              <w:right w:val="single" w:sz="4" w:space="0" w:color="auto"/>
            </w:tcBorders>
            <w:vAlign w:val="center"/>
          </w:tcPr>
          <w:p w14:paraId="69A19EF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D00851" w14:paraId="1E300470" w14:textId="77777777" w:rsidTr="00D00851">
        <w:trPr>
          <w:trHeight w:val="1406"/>
        </w:trPr>
        <w:tc>
          <w:tcPr>
            <w:tcW w:w="849" w:type="dxa"/>
            <w:vMerge/>
            <w:tcBorders>
              <w:left w:val="single" w:sz="4" w:space="0" w:color="auto"/>
              <w:bottom w:val="single" w:sz="4" w:space="0" w:color="auto"/>
              <w:right w:val="single" w:sz="4" w:space="0" w:color="auto"/>
            </w:tcBorders>
            <w:vAlign w:val="center"/>
          </w:tcPr>
          <w:p w14:paraId="5EC8144D" w14:textId="77777777" w:rsidR="00D00851" w:rsidRDefault="00D00851" w:rsidP="00A07891">
            <w:pPr>
              <w:widowControl/>
              <w:jc w:val="center"/>
              <w:textAlignment w:val="center"/>
              <w:rPr>
                <w:rFonts w:ascii="宋体" w:hAnsi="宋体" w:cs="宋体"/>
                <w:kern w:val="0"/>
                <w:sz w:val="20"/>
                <w:lang w:bidi="ar"/>
              </w:rPr>
            </w:pPr>
          </w:p>
        </w:tc>
        <w:tc>
          <w:tcPr>
            <w:tcW w:w="3454" w:type="dxa"/>
            <w:vMerge/>
            <w:tcBorders>
              <w:left w:val="nil"/>
              <w:bottom w:val="single" w:sz="4" w:space="0" w:color="auto"/>
              <w:right w:val="single" w:sz="4" w:space="0" w:color="auto"/>
            </w:tcBorders>
            <w:vAlign w:val="center"/>
          </w:tcPr>
          <w:p w14:paraId="3CBFA437"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1F0BAE7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r>
              <w:rPr>
                <w:rFonts w:ascii="宋体" w:hAnsi="宋体" w:cs="宋体" w:hint="eastAsia"/>
                <w:kern w:val="0"/>
                <w:sz w:val="20"/>
                <w:lang w:bidi="ar"/>
              </w:rPr>
              <w:t>/更换</w:t>
            </w:r>
          </w:p>
        </w:tc>
      </w:tr>
    </w:tbl>
    <w:p w14:paraId="3326F8EE" w14:textId="77777777" w:rsidR="00D00851" w:rsidRDefault="00D00851" w:rsidP="00D00851">
      <w:pPr>
        <w:rPr>
          <w:rFonts w:ascii="宋体" w:hAnsi="宋体"/>
          <w:sz w:val="24"/>
        </w:rPr>
      </w:pPr>
    </w:p>
    <w:p w14:paraId="288CB643" w14:textId="6BA67D1D" w:rsidR="00381F9E" w:rsidRPr="00DB35F5" w:rsidRDefault="00381F9E" w:rsidP="00381F9E">
      <w:pPr>
        <w:widowControl/>
        <w:ind w:firstLine="210"/>
        <w:jc w:val="left"/>
        <w:textAlignment w:val="center"/>
        <w:rPr>
          <w:rFonts w:ascii="宋体" w:hAnsi="宋体"/>
          <w:b/>
          <w:bCs/>
        </w:rPr>
      </w:pPr>
      <w:r w:rsidRPr="00DB35F5">
        <w:rPr>
          <w:rFonts w:ascii="宋体" w:hAnsi="宋体" w:hint="eastAsia"/>
          <w:b/>
          <w:bCs/>
        </w:rPr>
        <w:t>附件</w:t>
      </w:r>
      <w:r w:rsidR="00D00851" w:rsidRPr="00DB35F5">
        <w:rPr>
          <w:rFonts w:ascii="宋体" w:hAnsi="宋体" w:hint="eastAsia"/>
          <w:b/>
          <w:bCs/>
        </w:rPr>
        <w:t>3</w:t>
      </w:r>
      <w:r w:rsidRPr="00DB35F5">
        <w:rPr>
          <w:rFonts w:ascii="宋体" w:hAnsi="宋体" w:hint="eastAsia"/>
          <w:b/>
          <w:bCs/>
        </w:rPr>
        <w:t>：</w:t>
      </w:r>
      <w:r w:rsidRPr="00DB35F5">
        <w:rPr>
          <w:rFonts w:ascii="宋体" w:hAnsi="宋体"/>
          <w:b/>
          <w:bCs/>
        </w:rPr>
        <w:t>违约情况处理措施</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4244"/>
        <w:gridCol w:w="3224"/>
        <w:gridCol w:w="1085"/>
      </w:tblGrid>
      <w:tr w:rsidR="00381F9E" w14:paraId="732D3632" w14:textId="77777777" w:rsidTr="00135536">
        <w:trPr>
          <w:trHeight w:val="567"/>
          <w:tblHeader/>
          <w:jc w:val="center"/>
        </w:trPr>
        <w:tc>
          <w:tcPr>
            <w:tcW w:w="734" w:type="dxa"/>
            <w:vAlign w:val="center"/>
          </w:tcPr>
          <w:p w14:paraId="3938F52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序号</w:t>
            </w:r>
          </w:p>
        </w:tc>
        <w:tc>
          <w:tcPr>
            <w:tcW w:w="4244" w:type="dxa"/>
            <w:vAlign w:val="center"/>
          </w:tcPr>
          <w:p w14:paraId="592146E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违约情况</w:t>
            </w:r>
          </w:p>
        </w:tc>
        <w:tc>
          <w:tcPr>
            <w:tcW w:w="3224" w:type="dxa"/>
            <w:vAlign w:val="center"/>
          </w:tcPr>
          <w:p w14:paraId="6CA9400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处理措施</w:t>
            </w:r>
          </w:p>
        </w:tc>
        <w:tc>
          <w:tcPr>
            <w:tcW w:w="1085" w:type="dxa"/>
            <w:vAlign w:val="center"/>
          </w:tcPr>
          <w:p w14:paraId="3409B33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备注</w:t>
            </w:r>
          </w:p>
        </w:tc>
      </w:tr>
      <w:tr w:rsidR="00381F9E" w14:paraId="28B9E0A3" w14:textId="77777777" w:rsidTr="00135536">
        <w:trPr>
          <w:trHeight w:val="567"/>
          <w:jc w:val="center"/>
        </w:trPr>
        <w:tc>
          <w:tcPr>
            <w:tcW w:w="734" w:type="dxa"/>
            <w:vAlign w:val="center"/>
          </w:tcPr>
          <w:p w14:paraId="2885079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1</w:t>
            </w:r>
          </w:p>
        </w:tc>
        <w:tc>
          <w:tcPr>
            <w:tcW w:w="4244" w:type="dxa"/>
            <w:vAlign w:val="center"/>
          </w:tcPr>
          <w:p w14:paraId="1281D7CC" w14:textId="61876E0C" w:rsidR="00381F9E" w:rsidRDefault="00381F9E" w:rsidP="005C2935">
            <w:pPr>
              <w:widowControl/>
              <w:jc w:val="center"/>
              <w:textAlignment w:val="center"/>
              <w:rPr>
                <w:rFonts w:ascii="宋体" w:hAnsi="宋体" w:cs="宋体"/>
                <w:kern w:val="0"/>
                <w:sz w:val="20"/>
                <w:lang w:bidi="ar"/>
              </w:rPr>
            </w:pPr>
            <w:r>
              <w:rPr>
                <w:rFonts w:ascii="宋体" w:hAnsi="宋体" w:cs="宋体"/>
                <w:kern w:val="0"/>
                <w:sz w:val="20"/>
                <w:lang w:bidi="ar"/>
              </w:rPr>
              <w:t>在</w:t>
            </w:r>
            <w:r w:rsidR="005C2935">
              <w:rPr>
                <w:rFonts w:ascii="宋体" w:hAnsi="宋体" w:cs="宋体" w:hint="eastAsia"/>
                <w:kern w:val="0"/>
                <w:sz w:val="20"/>
                <w:lang w:bidi="ar"/>
              </w:rPr>
              <w:t>乙方</w:t>
            </w:r>
            <w:r>
              <w:rPr>
                <w:rFonts w:ascii="宋体" w:hAnsi="宋体" w:cs="宋体"/>
                <w:kern w:val="0"/>
                <w:sz w:val="20"/>
                <w:lang w:bidi="ar"/>
              </w:rPr>
              <w:t>维护保养过程中造成</w:t>
            </w:r>
            <w:r w:rsidR="005C2935">
              <w:rPr>
                <w:rFonts w:ascii="宋体" w:hAnsi="宋体" w:cs="宋体"/>
                <w:kern w:val="0"/>
                <w:sz w:val="20"/>
                <w:lang w:bidi="ar"/>
              </w:rPr>
              <w:t>甲方</w:t>
            </w:r>
            <w:r>
              <w:rPr>
                <w:rFonts w:ascii="宋体" w:hAnsi="宋体" w:cs="宋体"/>
                <w:kern w:val="0"/>
                <w:sz w:val="20"/>
                <w:lang w:bidi="ar"/>
              </w:rPr>
              <w:t>设备设施件损坏</w:t>
            </w:r>
            <w:r>
              <w:rPr>
                <w:rFonts w:ascii="宋体" w:hAnsi="宋体" w:cs="宋体" w:hint="eastAsia"/>
                <w:kern w:val="0"/>
                <w:sz w:val="20"/>
                <w:lang w:bidi="ar"/>
              </w:rPr>
              <w:t>。</w:t>
            </w:r>
          </w:p>
        </w:tc>
        <w:tc>
          <w:tcPr>
            <w:tcW w:w="3224" w:type="dxa"/>
            <w:vAlign w:val="center"/>
          </w:tcPr>
          <w:p w14:paraId="1A4064B5" w14:textId="71DA6060"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除按照实际损失赔偿</w:t>
            </w:r>
            <w:r>
              <w:rPr>
                <w:rFonts w:ascii="宋体" w:hAnsi="宋体" w:cs="宋体"/>
                <w:kern w:val="0"/>
                <w:sz w:val="20"/>
                <w:lang w:bidi="ar"/>
              </w:rPr>
              <w:t>甲方</w:t>
            </w:r>
            <w:r w:rsidR="00381F9E">
              <w:rPr>
                <w:rFonts w:ascii="宋体" w:hAnsi="宋体" w:cs="宋体"/>
                <w:kern w:val="0"/>
                <w:sz w:val="20"/>
                <w:lang w:bidi="ar"/>
              </w:rPr>
              <w:t>损失外，还须每次向</w:t>
            </w:r>
            <w:r>
              <w:rPr>
                <w:rFonts w:ascii="宋体" w:hAnsi="宋体" w:cs="宋体"/>
                <w:kern w:val="0"/>
                <w:sz w:val="20"/>
                <w:lang w:bidi="ar"/>
              </w:rPr>
              <w:t>甲方</w:t>
            </w:r>
            <w:r w:rsidR="00381F9E">
              <w:rPr>
                <w:rFonts w:ascii="宋体" w:hAnsi="宋体" w:cs="宋体"/>
                <w:kern w:val="0"/>
                <w:sz w:val="20"/>
                <w:lang w:bidi="ar"/>
              </w:rPr>
              <w:t>支付</w:t>
            </w:r>
            <w:r w:rsidR="00381F9E">
              <w:rPr>
                <w:rFonts w:ascii="宋体" w:hAnsi="宋体" w:cs="宋体" w:hint="eastAsia"/>
                <w:kern w:val="0"/>
                <w:sz w:val="20"/>
                <w:lang w:bidi="ar"/>
              </w:rPr>
              <w:t>损坏设备设施原值2%的违约金，但最少不低于1000元/次</w:t>
            </w:r>
            <w:r w:rsidR="00381F9E">
              <w:rPr>
                <w:rFonts w:ascii="宋体" w:hAnsi="宋体" w:cs="宋体"/>
                <w:kern w:val="0"/>
                <w:sz w:val="20"/>
                <w:lang w:bidi="ar"/>
              </w:rPr>
              <w:t>。如造成</w:t>
            </w:r>
            <w:r>
              <w:rPr>
                <w:rFonts w:ascii="宋体" w:hAnsi="宋体" w:cs="宋体"/>
                <w:kern w:val="0"/>
                <w:sz w:val="20"/>
                <w:lang w:bidi="ar"/>
              </w:rPr>
              <w:t>甲方</w:t>
            </w:r>
            <w:r w:rsidR="00381F9E">
              <w:rPr>
                <w:rFonts w:ascii="宋体" w:hAnsi="宋体" w:cs="宋体"/>
                <w:kern w:val="0"/>
                <w:sz w:val="20"/>
                <w:lang w:bidi="ar"/>
              </w:rPr>
              <w:t>被第三方投诉等致使形象受损，</w:t>
            </w:r>
            <w:r>
              <w:rPr>
                <w:rFonts w:ascii="宋体" w:hAnsi="宋体" w:cs="宋体" w:hint="eastAsia"/>
                <w:kern w:val="0"/>
                <w:sz w:val="20"/>
                <w:lang w:bidi="ar"/>
              </w:rPr>
              <w:t>乙方</w:t>
            </w:r>
            <w:r w:rsidR="00381F9E">
              <w:rPr>
                <w:rFonts w:ascii="宋体" w:hAnsi="宋体" w:cs="宋体" w:hint="eastAsia"/>
                <w:kern w:val="0"/>
                <w:sz w:val="20"/>
                <w:lang w:bidi="ar"/>
              </w:rPr>
              <w:t>须负责</w:t>
            </w:r>
            <w:r>
              <w:rPr>
                <w:rFonts w:ascii="宋体" w:hAnsi="宋体" w:cs="宋体" w:hint="eastAsia"/>
                <w:kern w:val="0"/>
                <w:sz w:val="20"/>
                <w:lang w:bidi="ar"/>
              </w:rPr>
              <w:t>甲方</w:t>
            </w:r>
            <w:r w:rsidR="00381F9E">
              <w:rPr>
                <w:rFonts w:ascii="宋体" w:hAnsi="宋体" w:cs="宋体" w:hint="eastAsia"/>
                <w:kern w:val="0"/>
                <w:sz w:val="20"/>
                <w:lang w:bidi="ar"/>
              </w:rPr>
              <w:t>的相关损失及所发生的费用，费用以</w:t>
            </w:r>
            <w:r>
              <w:rPr>
                <w:rFonts w:ascii="宋体" w:hAnsi="宋体" w:cs="宋体" w:hint="eastAsia"/>
                <w:kern w:val="0"/>
                <w:sz w:val="20"/>
                <w:lang w:bidi="ar"/>
              </w:rPr>
              <w:t>甲方</w:t>
            </w:r>
            <w:r w:rsidR="00381F9E">
              <w:rPr>
                <w:rFonts w:ascii="宋体" w:hAnsi="宋体" w:cs="宋体" w:hint="eastAsia"/>
                <w:kern w:val="0"/>
                <w:sz w:val="20"/>
                <w:lang w:bidi="ar"/>
              </w:rPr>
              <w:t>计算为准。</w:t>
            </w:r>
          </w:p>
        </w:tc>
        <w:tc>
          <w:tcPr>
            <w:tcW w:w="1085" w:type="dxa"/>
            <w:vAlign w:val="center"/>
          </w:tcPr>
          <w:p w14:paraId="3364450D" w14:textId="77777777" w:rsidR="00381F9E" w:rsidRDefault="00381F9E" w:rsidP="00135536">
            <w:pPr>
              <w:widowControl/>
              <w:jc w:val="center"/>
              <w:textAlignment w:val="center"/>
              <w:rPr>
                <w:rFonts w:ascii="宋体" w:hAnsi="宋体" w:cs="宋体"/>
                <w:kern w:val="0"/>
                <w:sz w:val="20"/>
                <w:lang w:bidi="ar"/>
              </w:rPr>
            </w:pPr>
          </w:p>
        </w:tc>
      </w:tr>
      <w:tr w:rsidR="00381F9E" w14:paraId="2CF15E44" w14:textId="77777777" w:rsidTr="00135536">
        <w:trPr>
          <w:trHeight w:val="567"/>
          <w:jc w:val="center"/>
        </w:trPr>
        <w:tc>
          <w:tcPr>
            <w:tcW w:w="734" w:type="dxa"/>
            <w:vAlign w:val="center"/>
          </w:tcPr>
          <w:p w14:paraId="7DEB89A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4244" w:type="dxa"/>
            <w:vAlign w:val="center"/>
          </w:tcPr>
          <w:p w14:paraId="500DC874" w14:textId="0F45CC99"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未经</w:t>
            </w:r>
            <w:r w:rsidR="005C2935">
              <w:rPr>
                <w:rFonts w:ascii="宋体" w:hAnsi="宋体" w:cs="宋体"/>
                <w:kern w:val="0"/>
                <w:sz w:val="20"/>
                <w:lang w:bidi="ar"/>
              </w:rPr>
              <w:t>甲方</w:t>
            </w:r>
            <w:r>
              <w:rPr>
                <w:rFonts w:ascii="宋体" w:hAnsi="宋体" w:cs="宋体"/>
                <w:kern w:val="0"/>
                <w:sz w:val="20"/>
                <w:lang w:bidi="ar"/>
              </w:rPr>
              <w:t>书面同意，更换</w:t>
            </w:r>
            <w:r>
              <w:rPr>
                <w:rFonts w:ascii="宋体" w:hAnsi="宋体" w:cs="宋体" w:hint="eastAsia"/>
                <w:kern w:val="0"/>
                <w:sz w:val="20"/>
                <w:lang w:bidi="ar"/>
              </w:rPr>
              <w:t>项目负责人。</w:t>
            </w:r>
          </w:p>
        </w:tc>
        <w:tc>
          <w:tcPr>
            <w:tcW w:w="3224" w:type="dxa"/>
            <w:vAlign w:val="center"/>
          </w:tcPr>
          <w:p w14:paraId="3BCFE7E0" w14:textId="7C7A8128"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项目负责人更换10万元/人.次；同时，</w:t>
            </w:r>
            <w:r w:rsidR="005C2935">
              <w:rPr>
                <w:rFonts w:ascii="宋体" w:hAnsi="宋体" w:cs="宋体" w:hint="eastAsia"/>
                <w:kern w:val="0"/>
                <w:sz w:val="20"/>
                <w:lang w:bidi="ar"/>
              </w:rPr>
              <w:t>甲方</w:t>
            </w:r>
            <w:r>
              <w:rPr>
                <w:rFonts w:ascii="宋体" w:hAnsi="宋体" w:cs="宋体" w:hint="eastAsia"/>
                <w:kern w:val="0"/>
                <w:sz w:val="20"/>
                <w:lang w:bidi="ar"/>
              </w:rPr>
              <w:t>保留解除合同的权利</w:t>
            </w:r>
          </w:p>
        </w:tc>
        <w:tc>
          <w:tcPr>
            <w:tcW w:w="1085" w:type="dxa"/>
            <w:vAlign w:val="center"/>
          </w:tcPr>
          <w:p w14:paraId="31FF5F2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590D35BD" w14:textId="77777777" w:rsidTr="00135536">
        <w:trPr>
          <w:trHeight w:val="567"/>
          <w:jc w:val="center"/>
        </w:trPr>
        <w:tc>
          <w:tcPr>
            <w:tcW w:w="734" w:type="dxa"/>
            <w:vAlign w:val="center"/>
          </w:tcPr>
          <w:p w14:paraId="42BA120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4244" w:type="dxa"/>
            <w:vAlign w:val="center"/>
          </w:tcPr>
          <w:p w14:paraId="77532ACD" w14:textId="30A81C2E"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项目负责人未征得</w:t>
            </w:r>
            <w:r>
              <w:rPr>
                <w:rFonts w:ascii="宋体" w:hAnsi="宋体" w:cs="宋体"/>
                <w:kern w:val="0"/>
                <w:sz w:val="20"/>
                <w:lang w:bidi="ar"/>
              </w:rPr>
              <w:t>甲方</w:t>
            </w:r>
            <w:r w:rsidR="00381F9E">
              <w:rPr>
                <w:rFonts w:ascii="宋体" w:hAnsi="宋体" w:cs="宋体"/>
                <w:kern w:val="0"/>
                <w:sz w:val="20"/>
                <w:lang w:bidi="ar"/>
              </w:rPr>
              <w:t>同意而不参加相关会议</w:t>
            </w:r>
            <w:r w:rsidR="00381F9E">
              <w:rPr>
                <w:rFonts w:ascii="宋体" w:hAnsi="宋体" w:cs="宋体" w:hint="eastAsia"/>
                <w:kern w:val="0"/>
                <w:sz w:val="20"/>
                <w:lang w:bidi="ar"/>
              </w:rPr>
              <w:t>。</w:t>
            </w:r>
          </w:p>
        </w:tc>
        <w:tc>
          <w:tcPr>
            <w:tcW w:w="3224" w:type="dxa"/>
            <w:vAlign w:val="center"/>
          </w:tcPr>
          <w:p w14:paraId="4C9DEF83" w14:textId="40F91439"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每人每次</w:t>
            </w:r>
            <w:r w:rsidR="005C2935">
              <w:rPr>
                <w:rFonts w:ascii="宋体" w:hAnsi="宋体" w:cs="宋体"/>
                <w:kern w:val="0"/>
                <w:sz w:val="20"/>
                <w:lang w:bidi="ar"/>
              </w:rPr>
              <w:t>乙方</w:t>
            </w:r>
            <w:r>
              <w:rPr>
                <w:rFonts w:ascii="宋体" w:hAnsi="宋体" w:cs="宋体"/>
                <w:kern w:val="0"/>
                <w:sz w:val="20"/>
                <w:lang w:bidi="ar"/>
              </w:rPr>
              <w:t>向</w:t>
            </w:r>
            <w:r w:rsidR="005C2935">
              <w:rPr>
                <w:rFonts w:ascii="宋体" w:hAnsi="宋体" w:cs="宋体"/>
                <w:kern w:val="0"/>
                <w:sz w:val="20"/>
                <w:lang w:bidi="ar"/>
              </w:rPr>
              <w:t>甲方</w:t>
            </w:r>
            <w:r>
              <w:rPr>
                <w:rFonts w:ascii="宋体" w:hAnsi="宋体" w:cs="宋体"/>
                <w:kern w:val="0"/>
                <w:sz w:val="20"/>
                <w:lang w:bidi="ar"/>
              </w:rPr>
              <w:t>支付</w:t>
            </w:r>
            <w:r>
              <w:rPr>
                <w:rFonts w:ascii="宋体" w:hAnsi="宋体" w:cs="宋体" w:hint="eastAsia"/>
                <w:kern w:val="0"/>
                <w:sz w:val="20"/>
                <w:lang w:bidi="ar"/>
              </w:rPr>
              <w:t>1000</w:t>
            </w:r>
            <w:r>
              <w:rPr>
                <w:rFonts w:ascii="宋体" w:hAnsi="宋体" w:cs="宋体"/>
                <w:kern w:val="0"/>
                <w:sz w:val="20"/>
                <w:lang w:bidi="ar"/>
              </w:rPr>
              <w:t>元违约金</w:t>
            </w:r>
          </w:p>
        </w:tc>
        <w:tc>
          <w:tcPr>
            <w:tcW w:w="1085" w:type="dxa"/>
            <w:vAlign w:val="center"/>
          </w:tcPr>
          <w:p w14:paraId="61FA43F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34CAFB5D" w14:textId="77777777" w:rsidTr="00135536">
        <w:trPr>
          <w:trHeight w:val="567"/>
          <w:jc w:val="center"/>
        </w:trPr>
        <w:tc>
          <w:tcPr>
            <w:tcW w:w="734" w:type="dxa"/>
            <w:vAlign w:val="center"/>
          </w:tcPr>
          <w:p w14:paraId="6AD36E8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4244" w:type="dxa"/>
            <w:vAlign w:val="center"/>
          </w:tcPr>
          <w:p w14:paraId="4C44D75C" w14:textId="4D38877B"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参加本项目作业人员未按照规定参加安全培训或者参加安全培训未合格的</w:t>
            </w:r>
            <w:r w:rsidR="00381F9E">
              <w:rPr>
                <w:rFonts w:ascii="宋体" w:hAnsi="宋体" w:cs="宋体" w:hint="eastAsia"/>
                <w:kern w:val="0"/>
                <w:sz w:val="20"/>
                <w:lang w:bidi="ar"/>
              </w:rPr>
              <w:t>。</w:t>
            </w:r>
          </w:p>
        </w:tc>
        <w:tc>
          <w:tcPr>
            <w:tcW w:w="3224" w:type="dxa"/>
            <w:vAlign w:val="center"/>
          </w:tcPr>
          <w:p w14:paraId="0806D0D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500元/人•次</w:t>
            </w:r>
          </w:p>
        </w:tc>
        <w:tc>
          <w:tcPr>
            <w:tcW w:w="1085" w:type="dxa"/>
            <w:vAlign w:val="center"/>
          </w:tcPr>
          <w:p w14:paraId="0886C1F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2AE411D6" w14:textId="77777777" w:rsidTr="00135536">
        <w:trPr>
          <w:trHeight w:val="567"/>
          <w:jc w:val="center"/>
        </w:trPr>
        <w:tc>
          <w:tcPr>
            <w:tcW w:w="734" w:type="dxa"/>
            <w:vAlign w:val="center"/>
          </w:tcPr>
          <w:p w14:paraId="6A19FD3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4244" w:type="dxa"/>
            <w:vAlign w:val="center"/>
          </w:tcPr>
          <w:p w14:paraId="02133BE9" w14:textId="4E9959F7"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人员未经</w:t>
            </w:r>
            <w:r>
              <w:rPr>
                <w:rFonts w:ascii="宋体" w:hAnsi="宋体" w:cs="宋体"/>
                <w:kern w:val="0"/>
                <w:sz w:val="20"/>
                <w:lang w:bidi="ar"/>
              </w:rPr>
              <w:t>甲方</w:t>
            </w:r>
            <w:r w:rsidR="00381F9E">
              <w:rPr>
                <w:rFonts w:ascii="宋体" w:hAnsi="宋体" w:cs="宋体"/>
                <w:kern w:val="0"/>
                <w:sz w:val="20"/>
                <w:lang w:bidi="ar"/>
              </w:rPr>
              <w:t>同意擅自带领其他与工作无关人员进入</w:t>
            </w:r>
            <w:r w:rsidR="00381F9E">
              <w:rPr>
                <w:rFonts w:ascii="宋体" w:hAnsi="宋体" w:cs="宋体" w:hint="eastAsia"/>
                <w:kern w:val="0"/>
                <w:sz w:val="20"/>
                <w:lang w:bidi="ar"/>
              </w:rPr>
              <w:t>维保作业区域。</w:t>
            </w:r>
          </w:p>
        </w:tc>
        <w:tc>
          <w:tcPr>
            <w:tcW w:w="3224" w:type="dxa"/>
            <w:vAlign w:val="center"/>
          </w:tcPr>
          <w:p w14:paraId="36EE1DD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1000元/次</w:t>
            </w:r>
          </w:p>
        </w:tc>
        <w:tc>
          <w:tcPr>
            <w:tcW w:w="1085" w:type="dxa"/>
            <w:vAlign w:val="center"/>
          </w:tcPr>
          <w:p w14:paraId="67FB331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0D4DB015" w14:textId="77777777" w:rsidTr="00135536">
        <w:trPr>
          <w:trHeight w:val="567"/>
          <w:jc w:val="center"/>
        </w:trPr>
        <w:tc>
          <w:tcPr>
            <w:tcW w:w="734" w:type="dxa"/>
            <w:vAlign w:val="center"/>
          </w:tcPr>
          <w:p w14:paraId="0A8D0AB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4244" w:type="dxa"/>
            <w:vAlign w:val="center"/>
          </w:tcPr>
          <w:p w14:paraId="5FE115B9" w14:textId="733067BA"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C2935">
              <w:rPr>
                <w:rFonts w:ascii="宋体" w:hAnsi="宋体" w:cs="宋体" w:hint="eastAsia"/>
                <w:kern w:val="0"/>
                <w:sz w:val="20"/>
                <w:lang w:bidi="ar"/>
              </w:rPr>
              <w:t>甲方</w:t>
            </w:r>
            <w:r>
              <w:rPr>
                <w:rFonts w:ascii="宋体" w:hAnsi="宋体" w:cs="宋体" w:hint="eastAsia"/>
                <w:kern w:val="0"/>
                <w:sz w:val="20"/>
                <w:lang w:bidi="ar"/>
              </w:rPr>
              <w:t>同意，</w:t>
            </w:r>
            <w:r w:rsidR="005C2935">
              <w:rPr>
                <w:rFonts w:ascii="宋体" w:hAnsi="宋体" w:cs="宋体" w:hint="eastAsia"/>
                <w:kern w:val="0"/>
                <w:sz w:val="20"/>
                <w:lang w:bidi="ar"/>
              </w:rPr>
              <w:t>乙方</w:t>
            </w:r>
            <w:r>
              <w:rPr>
                <w:rFonts w:ascii="宋体" w:hAnsi="宋体" w:cs="宋体" w:hint="eastAsia"/>
                <w:kern w:val="0"/>
                <w:sz w:val="20"/>
                <w:lang w:bidi="ar"/>
              </w:rPr>
              <w:t>工作人员擅自参与本项目服务范围以外工作。</w:t>
            </w:r>
          </w:p>
        </w:tc>
        <w:tc>
          <w:tcPr>
            <w:tcW w:w="3224" w:type="dxa"/>
            <w:vAlign w:val="center"/>
          </w:tcPr>
          <w:p w14:paraId="590B5517"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10000元/</w:t>
            </w:r>
            <w:r>
              <w:rPr>
                <w:rFonts w:ascii="宋体" w:hAnsi="宋体" w:cs="宋体"/>
                <w:kern w:val="0"/>
                <w:sz w:val="20"/>
                <w:lang w:bidi="ar"/>
              </w:rPr>
              <w:t>人•次</w:t>
            </w:r>
          </w:p>
        </w:tc>
        <w:tc>
          <w:tcPr>
            <w:tcW w:w="1085" w:type="dxa"/>
            <w:vAlign w:val="center"/>
          </w:tcPr>
          <w:p w14:paraId="22CC2900" w14:textId="77777777" w:rsidR="00381F9E" w:rsidRDefault="00381F9E" w:rsidP="00135536">
            <w:pPr>
              <w:widowControl/>
              <w:jc w:val="center"/>
              <w:textAlignment w:val="center"/>
              <w:rPr>
                <w:rFonts w:ascii="宋体" w:hAnsi="宋体" w:cs="宋体"/>
                <w:kern w:val="0"/>
                <w:sz w:val="20"/>
                <w:lang w:bidi="ar"/>
              </w:rPr>
            </w:pPr>
          </w:p>
        </w:tc>
      </w:tr>
      <w:tr w:rsidR="00381F9E" w14:paraId="5CEC097A" w14:textId="77777777" w:rsidTr="00135536">
        <w:trPr>
          <w:trHeight w:val="567"/>
          <w:jc w:val="center"/>
        </w:trPr>
        <w:tc>
          <w:tcPr>
            <w:tcW w:w="734" w:type="dxa"/>
            <w:vAlign w:val="center"/>
          </w:tcPr>
          <w:p w14:paraId="7868C94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4244" w:type="dxa"/>
            <w:vAlign w:val="center"/>
          </w:tcPr>
          <w:p w14:paraId="66FDA238" w14:textId="1B801CC5"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人员有造谣生事、惹事生非行为的</w:t>
            </w:r>
            <w:r w:rsidR="00381F9E">
              <w:rPr>
                <w:rFonts w:ascii="宋体" w:hAnsi="宋体" w:cs="宋体" w:hint="eastAsia"/>
                <w:kern w:val="0"/>
                <w:sz w:val="20"/>
                <w:lang w:bidi="ar"/>
              </w:rPr>
              <w:t>，或未经授权擅自发布</w:t>
            </w:r>
            <w:r>
              <w:rPr>
                <w:rFonts w:ascii="宋体" w:hAnsi="宋体" w:cs="宋体" w:hint="eastAsia"/>
                <w:kern w:val="0"/>
                <w:sz w:val="20"/>
                <w:lang w:bidi="ar"/>
              </w:rPr>
              <w:t>甲方</w:t>
            </w:r>
            <w:r w:rsidR="00381F9E">
              <w:rPr>
                <w:rFonts w:ascii="宋体" w:hAnsi="宋体" w:cs="宋体" w:hint="eastAsia"/>
                <w:kern w:val="0"/>
                <w:sz w:val="20"/>
                <w:lang w:bidi="ar"/>
              </w:rPr>
              <w:t>生产信息的。</w:t>
            </w:r>
          </w:p>
        </w:tc>
        <w:tc>
          <w:tcPr>
            <w:tcW w:w="3224" w:type="dxa"/>
            <w:vAlign w:val="center"/>
          </w:tcPr>
          <w:p w14:paraId="2B4535D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w:t>
            </w:r>
            <w:r>
              <w:rPr>
                <w:rFonts w:ascii="宋体" w:hAnsi="宋体" w:cs="宋体"/>
                <w:kern w:val="0"/>
                <w:sz w:val="20"/>
                <w:lang w:bidi="ar"/>
              </w:rPr>
              <w:t>000</w:t>
            </w:r>
            <w:r>
              <w:rPr>
                <w:rFonts w:ascii="宋体" w:hAnsi="宋体" w:cs="宋体" w:hint="eastAsia"/>
                <w:kern w:val="0"/>
                <w:sz w:val="20"/>
                <w:lang w:bidi="ar"/>
              </w:rPr>
              <w:t>0</w:t>
            </w:r>
            <w:r>
              <w:rPr>
                <w:rFonts w:ascii="宋体" w:hAnsi="宋体" w:cs="宋体"/>
                <w:kern w:val="0"/>
                <w:sz w:val="20"/>
                <w:lang w:bidi="ar"/>
              </w:rPr>
              <w:t>元/次</w:t>
            </w:r>
          </w:p>
        </w:tc>
        <w:tc>
          <w:tcPr>
            <w:tcW w:w="1085" w:type="dxa"/>
            <w:vAlign w:val="center"/>
          </w:tcPr>
          <w:p w14:paraId="192FE18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73D127CF" w14:textId="77777777" w:rsidTr="00135536">
        <w:trPr>
          <w:trHeight w:val="567"/>
          <w:jc w:val="center"/>
        </w:trPr>
        <w:tc>
          <w:tcPr>
            <w:tcW w:w="734" w:type="dxa"/>
            <w:vAlign w:val="center"/>
          </w:tcPr>
          <w:p w14:paraId="66347CD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8</w:t>
            </w:r>
          </w:p>
        </w:tc>
        <w:tc>
          <w:tcPr>
            <w:tcW w:w="4244" w:type="dxa"/>
            <w:vAlign w:val="center"/>
          </w:tcPr>
          <w:p w14:paraId="06A51C32" w14:textId="33240F73"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在作业中，</w:t>
            </w:r>
            <w:r w:rsidR="005C2935">
              <w:rPr>
                <w:rFonts w:ascii="宋体" w:hAnsi="宋体" w:cs="宋体" w:hint="eastAsia"/>
                <w:kern w:val="0"/>
                <w:sz w:val="20"/>
                <w:lang w:bidi="ar"/>
              </w:rPr>
              <w:t>乙方</w:t>
            </w:r>
            <w:r>
              <w:rPr>
                <w:rFonts w:ascii="宋体" w:hAnsi="宋体" w:cs="宋体" w:hint="eastAsia"/>
                <w:kern w:val="0"/>
                <w:sz w:val="20"/>
                <w:lang w:bidi="ar"/>
              </w:rPr>
              <w:t>人员未能做好安全防护或</w:t>
            </w:r>
            <w:r>
              <w:rPr>
                <w:rFonts w:ascii="宋体" w:hAnsi="宋体" w:cs="宋体"/>
                <w:kern w:val="0"/>
                <w:sz w:val="20"/>
                <w:lang w:bidi="ar"/>
              </w:rPr>
              <w:t>未按照要求穿戴劳保用品</w:t>
            </w:r>
            <w:r>
              <w:rPr>
                <w:rFonts w:ascii="宋体" w:hAnsi="宋体" w:cs="宋体" w:hint="eastAsia"/>
                <w:kern w:val="0"/>
                <w:sz w:val="20"/>
                <w:lang w:bidi="ar"/>
              </w:rPr>
              <w:t>。</w:t>
            </w:r>
          </w:p>
        </w:tc>
        <w:tc>
          <w:tcPr>
            <w:tcW w:w="3224" w:type="dxa"/>
            <w:vAlign w:val="center"/>
          </w:tcPr>
          <w:p w14:paraId="07375B7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85" w:type="dxa"/>
            <w:vMerge w:val="restart"/>
            <w:vAlign w:val="center"/>
          </w:tcPr>
          <w:p w14:paraId="71BCD1FF" w14:textId="0C71EA69"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累计3次则停工整顿，因停工造成损失由</w:t>
            </w:r>
            <w:r w:rsidR="005C2935">
              <w:rPr>
                <w:rFonts w:ascii="宋体" w:hAnsi="宋体" w:cs="宋体" w:hint="eastAsia"/>
                <w:kern w:val="0"/>
                <w:sz w:val="20"/>
                <w:lang w:bidi="ar"/>
              </w:rPr>
              <w:t>乙方</w:t>
            </w:r>
            <w:r>
              <w:rPr>
                <w:rFonts w:ascii="宋体" w:hAnsi="宋体" w:cs="宋体" w:hint="eastAsia"/>
                <w:kern w:val="0"/>
                <w:sz w:val="20"/>
                <w:lang w:bidi="ar"/>
              </w:rPr>
              <w:t>承担</w:t>
            </w:r>
            <w:r>
              <w:rPr>
                <w:rFonts w:ascii="宋体" w:hAnsi="宋体" w:cs="宋体"/>
                <w:kern w:val="0"/>
                <w:sz w:val="20"/>
                <w:lang w:bidi="ar"/>
              </w:rPr>
              <w:t xml:space="preserve">　</w:t>
            </w:r>
          </w:p>
        </w:tc>
      </w:tr>
      <w:tr w:rsidR="00381F9E" w14:paraId="1FEBF109" w14:textId="77777777" w:rsidTr="00135536">
        <w:trPr>
          <w:trHeight w:val="567"/>
          <w:jc w:val="center"/>
        </w:trPr>
        <w:tc>
          <w:tcPr>
            <w:tcW w:w="734" w:type="dxa"/>
            <w:vAlign w:val="center"/>
          </w:tcPr>
          <w:p w14:paraId="39F119E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4244" w:type="dxa"/>
            <w:vAlign w:val="center"/>
          </w:tcPr>
          <w:p w14:paraId="717C57F6" w14:textId="62A731AC"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无上岗证的人员进行特殊工种施工作业。</w:t>
            </w:r>
          </w:p>
        </w:tc>
        <w:tc>
          <w:tcPr>
            <w:tcW w:w="3224" w:type="dxa"/>
            <w:vAlign w:val="center"/>
          </w:tcPr>
          <w:p w14:paraId="4A47616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w:t>
            </w:r>
            <w:r>
              <w:rPr>
                <w:rFonts w:ascii="宋体" w:hAnsi="宋体" w:cs="宋体"/>
                <w:kern w:val="0"/>
                <w:sz w:val="20"/>
                <w:lang w:bidi="ar"/>
              </w:rPr>
              <w:t>00元/人•次</w:t>
            </w:r>
          </w:p>
        </w:tc>
        <w:tc>
          <w:tcPr>
            <w:tcW w:w="1085" w:type="dxa"/>
            <w:vMerge/>
            <w:vAlign w:val="center"/>
          </w:tcPr>
          <w:p w14:paraId="2F7112D3" w14:textId="77777777" w:rsidR="00381F9E" w:rsidRDefault="00381F9E" w:rsidP="00135536">
            <w:pPr>
              <w:widowControl/>
              <w:jc w:val="center"/>
              <w:textAlignment w:val="center"/>
              <w:rPr>
                <w:rFonts w:ascii="宋体" w:hAnsi="宋体" w:cs="宋体"/>
                <w:kern w:val="0"/>
                <w:sz w:val="20"/>
                <w:lang w:bidi="ar"/>
              </w:rPr>
            </w:pPr>
          </w:p>
        </w:tc>
      </w:tr>
      <w:tr w:rsidR="00381F9E" w14:paraId="073FE675" w14:textId="77777777" w:rsidTr="00135536">
        <w:trPr>
          <w:trHeight w:val="567"/>
          <w:jc w:val="center"/>
        </w:trPr>
        <w:tc>
          <w:tcPr>
            <w:tcW w:w="734" w:type="dxa"/>
            <w:vAlign w:val="center"/>
          </w:tcPr>
          <w:p w14:paraId="398AAB9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w:t>
            </w:r>
          </w:p>
        </w:tc>
        <w:tc>
          <w:tcPr>
            <w:tcW w:w="4244" w:type="dxa"/>
            <w:vAlign w:val="center"/>
          </w:tcPr>
          <w:p w14:paraId="17E52748" w14:textId="4DD82BC5"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在施工现场不听从</w:t>
            </w:r>
            <w:r w:rsidR="005C2935">
              <w:rPr>
                <w:rFonts w:ascii="宋体" w:hAnsi="宋体" w:cs="宋体"/>
                <w:kern w:val="0"/>
                <w:sz w:val="20"/>
                <w:lang w:bidi="ar"/>
              </w:rPr>
              <w:t>甲方</w:t>
            </w:r>
            <w:r>
              <w:rPr>
                <w:rFonts w:ascii="宋体" w:hAnsi="宋体" w:cs="宋体"/>
                <w:kern w:val="0"/>
                <w:sz w:val="20"/>
                <w:lang w:bidi="ar"/>
              </w:rPr>
              <w:t>相关人员关于安全作业指挥的</w:t>
            </w:r>
          </w:p>
        </w:tc>
        <w:tc>
          <w:tcPr>
            <w:tcW w:w="3224" w:type="dxa"/>
            <w:vAlign w:val="center"/>
          </w:tcPr>
          <w:p w14:paraId="4D20B8D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3000元/次</w:t>
            </w:r>
          </w:p>
        </w:tc>
        <w:tc>
          <w:tcPr>
            <w:tcW w:w="1085" w:type="dxa"/>
            <w:vAlign w:val="center"/>
          </w:tcPr>
          <w:p w14:paraId="7B5F0496" w14:textId="77777777" w:rsidR="00381F9E" w:rsidRDefault="00381F9E" w:rsidP="00135536">
            <w:pPr>
              <w:widowControl/>
              <w:jc w:val="center"/>
              <w:textAlignment w:val="center"/>
              <w:rPr>
                <w:rFonts w:ascii="宋体" w:hAnsi="宋体" w:cs="宋体"/>
                <w:kern w:val="0"/>
                <w:sz w:val="20"/>
                <w:lang w:bidi="ar"/>
              </w:rPr>
            </w:pPr>
          </w:p>
        </w:tc>
      </w:tr>
      <w:tr w:rsidR="00381F9E" w14:paraId="6082BF74" w14:textId="77777777" w:rsidTr="00135536">
        <w:trPr>
          <w:trHeight w:val="567"/>
          <w:jc w:val="center"/>
        </w:trPr>
        <w:tc>
          <w:tcPr>
            <w:tcW w:w="734" w:type="dxa"/>
            <w:vAlign w:val="center"/>
          </w:tcPr>
          <w:p w14:paraId="3978C2A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11</w:t>
            </w:r>
          </w:p>
        </w:tc>
        <w:tc>
          <w:tcPr>
            <w:tcW w:w="4244" w:type="dxa"/>
            <w:vAlign w:val="center"/>
          </w:tcPr>
          <w:p w14:paraId="68CFC087" w14:textId="2BE8A610"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人员在</w:t>
            </w:r>
            <w:r w:rsidR="00381F9E">
              <w:rPr>
                <w:rFonts w:ascii="宋体" w:hAnsi="宋体" w:cs="宋体" w:hint="eastAsia"/>
                <w:kern w:val="0"/>
                <w:sz w:val="20"/>
                <w:lang w:bidi="ar"/>
              </w:rPr>
              <w:t>作业区域</w:t>
            </w:r>
            <w:r w:rsidR="00381F9E">
              <w:rPr>
                <w:rFonts w:ascii="宋体" w:hAnsi="宋体" w:cs="宋体"/>
                <w:kern w:val="0"/>
                <w:sz w:val="20"/>
                <w:lang w:bidi="ar"/>
              </w:rPr>
              <w:t>、</w:t>
            </w:r>
            <w:r w:rsidR="00381F9E">
              <w:rPr>
                <w:rFonts w:ascii="宋体" w:hAnsi="宋体" w:cs="宋体" w:hint="eastAsia"/>
                <w:kern w:val="0"/>
                <w:sz w:val="20"/>
                <w:lang w:bidi="ar"/>
              </w:rPr>
              <w:t>办公室、工器具间、材料间等工作场所</w:t>
            </w:r>
            <w:r w:rsidR="00381F9E">
              <w:rPr>
                <w:rFonts w:ascii="宋体" w:hAnsi="宋体" w:cs="宋体"/>
                <w:kern w:val="0"/>
                <w:sz w:val="20"/>
                <w:lang w:bidi="ar"/>
              </w:rPr>
              <w:t>抽烟的</w:t>
            </w:r>
            <w:r w:rsidR="00381F9E">
              <w:rPr>
                <w:rFonts w:ascii="宋体" w:hAnsi="宋体" w:cs="宋体" w:hint="eastAsia"/>
                <w:kern w:val="0"/>
                <w:sz w:val="20"/>
                <w:lang w:bidi="ar"/>
              </w:rPr>
              <w:t>。</w:t>
            </w:r>
          </w:p>
        </w:tc>
        <w:tc>
          <w:tcPr>
            <w:tcW w:w="3224" w:type="dxa"/>
            <w:vAlign w:val="center"/>
          </w:tcPr>
          <w:p w14:paraId="0519E8A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85" w:type="dxa"/>
            <w:vAlign w:val="center"/>
          </w:tcPr>
          <w:p w14:paraId="4DFF91A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48EAB5A5" w14:textId="77777777" w:rsidTr="00135536">
        <w:trPr>
          <w:trHeight w:val="567"/>
          <w:jc w:val="center"/>
        </w:trPr>
        <w:tc>
          <w:tcPr>
            <w:tcW w:w="734" w:type="dxa"/>
            <w:vAlign w:val="center"/>
          </w:tcPr>
          <w:p w14:paraId="12F7A98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4244" w:type="dxa"/>
            <w:vAlign w:val="center"/>
          </w:tcPr>
          <w:p w14:paraId="4230229F" w14:textId="5F4E1447"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作业现场不按用电管理规定，存在私拉乱接、超负荷用电等违规用电现象、不按用水管理规定，造成水资源严重浪费现象、</w:t>
            </w:r>
            <w:r>
              <w:rPr>
                <w:rFonts w:ascii="宋体" w:hAnsi="宋体" w:cs="宋体" w:hint="eastAsia"/>
                <w:kern w:val="0"/>
                <w:sz w:val="20"/>
                <w:lang w:bidi="ar"/>
              </w:rPr>
              <w:t>乙方</w:t>
            </w:r>
            <w:r w:rsidR="00381F9E">
              <w:rPr>
                <w:rFonts w:ascii="宋体" w:hAnsi="宋体" w:cs="宋体" w:hint="eastAsia"/>
                <w:kern w:val="0"/>
                <w:sz w:val="20"/>
                <w:lang w:bidi="ar"/>
              </w:rPr>
              <w:t>未按</w:t>
            </w:r>
            <w:r>
              <w:rPr>
                <w:rFonts w:ascii="宋体" w:hAnsi="宋体" w:cs="宋体" w:hint="eastAsia"/>
                <w:kern w:val="0"/>
                <w:sz w:val="20"/>
                <w:lang w:bidi="ar"/>
              </w:rPr>
              <w:t>甲方</w:t>
            </w:r>
            <w:r w:rsidR="00381F9E">
              <w:rPr>
                <w:rFonts w:ascii="宋体" w:hAnsi="宋体" w:cs="宋体" w:hint="eastAsia"/>
                <w:kern w:val="0"/>
                <w:sz w:val="20"/>
                <w:lang w:bidi="ar"/>
              </w:rPr>
              <w:t>规定申请动火令而进行动火作业；</w:t>
            </w:r>
            <w:r>
              <w:rPr>
                <w:rFonts w:ascii="宋体" w:hAnsi="宋体" w:cs="宋体" w:hint="eastAsia"/>
                <w:kern w:val="0"/>
                <w:sz w:val="20"/>
                <w:lang w:bidi="ar"/>
              </w:rPr>
              <w:t>乙方</w:t>
            </w:r>
            <w:r w:rsidR="00381F9E">
              <w:rPr>
                <w:rFonts w:ascii="宋体" w:hAnsi="宋体" w:cs="宋体"/>
                <w:kern w:val="0"/>
                <w:sz w:val="20"/>
                <w:lang w:bidi="ar"/>
              </w:rPr>
              <w:t>携带</w:t>
            </w:r>
            <w:r w:rsidR="00381F9E">
              <w:rPr>
                <w:rFonts w:ascii="宋体" w:hAnsi="宋体" w:cs="宋体" w:hint="eastAsia"/>
                <w:kern w:val="0"/>
                <w:sz w:val="20"/>
                <w:lang w:bidi="ar"/>
              </w:rPr>
              <w:t>禁带</w:t>
            </w:r>
            <w:r w:rsidR="00381F9E">
              <w:rPr>
                <w:rFonts w:ascii="宋体" w:hAnsi="宋体" w:cs="宋体"/>
                <w:kern w:val="0"/>
                <w:sz w:val="20"/>
                <w:lang w:bidi="ar"/>
              </w:rPr>
              <w:t>品</w:t>
            </w:r>
            <w:r w:rsidR="00381F9E">
              <w:rPr>
                <w:rFonts w:ascii="宋体" w:hAnsi="宋体" w:cs="宋体" w:hint="eastAsia"/>
                <w:kern w:val="0"/>
                <w:sz w:val="20"/>
                <w:lang w:bidi="ar"/>
              </w:rPr>
              <w:t>、限带品</w:t>
            </w:r>
            <w:r w:rsidR="00381F9E">
              <w:rPr>
                <w:rFonts w:ascii="宋体" w:hAnsi="宋体" w:cs="宋体"/>
                <w:kern w:val="0"/>
                <w:sz w:val="20"/>
                <w:lang w:bidi="ar"/>
              </w:rPr>
              <w:t>乘坐轨道交通前往作业地</w:t>
            </w:r>
            <w:r w:rsidR="00381F9E">
              <w:rPr>
                <w:rFonts w:ascii="宋体" w:hAnsi="宋体" w:cs="宋体" w:hint="eastAsia"/>
                <w:kern w:val="0"/>
                <w:sz w:val="20"/>
                <w:lang w:bidi="ar"/>
              </w:rPr>
              <w:t>的。</w:t>
            </w:r>
          </w:p>
        </w:tc>
        <w:tc>
          <w:tcPr>
            <w:tcW w:w="3224" w:type="dxa"/>
            <w:vAlign w:val="center"/>
          </w:tcPr>
          <w:p w14:paraId="4BAD018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1000</w:t>
            </w:r>
            <w:r>
              <w:rPr>
                <w:rFonts w:ascii="宋体" w:hAnsi="宋体" w:cs="宋体"/>
                <w:kern w:val="0"/>
                <w:sz w:val="20"/>
                <w:lang w:bidi="ar"/>
              </w:rPr>
              <w:t>元/人•次</w:t>
            </w:r>
          </w:p>
        </w:tc>
        <w:tc>
          <w:tcPr>
            <w:tcW w:w="1085" w:type="dxa"/>
            <w:vAlign w:val="center"/>
          </w:tcPr>
          <w:p w14:paraId="47209B18" w14:textId="77777777" w:rsidR="00381F9E" w:rsidRDefault="00381F9E" w:rsidP="00135536">
            <w:pPr>
              <w:widowControl/>
              <w:jc w:val="center"/>
              <w:textAlignment w:val="center"/>
              <w:rPr>
                <w:rFonts w:ascii="宋体" w:hAnsi="宋体" w:cs="宋体"/>
                <w:kern w:val="0"/>
                <w:sz w:val="20"/>
                <w:lang w:bidi="ar"/>
              </w:rPr>
            </w:pPr>
          </w:p>
        </w:tc>
      </w:tr>
      <w:tr w:rsidR="00381F9E" w14:paraId="0811700D" w14:textId="77777777" w:rsidTr="00135536">
        <w:trPr>
          <w:trHeight w:val="567"/>
          <w:jc w:val="center"/>
        </w:trPr>
        <w:tc>
          <w:tcPr>
            <w:tcW w:w="734" w:type="dxa"/>
            <w:vAlign w:val="center"/>
          </w:tcPr>
          <w:p w14:paraId="6F47512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13</w:t>
            </w:r>
          </w:p>
        </w:tc>
        <w:tc>
          <w:tcPr>
            <w:tcW w:w="4244" w:type="dxa"/>
            <w:vAlign w:val="center"/>
          </w:tcPr>
          <w:p w14:paraId="1E02548A" w14:textId="7A4065E4"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作业现场无消防器材或消防器材损坏已不能正常使用的、</w:t>
            </w:r>
            <w:r>
              <w:rPr>
                <w:rFonts w:ascii="宋体" w:hAnsi="宋体" w:cs="宋体" w:hint="eastAsia"/>
                <w:kern w:val="0"/>
                <w:sz w:val="20"/>
                <w:lang w:bidi="ar"/>
              </w:rPr>
              <w:t>乙方</w:t>
            </w:r>
            <w:r w:rsidR="00381F9E">
              <w:rPr>
                <w:rFonts w:ascii="宋体" w:hAnsi="宋体" w:cs="宋体" w:hint="eastAsia"/>
                <w:kern w:val="0"/>
                <w:sz w:val="20"/>
                <w:lang w:bidi="ar"/>
              </w:rPr>
              <w:t>动火作业现场无防范措施或措施不足以防范火灾发生的、</w:t>
            </w:r>
            <w:r>
              <w:rPr>
                <w:rFonts w:ascii="宋体" w:hAnsi="宋体" w:cs="宋体" w:hint="eastAsia"/>
                <w:kern w:val="0"/>
                <w:sz w:val="20"/>
                <w:lang w:bidi="ar"/>
              </w:rPr>
              <w:t>乙方</w:t>
            </w:r>
            <w:r w:rsidR="00381F9E">
              <w:rPr>
                <w:rFonts w:ascii="宋体" w:hAnsi="宋体" w:cs="宋体" w:hint="eastAsia"/>
                <w:kern w:val="0"/>
                <w:sz w:val="20"/>
                <w:lang w:bidi="ar"/>
              </w:rPr>
              <w:t>作业施工期间严重影响</w:t>
            </w:r>
            <w:r>
              <w:rPr>
                <w:rFonts w:ascii="宋体" w:hAnsi="宋体" w:cs="宋体" w:hint="eastAsia"/>
                <w:kern w:val="0"/>
                <w:sz w:val="20"/>
                <w:lang w:bidi="ar"/>
              </w:rPr>
              <w:t>甲方</w:t>
            </w:r>
            <w:r w:rsidR="00381F9E">
              <w:rPr>
                <w:rFonts w:ascii="宋体" w:hAnsi="宋体" w:cs="宋体" w:hint="eastAsia"/>
                <w:kern w:val="0"/>
                <w:sz w:val="20"/>
                <w:lang w:bidi="ar"/>
              </w:rPr>
              <w:t>办公人员正常办公秩序的、</w:t>
            </w:r>
            <w:r>
              <w:rPr>
                <w:rFonts w:ascii="宋体" w:hAnsi="宋体" w:cs="宋体" w:hint="eastAsia"/>
                <w:kern w:val="0"/>
                <w:sz w:val="20"/>
                <w:lang w:bidi="ar"/>
              </w:rPr>
              <w:t>乙方</w:t>
            </w:r>
            <w:r w:rsidR="00381F9E">
              <w:rPr>
                <w:rFonts w:ascii="宋体" w:hAnsi="宋体" w:cs="宋体" w:hint="eastAsia"/>
                <w:kern w:val="0"/>
                <w:sz w:val="20"/>
                <w:lang w:bidi="ar"/>
              </w:rPr>
              <w:t>作业现场乱堆放施工垃圾严重影响</w:t>
            </w:r>
            <w:r>
              <w:rPr>
                <w:rFonts w:ascii="宋体" w:hAnsi="宋体" w:cs="宋体" w:hint="eastAsia"/>
                <w:kern w:val="0"/>
                <w:sz w:val="20"/>
                <w:lang w:bidi="ar"/>
              </w:rPr>
              <w:t>甲方</w:t>
            </w:r>
            <w:r w:rsidR="00381F9E">
              <w:rPr>
                <w:rFonts w:ascii="宋体" w:hAnsi="宋体" w:cs="宋体" w:hint="eastAsia"/>
                <w:kern w:val="0"/>
                <w:sz w:val="20"/>
                <w:lang w:bidi="ar"/>
              </w:rPr>
              <w:t>办公环境的。</w:t>
            </w:r>
          </w:p>
        </w:tc>
        <w:tc>
          <w:tcPr>
            <w:tcW w:w="3224" w:type="dxa"/>
            <w:vAlign w:val="center"/>
          </w:tcPr>
          <w:p w14:paraId="5A71EB4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500</w:t>
            </w:r>
            <w:r>
              <w:rPr>
                <w:rFonts w:ascii="宋体" w:hAnsi="宋体" w:cs="宋体"/>
                <w:kern w:val="0"/>
                <w:sz w:val="20"/>
                <w:lang w:bidi="ar"/>
              </w:rPr>
              <w:t>元/人•次</w:t>
            </w:r>
          </w:p>
        </w:tc>
        <w:tc>
          <w:tcPr>
            <w:tcW w:w="1085" w:type="dxa"/>
            <w:vAlign w:val="center"/>
          </w:tcPr>
          <w:p w14:paraId="5F5CD983" w14:textId="77777777" w:rsidR="00381F9E" w:rsidRDefault="00381F9E" w:rsidP="00135536">
            <w:pPr>
              <w:widowControl/>
              <w:jc w:val="center"/>
              <w:textAlignment w:val="center"/>
              <w:rPr>
                <w:rFonts w:ascii="宋体" w:hAnsi="宋体" w:cs="宋体"/>
                <w:kern w:val="0"/>
                <w:sz w:val="20"/>
                <w:lang w:bidi="ar"/>
              </w:rPr>
            </w:pPr>
          </w:p>
        </w:tc>
      </w:tr>
      <w:tr w:rsidR="00381F9E" w14:paraId="7DCA7D5B" w14:textId="77777777" w:rsidTr="00135536">
        <w:trPr>
          <w:trHeight w:val="567"/>
          <w:jc w:val="center"/>
        </w:trPr>
        <w:tc>
          <w:tcPr>
            <w:tcW w:w="734" w:type="dxa"/>
            <w:vAlign w:val="center"/>
          </w:tcPr>
          <w:p w14:paraId="2004670F"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14</w:t>
            </w:r>
          </w:p>
        </w:tc>
        <w:tc>
          <w:tcPr>
            <w:tcW w:w="4244" w:type="dxa"/>
            <w:vAlign w:val="center"/>
          </w:tcPr>
          <w:p w14:paraId="63F27719" w14:textId="5E70A81E"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在作业过程中影响</w:t>
            </w:r>
            <w:r>
              <w:rPr>
                <w:rFonts w:ascii="宋体" w:hAnsi="宋体" w:cs="宋体" w:hint="eastAsia"/>
                <w:kern w:val="0"/>
                <w:sz w:val="20"/>
                <w:lang w:bidi="ar"/>
              </w:rPr>
              <w:t>甲方</w:t>
            </w:r>
            <w:r w:rsidR="00381F9E">
              <w:rPr>
                <w:rFonts w:ascii="宋体" w:hAnsi="宋体" w:cs="宋体" w:hint="eastAsia"/>
                <w:kern w:val="0"/>
                <w:sz w:val="20"/>
                <w:lang w:bidi="ar"/>
              </w:rPr>
              <w:t>设施设备运行，造成安全隐患的、作业现场存在严重违章违纪作业等重大安全隐患的；</w:t>
            </w:r>
          </w:p>
        </w:tc>
        <w:tc>
          <w:tcPr>
            <w:tcW w:w="3224" w:type="dxa"/>
            <w:vAlign w:val="center"/>
          </w:tcPr>
          <w:p w14:paraId="67CFF35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2000</w:t>
            </w:r>
            <w:r>
              <w:rPr>
                <w:rFonts w:ascii="宋体" w:hAnsi="宋体" w:cs="宋体"/>
                <w:kern w:val="0"/>
                <w:sz w:val="20"/>
                <w:lang w:bidi="ar"/>
              </w:rPr>
              <w:t>元/人•次</w:t>
            </w:r>
          </w:p>
        </w:tc>
        <w:tc>
          <w:tcPr>
            <w:tcW w:w="1085" w:type="dxa"/>
            <w:vAlign w:val="center"/>
          </w:tcPr>
          <w:p w14:paraId="2FB64038" w14:textId="77777777" w:rsidR="00381F9E" w:rsidRDefault="00381F9E" w:rsidP="00135536">
            <w:pPr>
              <w:widowControl/>
              <w:jc w:val="center"/>
              <w:textAlignment w:val="center"/>
              <w:rPr>
                <w:rFonts w:ascii="宋体" w:hAnsi="宋体" w:cs="宋体"/>
                <w:kern w:val="0"/>
                <w:sz w:val="20"/>
                <w:lang w:bidi="ar"/>
              </w:rPr>
            </w:pPr>
          </w:p>
        </w:tc>
      </w:tr>
      <w:tr w:rsidR="00381F9E" w14:paraId="205C7A7E" w14:textId="77777777" w:rsidTr="00135536">
        <w:trPr>
          <w:trHeight w:val="567"/>
          <w:jc w:val="center"/>
        </w:trPr>
        <w:tc>
          <w:tcPr>
            <w:tcW w:w="734" w:type="dxa"/>
            <w:vAlign w:val="center"/>
          </w:tcPr>
          <w:p w14:paraId="5C38042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15</w:t>
            </w:r>
          </w:p>
        </w:tc>
        <w:tc>
          <w:tcPr>
            <w:tcW w:w="4244" w:type="dxa"/>
            <w:vAlign w:val="center"/>
          </w:tcPr>
          <w:p w14:paraId="6C04C60D" w14:textId="5F689F9A"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应按照合同及</w:t>
            </w:r>
            <w:r w:rsidR="00D35EC8">
              <w:rPr>
                <w:rFonts w:ascii="宋体" w:hAnsi="宋体" w:cs="宋体" w:hint="eastAsia"/>
                <w:kern w:val="0"/>
                <w:sz w:val="20"/>
                <w:lang w:bidi="ar"/>
              </w:rPr>
              <w:t>采购</w:t>
            </w:r>
            <w:r w:rsidR="00381F9E">
              <w:rPr>
                <w:rFonts w:ascii="宋体" w:hAnsi="宋体" w:cs="宋体" w:hint="eastAsia"/>
                <w:kern w:val="0"/>
                <w:sz w:val="20"/>
                <w:lang w:bidi="ar"/>
              </w:rPr>
              <w:t>文件用户需求书的要求使用</w:t>
            </w:r>
            <w:r>
              <w:rPr>
                <w:rFonts w:ascii="宋体" w:hAnsi="宋体" w:cs="宋体" w:hint="eastAsia"/>
                <w:kern w:val="0"/>
                <w:sz w:val="20"/>
                <w:lang w:bidi="ar"/>
              </w:rPr>
              <w:t>甲方</w:t>
            </w:r>
            <w:r w:rsidR="00381F9E">
              <w:rPr>
                <w:rFonts w:ascii="宋体" w:hAnsi="宋体" w:cs="宋体" w:hint="eastAsia"/>
                <w:kern w:val="0"/>
                <w:sz w:val="20"/>
                <w:lang w:bidi="ar"/>
              </w:rPr>
              <w:t>确认的合格设备、</w:t>
            </w:r>
            <w:r w:rsidR="00381F9E">
              <w:rPr>
                <w:rFonts w:ascii="宋体" w:hAnsi="宋体" w:cs="宋体"/>
                <w:kern w:val="0"/>
                <w:sz w:val="20"/>
                <w:lang w:bidi="ar"/>
              </w:rPr>
              <w:t>备件</w:t>
            </w:r>
            <w:r w:rsidR="00381F9E">
              <w:rPr>
                <w:rFonts w:ascii="宋体" w:hAnsi="宋体" w:cs="宋体" w:hint="eastAsia"/>
                <w:kern w:val="0"/>
                <w:sz w:val="20"/>
                <w:lang w:bidi="ar"/>
              </w:rPr>
              <w:t>和材料，若</w:t>
            </w:r>
            <w:r>
              <w:rPr>
                <w:rFonts w:ascii="宋体" w:hAnsi="宋体" w:cs="宋体" w:hint="eastAsia"/>
                <w:kern w:val="0"/>
                <w:sz w:val="20"/>
                <w:lang w:bidi="ar"/>
              </w:rPr>
              <w:t>乙方</w:t>
            </w:r>
            <w:r w:rsidR="00381F9E">
              <w:rPr>
                <w:rFonts w:ascii="宋体" w:hAnsi="宋体" w:cs="宋体" w:hint="eastAsia"/>
                <w:kern w:val="0"/>
                <w:sz w:val="20"/>
                <w:lang w:bidi="ar"/>
              </w:rPr>
              <w:t>不能按照要求投入相关设备、</w:t>
            </w:r>
            <w:r w:rsidR="00381F9E">
              <w:rPr>
                <w:rFonts w:ascii="宋体" w:hAnsi="宋体" w:cs="宋体"/>
                <w:kern w:val="0"/>
                <w:sz w:val="20"/>
                <w:lang w:bidi="ar"/>
              </w:rPr>
              <w:t>备件</w:t>
            </w:r>
            <w:r w:rsidR="00381F9E">
              <w:rPr>
                <w:rFonts w:ascii="宋体" w:hAnsi="宋体" w:cs="宋体" w:hint="eastAsia"/>
                <w:kern w:val="0"/>
                <w:sz w:val="20"/>
                <w:lang w:bidi="ar"/>
              </w:rPr>
              <w:t>和材料，或要替换合同规定的设备、</w:t>
            </w:r>
            <w:r w:rsidR="00381F9E">
              <w:rPr>
                <w:rFonts w:ascii="宋体" w:hAnsi="宋体" w:cs="宋体"/>
                <w:kern w:val="0"/>
                <w:sz w:val="20"/>
                <w:lang w:bidi="ar"/>
              </w:rPr>
              <w:t>备件</w:t>
            </w:r>
            <w:r w:rsidR="00381F9E">
              <w:rPr>
                <w:rFonts w:ascii="宋体" w:hAnsi="宋体" w:cs="宋体" w:hint="eastAsia"/>
                <w:kern w:val="0"/>
                <w:sz w:val="20"/>
                <w:lang w:bidi="ar"/>
              </w:rPr>
              <w:t>和材料，必须取得</w:t>
            </w:r>
            <w:r>
              <w:rPr>
                <w:rFonts w:ascii="宋体" w:hAnsi="宋体" w:cs="宋体" w:hint="eastAsia"/>
                <w:kern w:val="0"/>
                <w:sz w:val="20"/>
                <w:lang w:bidi="ar"/>
              </w:rPr>
              <w:t>甲方</w:t>
            </w:r>
            <w:r w:rsidR="00381F9E">
              <w:rPr>
                <w:rFonts w:ascii="宋体" w:hAnsi="宋体" w:cs="宋体" w:hint="eastAsia"/>
                <w:kern w:val="0"/>
                <w:sz w:val="20"/>
                <w:lang w:bidi="ar"/>
              </w:rPr>
              <w:t>的同意。</w:t>
            </w:r>
          </w:p>
        </w:tc>
        <w:tc>
          <w:tcPr>
            <w:tcW w:w="3224" w:type="dxa"/>
            <w:vAlign w:val="center"/>
          </w:tcPr>
          <w:p w14:paraId="0E2ED829" w14:textId="3B3411CE"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C2935">
              <w:rPr>
                <w:rFonts w:ascii="宋体" w:hAnsi="宋体" w:cs="宋体" w:hint="eastAsia"/>
                <w:kern w:val="0"/>
                <w:sz w:val="20"/>
                <w:lang w:bidi="ar"/>
              </w:rPr>
              <w:t>乙方</w:t>
            </w:r>
            <w:r>
              <w:rPr>
                <w:rFonts w:ascii="宋体" w:hAnsi="宋体" w:cs="宋体" w:hint="eastAsia"/>
                <w:kern w:val="0"/>
                <w:sz w:val="20"/>
                <w:lang w:bidi="ar"/>
              </w:rPr>
              <w:t>违反，将追究违约责任，并处以该项设备、</w:t>
            </w:r>
            <w:r>
              <w:rPr>
                <w:rFonts w:ascii="宋体" w:hAnsi="宋体" w:cs="宋体"/>
                <w:kern w:val="0"/>
                <w:sz w:val="20"/>
                <w:lang w:bidi="ar"/>
              </w:rPr>
              <w:t>备件</w:t>
            </w:r>
            <w:r>
              <w:rPr>
                <w:rFonts w:ascii="宋体" w:hAnsi="宋体" w:cs="宋体" w:hint="eastAsia"/>
                <w:kern w:val="0"/>
                <w:sz w:val="20"/>
                <w:lang w:bidi="ar"/>
              </w:rPr>
              <w:t>和材料等值的扣款</w:t>
            </w:r>
          </w:p>
        </w:tc>
        <w:tc>
          <w:tcPr>
            <w:tcW w:w="1085" w:type="dxa"/>
            <w:vAlign w:val="center"/>
          </w:tcPr>
          <w:p w14:paraId="3627650D" w14:textId="77777777" w:rsidR="00381F9E" w:rsidRDefault="00381F9E" w:rsidP="00135536">
            <w:pPr>
              <w:widowControl/>
              <w:jc w:val="center"/>
              <w:textAlignment w:val="center"/>
              <w:rPr>
                <w:rFonts w:ascii="宋体" w:hAnsi="宋体" w:cs="宋体"/>
                <w:kern w:val="0"/>
                <w:sz w:val="20"/>
                <w:lang w:bidi="ar"/>
              </w:rPr>
            </w:pPr>
          </w:p>
        </w:tc>
      </w:tr>
      <w:tr w:rsidR="00381F9E" w14:paraId="0EB13C4E" w14:textId="77777777" w:rsidTr="00135536">
        <w:trPr>
          <w:trHeight w:val="567"/>
          <w:jc w:val="center"/>
        </w:trPr>
        <w:tc>
          <w:tcPr>
            <w:tcW w:w="734" w:type="dxa"/>
            <w:vAlign w:val="center"/>
          </w:tcPr>
          <w:p w14:paraId="16D3F44A"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17</w:t>
            </w:r>
          </w:p>
        </w:tc>
        <w:tc>
          <w:tcPr>
            <w:tcW w:w="4244" w:type="dxa"/>
            <w:vAlign w:val="center"/>
          </w:tcPr>
          <w:p w14:paraId="5C4F7D6B" w14:textId="18ED0725"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未按劳动法和国家法律法规为</w:t>
            </w:r>
            <w:r w:rsidR="005C2935">
              <w:rPr>
                <w:rFonts w:ascii="宋体" w:hAnsi="宋体" w:cs="宋体" w:hint="eastAsia"/>
                <w:kern w:val="0"/>
                <w:sz w:val="20"/>
                <w:lang w:bidi="ar"/>
              </w:rPr>
              <w:t>乙方</w:t>
            </w:r>
            <w:r>
              <w:rPr>
                <w:rFonts w:ascii="宋体" w:hAnsi="宋体" w:cs="宋体" w:hint="eastAsia"/>
                <w:kern w:val="0"/>
                <w:sz w:val="20"/>
                <w:lang w:bidi="ar"/>
              </w:rPr>
              <w:t>雇佣参与本项目的人员按时发放工资和相关福利、缴纳社会保险的，如发生拖欠所雇人员工资、社保等劳资纠纷，应解决而未解决，导致</w:t>
            </w:r>
            <w:r w:rsidR="005C2935">
              <w:rPr>
                <w:rFonts w:ascii="宋体" w:hAnsi="宋体" w:cs="宋体" w:hint="eastAsia"/>
                <w:kern w:val="0"/>
                <w:sz w:val="20"/>
                <w:lang w:bidi="ar"/>
              </w:rPr>
              <w:t>甲方</w:t>
            </w:r>
            <w:r>
              <w:rPr>
                <w:rFonts w:ascii="宋体" w:hAnsi="宋体" w:cs="宋体" w:hint="eastAsia"/>
                <w:kern w:val="0"/>
                <w:sz w:val="20"/>
                <w:lang w:bidi="ar"/>
              </w:rPr>
              <w:t>声誉受损的。</w:t>
            </w:r>
          </w:p>
        </w:tc>
        <w:tc>
          <w:tcPr>
            <w:tcW w:w="3224" w:type="dxa"/>
            <w:vAlign w:val="center"/>
          </w:tcPr>
          <w:p w14:paraId="708B5719" w14:textId="705B21C1"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甲方</w:t>
            </w:r>
            <w:r w:rsidR="00381F9E">
              <w:rPr>
                <w:rFonts w:ascii="宋体" w:hAnsi="宋体" w:cs="宋体" w:hint="eastAsia"/>
                <w:kern w:val="0"/>
                <w:sz w:val="20"/>
                <w:lang w:bidi="ar"/>
              </w:rPr>
              <w:t>有权扣除</w:t>
            </w:r>
            <w:r>
              <w:rPr>
                <w:rFonts w:ascii="宋体" w:hAnsi="宋体" w:cs="宋体" w:hint="eastAsia"/>
                <w:kern w:val="0"/>
                <w:sz w:val="20"/>
                <w:lang w:bidi="ar"/>
              </w:rPr>
              <w:t>乙方</w:t>
            </w:r>
            <w:r w:rsidR="00381F9E">
              <w:rPr>
                <w:rFonts w:ascii="宋体" w:hAnsi="宋体" w:cs="宋体" w:hint="eastAsia"/>
                <w:kern w:val="0"/>
                <w:sz w:val="20"/>
                <w:lang w:bidi="ar"/>
              </w:rPr>
              <w:t>合同总价的5%作为违约金</w:t>
            </w:r>
          </w:p>
        </w:tc>
        <w:tc>
          <w:tcPr>
            <w:tcW w:w="1085" w:type="dxa"/>
            <w:vAlign w:val="center"/>
          </w:tcPr>
          <w:p w14:paraId="2C994322" w14:textId="77777777" w:rsidR="00381F9E" w:rsidRDefault="00381F9E" w:rsidP="00135536">
            <w:pPr>
              <w:widowControl/>
              <w:jc w:val="center"/>
              <w:textAlignment w:val="center"/>
              <w:rPr>
                <w:rFonts w:ascii="宋体" w:hAnsi="宋体" w:cs="宋体"/>
                <w:kern w:val="0"/>
                <w:sz w:val="20"/>
                <w:lang w:bidi="ar"/>
              </w:rPr>
            </w:pPr>
          </w:p>
        </w:tc>
      </w:tr>
      <w:tr w:rsidR="00381F9E" w14:paraId="34D5BF76" w14:textId="77777777" w:rsidTr="00135536">
        <w:trPr>
          <w:trHeight w:val="567"/>
          <w:jc w:val="center"/>
        </w:trPr>
        <w:tc>
          <w:tcPr>
            <w:tcW w:w="734" w:type="dxa"/>
            <w:vAlign w:val="center"/>
          </w:tcPr>
          <w:p w14:paraId="406344B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4244" w:type="dxa"/>
            <w:vAlign w:val="center"/>
          </w:tcPr>
          <w:p w14:paraId="3B500C27" w14:textId="47FA2B8C"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工作人员在工作时间违反</w:t>
            </w:r>
            <w:r>
              <w:rPr>
                <w:rFonts w:ascii="宋体" w:hAnsi="宋体" w:cs="宋体"/>
                <w:kern w:val="0"/>
                <w:sz w:val="20"/>
                <w:lang w:bidi="ar"/>
              </w:rPr>
              <w:t>甲方</w:t>
            </w:r>
            <w:r w:rsidR="00381F9E">
              <w:rPr>
                <w:rFonts w:ascii="宋体" w:hAnsi="宋体" w:cs="宋体"/>
                <w:kern w:val="0"/>
                <w:sz w:val="20"/>
                <w:lang w:bidi="ar"/>
              </w:rPr>
              <w:t>的管理制度造成</w:t>
            </w:r>
            <w:r w:rsidR="00381F9E">
              <w:rPr>
                <w:rFonts w:ascii="宋体" w:hAnsi="宋体" w:cs="宋体" w:hint="eastAsia"/>
                <w:kern w:val="0"/>
                <w:sz w:val="20"/>
                <w:lang w:bidi="ar"/>
              </w:rPr>
              <w:t>一般事件及以上</w:t>
            </w:r>
            <w:r w:rsidR="00381F9E">
              <w:rPr>
                <w:rFonts w:ascii="宋体" w:hAnsi="宋体" w:cs="宋体"/>
                <w:kern w:val="0"/>
                <w:sz w:val="20"/>
                <w:lang w:bidi="ar"/>
              </w:rPr>
              <w:t>安全事故、</w:t>
            </w:r>
            <w:r w:rsidR="00381F9E">
              <w:rPr>
                <w:rFonts w:ascii="宋体" w:hAnsi="宋体" w:cs="宋体" w:hint="eastAsia"/>
                <w:kern w:val="0"/>
                <w:sz w:val="20"/>
                <w:lang w:bidi="ar"/>
              </w:rPr>
              <w:t>工伤事故、</w:t>
            </w:r>
            <w:r w:rsidR="00381F9E">
              <w:rPr>
                <w:rFonts w:ascii="宋体" w:hAnsi="宋体" w:cs="宋体"/>
                <w:kern w:val="0"/>
                <w:sz w:val="20"/>
                <w:lang w:bidi="ar"/>
              </w:rPr>
              <w:t>综治事件、造成</w:t>
            </w:r>
            <w:r>
              <w:rPr>
                <w:rFonts w:ascii="宋体" w:hAnsi="宋体" w:cs="宋体"/>
                <w:kern w:val="0"/>
                <w:sz w:val="20"/>
                <w:lang w:bidi="ar"/>
              </w:rPr>
              <w:t>甲方</w:t>
            </w:r>
            <w:r w:rsidR="00381F9E">
              <w:rPr>
                <w:rFonts w:ascii="宋体" w:hAnsi="宋体" w:cs="宋体"/>
                <w:kern w:val="0"/>
                <w:sz w:val="20"/>
                <w:lang w:bidi="ar"/>
              </w:rPr>
              <w:t>的名誉和形象受损的</w:t>
            </w:r>
            <w:r w:rsidR="00381F9E">
              <w:rPr>
                <w:rFonts w:ascii="宋体" w:hAnsi="宋体" w:cs="宋体" w:hint="eastAsia"/>
                <w:kern w:val="0"/>
                <w:sz w:val="20"/>
                <w:lang w:bidi="ar"/>
              </w:rPr>
              <w:t>。</w:t>
            </w:r>
          </w:p>
        </w:tc>
        <w:tc>
          <w:tcPr>
            <w:tcW w:w="3224" w:type="dxa"/>
            <w:vAlign w:val="center"/>
          </w:tcPr>
          <w:p w14:paraId="08EF0EAF" w14:textId="546CD41A"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应立即采取有效措施，恢复</w:t>
            </w:r>
            <w:r>
              <w:rPr>
                <w:rFonts w:ascii="宋体" w:hAnsi="宋体" w:cs="宋体"/>
                <w:kern w:val="0"/>
                <w:sz w:val="20"/>
                <w:lang w:bidi="ar"/>
              </w:rPr>
              <w:t>甲方</w:t>
            </w:r>
            <w:r w:rsidR="00381F9E">
              <w:rPr>
                <w:rFonts w:ascii="宋体" w:hAnsi="宋体" w:cs="宋体"/>
                <w:kern w:val="0"/>
                <w:sz w:val="20"/>
                <w:lang w:bidi="ar"/>
              </w:rPr>
              <w:t>的名誉并向</w:t>
            </w:r>
            <w:r>
              <w:rPr>
                <w:rFonts w:ascii="宋体" w:hAnsi="宋体" w:cs="宋体"/>
                <w:kern w:val="0"/>
                <w:sz w:val="20"/>
                <w:lang w:bidi="ar"/>
              </w:rPr>
              <w:t>甲方</w:t>
            </w:r>
            <w:r w:rsidR="00381F9E">
              <w:rPr>
                <w:rFonts w:ascii="宋体" w:hAnsi="宋体" w:cs="宋体"/>
                <w:kern w:val="0"/>
                <w:sz w:val="20"/>
                <w:lang w:bidi="ar"/>
              </w:rPr>
              <w:t>支付</w:t>
            </w:r>
            <w:r w:rsidR="00381F9E">
              <w:rPr>
                <w:rFonts w:ascii="宋体" w:hAnsi="宋体" w:cs="宋体" w:hint="eastAsia"/>
                <w:kern w:val="0"/>
                <w:sz w:val="20"/>
                <w:lang w:bidi="ar"/>
              </w:rPr>
              <w:t>合同总价的10%的</w:t>
            </w:r>
            <w:r w:rsidR="00381F9E">
              <w:rPr>
                <w:rFonts w:ascii="宋体" w:hAnsi="宋体" w:cs="宋体"/>
                <w:kern w:val="0"/>
                <w:sz w:val="20"/>
                <w:lang w:bidi="ar"/>
              </w:rPr>
              <w:t>违约金，若</w:t>
            </w:r>
            <w:r>
              <w:rPr>
                <w:rFonts w:ascii="宋体" w:hAnsi="宋体" w:cs="宋体" w:hint="eastAsia"/>
                <w:kern w:val="0"/>
                <w:sz w:val="20"/>
                <w:lang w:bidi="ar"/>
              </w:rPr>
              <w:t>乙方</w:t>
            </w:r>
            <w:r w:rsidR="00381F9E">
              <w:rPr>
                <w:rFonts w:ascii="宋体" w:hAnsi="宋体" w:cs="宋体"/>
                <w:kern w:val="0"/>
                <w:sz w:val="20"/>
                <w:lang w:bidi="ar"/>
              </w:rPr>
              <w:t>造成</w:t>
            </w:r>
            <w:r>
              <w:rPr>
                <w:rFonts w:ascii="宋体" w:hAnsi="宋体" w:cs="宋体"/>
                <w:kern w:val="0"/>
                <w:sz w:val="20"/>
                <w:lang w:bidi="ar"/>
              </w:rPr>
              <w:t>甲方</w:t>
            </w:r>
            <w:r w:rsidR="00381F9E">
              <w:rPr>
                <w:rFonts w:ascii="宋体" w:hAnsi="宋体" w:cs="宋体"/>
                <w:kern w:val="0"/>
                <w:sz w:val="20"/>
                <w:lang w:bidi="ar"/>
              </w:rPr>
              <w:t>损失的，应予赔偿。赔偿金由</w:t>
            </w:r>
            <w:r>
              <w:rPr>
                <w:rFonts w:ascii="宋体" w:hAnsi="宋体" w:cs="宋体"/>
                <w:kern w:val="0"/>
                <w:sz w:val="20"/>
                <w:lang w:bidi="ar"/>
              </w:rPr>
              <w:t>甲方</w:t>
            </w:r>
            <w:r w:rsidR="00381F9E">
              <w:rPr>
                <w:rFonts w:ascii="宋体" w:hAnsi="宋体" w:cs="宋体"/>
                <w:kern w:val="0"/>
                <w:sz w:val="20"/>
                <w:lang w:bidi="ar"/>
              </w:rPr>
              <w:t>依据安全事故的性质、程度以及</w:t>
            </w:r>
            <w:r>
              <w:rPr>
                <w:rFonts w:ascii="宋体" w:hAnsi="宋体" w:cs="宋体"/>
                <w:kern w:val="0"/>
                <w:sz w:val="20"/>
                <w:lang w:bidi="ar"/>
              </w:rPr>
              <w:t>甲方</w:t>
            </w:r>
            <w:r w:rsidR="00381F9E">
              <w:rPr>
                <w:rFonts w:ascii="宋体" w:hAnsi="宋体" w:cs="宋体"/>
                <w:kern w:val="0"/>
                <w:sz w:val="20"/>
                <w:lang w:bidi="ar"/>
              </w:rPr>
              <w:t>的名誉、形象受损的范围和程度确定，并在支付合同款时在合同款中扣除</w:t>
            </w:r>
            <w:r w:rsidR="00381F9E">
              <w:rPr>
                <w:rFonts w:ascii="宋体" w:hAnsi="宋体" w:cs="宋体" w:hint="eastAsia"/>
                <w:kern w:val="0"/>
                <w:sz w:val="20"/>
                <w:lang w:bidi="ar"/>
              </w:rPr>
              <w:t>。同时，</w:t>
            </w:r>
            <w:r>
              <w:rPr>
                <w:rFonts w:ascii="宋体" w:hAnsi="宋体" w:cs="宋体" w:hint="eastAsia"/>
                <w:kern w:val="0"/>
                <w:sz w:val="20"/>
                <w:lang w:bidi="ar"/>
              </w:rPr>
              <w:t>甲方</w:t>
            </w:r>
            <w:r w:rsidR="00381F9E">
              <w:rPr>
                <w:rFonts w:ascii="宋体" w:hAnsi="宋体" w:cs="宋体" w:hint="eastAsia"/>
                <w:kern w:val="0"/>
                <w:sz w:val="20"/>
                <w:lang w:bidi="ar"/>
              </w:rPr>
              <w:t>保留解除合同的权利，由此引起的相关损失由</w:t>
            </w:r>
            <w:r>
              <w:rPr>
                <w:rFonts w:ascii="宋体" w:hAnsi="宋体" w:cs="宋体" w:hint="eastAsia"/>
                <w:kern w:val="0"/>
                <w:sz w:val="20"/>
                <w:lang w:bidi="ar"/>
              </w:rPr>
              <w:t>乙方</w:t>
            </w:r>
            <w:r w:rsidR="00381F9E">
              <w:rPr>
                <w:rFonts w:ascii="宋体" w:hAnsi="宋体" w:cs="宋体" w:hint="eastAsia"/>
                <w:kern w:val="0"/>
                <w:sz w:val="20"/>
                <w:lang w:bidi="ar"/>
              </w:rPr>
              <w:t>赔偿。</w:t>
            </w:r>
          </w:p>
        </w:tc>
        <w:tc>
          <w:tcPr>
            <w:tcW w:w="1085" w:type="dxa"/>
            <w:vAlign w:val="center"/>
          </w:tcPr>
          <w:p w14:paraId="5613133C" w14:textId="77777777" w:rsidR="00381F9E" w:rsidRDefault="00381F9E" w:rsidP="00135536">
            <w:pPr>
              <w:widowControl/>
              <w:jc w:val="center"/>
              <w:textAlignment w:val="center"/>
              <w:rPr>
                <w:rFonts w:ascii="宋体" w:hAnsi="宋体" w:cs="宋体"/>
                <w:kern w:val="0"/>
                <w:sz w:val="20"/>
                <w:lang w:bidi="ar"/>
              </w:rPr>
            </w:pPr>
          </w:p>
        </w:tc>
      </w:tr>
      <w:tr w:rsidR="00381F9E" w14:paraId="516C05E1" w14:textId="77777777" w:rsidTr="00135536">
        <w:trPr>
          <w:trHeight w:val="567"/>
          <w:jc w:val="center"/>
        </w:trPr>
        <w:tc>
          <w:tcPr>
            <w:tcW w:w="734" w:type="dxa"/>
            <w:vAlign w:val="center"/>
          </w:tcPr>
          <w:p w14:paraId="071EE37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19</w:t>
            </w:r>
          </w:p>
        </w:tc>
        <w:tc>
          <w:tcPr>
            <w:tcW w:w="4244" w:type="dxa"/>
            <w:vAlign w:val="center"/>
          </w:tcPr>
          <w:p w14:paraId="47091EA7" w14:textId="7422E0E4"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C2935">
              <w:rPr>
                <w:rFonts w:ascii="宋体" w:hAnsi="宋体" w:cs="宋体" w:hint="eastAsia"/>
                <w:kern w:val="0"/>
                <w:sz w:val="20"/>
                <w:lang w:bidi="ar"/>
              </w:rPr>
              <w:t>甲方</w:t>
            </w:r>
            <w:r>
              <w:rPr>
                <w:rFonts w:ascii="宋体" w:hAnsi="宋体" w:cs="宋体" w:hint="eastAsia"/>
                <w:kern w:val="0"/>
                <w:sz w:val="20"/>
                <w:lang w:bidi="ar"/>
              </w:rPr>
              <w:t>许可，</w:t>
            </w:r>
            <w:r>
              <w:rPr>
                <w:rFonts w:ascii="宋体" w:hAnsi="宋体" w:cs="宋体"/>
                <w:kern w:val="0"/>
                <w:sz w:val="20"/>
                <w:lang w:bidi="ar"/>
              </w:rPr>
              <w:t>擅自转委托或转包</w:t>
            </w:r>
            <w:r>
              <w:rPr>
                <w:rFonts w:ascii="宋体" w:hAnsi="宋体" w:cs="宋体" w:hint="eastAsia"/>
                <w:kern w:val="0"/>
                <w:sz w:val="20"/>
                <w:lang w:bidi="ar"/>
              </w:rPr>
              <w:t>、分包的。</w:t>
            </w:r>
          </w:p>
        </w:tc>
        <w:tc>
          <w:tcPr>
            <w:tcW w:w="3224" w:type="dxa"/>
            <w:vAlign w:val="center"/>
          </w:tcPr>
          <w:p w14:paraId="43E9BF04" w14:textId="396105FF" w:rsidR="00381F9E" w:rsidRDefault="005C2935" w:rsidP="00135536">
            <w:pPr>
              <w:widowControl/>
              <w:jc w:val="center"/>
              <w:textAlignment w:val="center"/>
              <w:rPr>
                <w:rFonts w:ascii="宋体" w:hAnsi="宋体" w:cs="宋体"/>
                <w:kern w:val="0"/>
                <w:sz w:val="20"/>
                <w:lang w:bidi="ar"/>
              </w:rPr>
            </w:pPr>
            <w:r>
              <w:rPr>
                <w:rFonts w:ascii="宋体" w:hAnsi="宋体" w:cs="宋体"/>
                <w:kern w:val="0"/>
                <w:sz w:val="20"/>
                <w:lang w:bidi="ar"/>
              </w:rPr>
              <w:t>甲方</w:t>
            </w:r>
            <w:r w:rsidR="00381F9E">
              <w:rPr>
                <w:rFonts w:ascii="宋体" w:hAnsi="宋体" w:cs="宋体"/>
                <w:kern w:val="0"/>
                <w:sz w:val="20"/>
                <w:lang w:bidi="ar"/>
              </w:rPr>
              <w:t>有权单方终止合同，履约担保不予退还，</w:t>
            </w:r>
            <w:r>
              <w:rPr>
                <w:rFonts w:ascii="宋体" w:hAnsi="宋体" w:cs="宋体"/>
                <w:kern w:val="0"/>
                <w:sz w:val="20"/>
                <w:lang w:bidi="ar"/>
              </w:rPr>
              <w:t>乙方</w:t>
            </w:r>
            <w:r w:rsidR="00381F9E">
              <w:rPr>
                <w:rFonts w:ascii="宋体" w:hAnsi="宋体" w:cs="宋体"/>
                <w:kern w:val="0"/>
                <w:sz w:val="20"/>
                <w:lang w:bidi="ar"/>
              </w:rPr>
              <w:t>须承担违约责任</w:t>
            </w:r>
            <w:r w:rsidR="00381F9E">
              <w:rPr>
                <w:rFonts w:ascii="宋体" w:hAnsi="宋体" w:cs="宋体" w:hint="eastAsia"/>
                <w:kern w:val="0"/>
                <w:sz w:val="20"/>
                <w:lang w:bidi="ar"/>
              </w:rPr>
              <w:t>，按合同总价的20%向</w:t>
            </w:r>
            <w:r>
              <w:rPr>
                <w:rFonts w:ascii="宋体" w:hAnsi="宋体" w:cs="宋体" w:hint="eastAsia"/>
                <w:kern w:val="0"/>
                <w:sz w:val="20"/>
                <w:lang w:bidi="ar"/>
              </w:rPr>
              <w:t>甲方</w:t>
            </w:r>
            <w:r w:rsidR="00381F9E">
              <w:rPr>
                <w:rFonts w:ascii="宋体" w:hAnsi="宋体" w:cs="宋体" w:hint="eastAsia"/>
                <w:kern w:val="0"/>
                <w:sz w:val="20"/>
                <w:lang w:bidi="ar"/>
              </w:rPr>
              <w:t>支付违约金，并</w:t>
            </w:r>
            <w:r w:rsidR="00381F9E">
              <w:rPr>
                <w:rFonts w:ascii="宋体" w:hAnsi="宋体" w:cs="宋体"/>
                <w:kern w:val="0"/>
                <w:sz w:val="20"/>
                <w:lang w:bidi="ar"/>
              </w:rPr>
              <w:t>赔偿</w:t>
            </w:r>
            <w:r>
              <w:rPr>
                <w:rFonts w:ascii="宋体" w:hAnsi="宋体" w:cs="宋体"/>
                <w:kern w:val="0"/>
                <w:sz w:val="20"/>
                <w:lang w:bidi="ar"/>
              </w:rPr>
              <w:t>甲方</w:t>
            </w:r>
            <w:r w:rsidR="00381F9E">
              <w:rPr>
                <w:rFonts w:ascii="宋体" w:hAnsi="宋体" w:cs="宋体"/>
                <w:kern w:val="0"/>
                <w:sz w:val="20"/>
                <w:lang w:bidi="ar"/>
              </w:rPr>
              <w:t>的一切经济损失</w:t>
            </w:r>
          </w:p>
        </w:tc>
        <w:tc>
          <w:tcPr>
            <w:tcW w:w="1085" w:type="dxa"/>
            <w:vAlign w:val="center"/>
          </w:tcPr>
          <w:p w14:paraId="7951C7D4" w14:textId="77777777" w:rsidR="00381F9E" w:rsidRDefault="00381F9E" w:rsidP="00135536">
            <w:pPr>
              <w:widowControl/>
              <w:jc w:val="center"/>
              <w:textAlignment w:val="center"/>
              <w:rPr>
                <w:rFonts w:ascii="宋体" w:hAnsi="宋体" w:cs="宋体"/>
                <w:kern w:val="0"/>
                <w:sz w:val="20"/>
                <w:lang w:bidi="ar"/>
              </w:rPr>
            </w:pPr>
          </w:p>
        </w:tc>
      </w:tr>
      <w:tr w:rsidR="00381F9E" w14:paraId="57E0DF47" w14:textId="77777777" w:rsidTr="00135536">
        <w:trPr>
          <w:trHeight w:val="567"/>
          <w:jc w:val="center"/>
        </w:trPr>
        <w:tc>
          <w:tcPr>
            <w:tcW w:w="734" w:type="dxa"/>
            <w:vAlign w:val="center"/>
          </w:tcPr>
          <w:p w14:paraId="382A57F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w:t>
            </w:r>
          </w:p>
        </w:tc>
        <w:tc>
          <w:tcPr>
            <w:tcW w:w="4244" w:type="dxa"/>
            <w:vAlign w:val="center"/>
          </w:tcPr>
          <w:p w14:paraId="4B7C6BCD" w14:textId="4BF2B032"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C2935">
              <w:rPr>
                <w:rFonts w:ascii="宋体" w:hAnsi="宋体" w:cs="宋体" w:hint="eastAsia"/>
                <w:kern w:val="0"/>
                <w:sz w:val="20"/>
                <w:lang w:bidi="ar"/>
              </w:rPr>
              <w:t>乙方</w:t>
            </w:r>
            <w:r>
              <w:rPr>
                <w:rFonts w:ascii="宋体" w:hAnsi="宋体" w:cs="宋体" w:hint="eastAsia"/>
                <w:kern w:val="0"/>
                <w:sz w:val="20"/>
                <w:lang w:bidi="ar"/>
              </w:rPr>
              <w:t>的维保服务未能达到本合同约定要求或其他严重的违约行为等致使</w:t>
            </w:r>
            <w:r w:rsidR="005C2935">
              <w:rPr>
                <w:rFonts w:ascii="宋体" w:hAnsi="宋体" w:cs="宋体" w:hint="eastAsia"/>
                <w:kern w:val="0"/>
                <w:sz w:val="20"/>
                <w:lang w:bidi="ar"/>
              </w:rPr>
              <w:t>甲方</w:t>
            </w:r>
            <w:r>
              <w:rPr>
                <w:rFonts w:ascii="宋体" w:hAnsi="宋体" w:cs="宋体" w:hint="eastAsia"/>
                <w:kern w:val="0"/>
                <w:sz w:val="20"/>
                <w:lang w:bidi="ar"/>
              </w:rPr>
              <w:t>提前解除合同的。</w:t>
            </w:r>
          </w:p>
        </w:tc>
        <w:tc>
          <w:tcPr>
            <w:tcW w:w="3224" w:type="dxa"/>
            <w:vAlign w:val="center"/>
          </w:tcPr>
          <w:p w14:paraId="7F407A99" w14:textId="6B4F14A4"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须承担违约责任，履约担保不予退还，同时按合同总价的20%向</w:t>
            </w:r>
            <w:r>
              <w:rPr>
                <w:rFonts w:ascii="宋体" w:hAnsi="宋体" w:cs="宋体" w:hint="eastAsia"/>
                <w:kern w:val="0"/>
                <w:sz w:val="20"/>
                <w:lang w:bidi="ar"/>
              </w:rPr>
              <w:t>甲方</w:t>
            </w:r>
            <w:r w:rsidR="00381F9E">
              <w:rPr>
                <w:rFonts w:ascii="宋体" w:hAnsi="宋体" w:cs="宋体" w:hint="eastAsia"/>
                <w:kern w:val="0"/>
                <w:sz w:val="20"/>
                <w:lang w:bidi="ar"/>
              </w:rPr>
              <w:t>支付违约金，并赔偿</w:t>
            </w:r>
            <w:r>
              <w:rPr>
                <w:rFonts w:ascii="宋体" w:hAnsi="宋体" w:cs="宋体" w:hint="eastAsia"/>
                <w:kern w:val="0"/>
                <w:sz w:val="20"/>
                <w:lang w:bidi="ar"/>
              </w:rPr>
              <w:t>甲方</w:t>
            </w:r>
            <w:r w:rsidR="00381F9E">
              <w:rPr>
                <w:rFonts w:ascii="宋体" w:hAnsi="宋体" w:cs="宋体" w:hint="eastAsia"/>
                <w:kern w:val="0"/>
                <w:sz w:val="20"/>
                <w:lang w:bidi="ar"/>
              </w:rPr>
              <w:t>的一切损失（包括</w:t>
            </w:r>
            <w:r>
              <w:rPr>
                <w:rFonts w:ascii="宋体" w:hAnsi="宋体" w:cs="宋体" w:hint="eastAsia"/>
                <w:kern w:val="0"/>
                <w:sz w:val="20"/>
                <w:lang w:bidi="ar"/>
              </w:rPr>
              <w:t>甲方</w:t>
            </w:r>
            <w:r w:rsidR="00381F9E">
              <w:rPr>
                <w:rFonts w:ascii="宋体" w:hAnsi="宋体" w:cs="宋体" w:hint="eastAsia"/>
                <w:kern w:val="0"/>
                <w:sz w:val="20"/>
                <w:lang w:bidi="ar"/>
              </w:rPr>
              <w:t>另行</w:t>
            </w:r>
            <w:r w:rsidR="00D35EC8">
              <w:rPr>
                <w:rFonts w:ascii="宋体" w:hAnsi="宋体" w:cs="宋体" w:hint="eastAsia"/>
                <w:kern w:val="0"/>
                <w:sz w:val="20"/>
                <w:lang w:bidi="ar"/>
              </w:rPr>
              <w:t>采购</w:t>
            </w:r>
            <w:r w:rsidR="00381F9E">
              <w:rPr>
                <w:rFonts w:ascii="宋体" w:hAnsi="宋体" w:cs="宋体" w:hint="eastAsia"/>
                <w:kern w:val="0"/>
                <w:sz w:val="20"/>
                <w:lang w:bidi="ar"/>
              </w:rPr>
              <w:t>选择其他</w:t>
            </w:r>
            <w:r w:rsidR="00571FFD">
              <w:rPr>
                <w:rFonts w:ascii="宋体" w:hAnsi="宋体" w:cs="宋体" w:hint="eastAsia"/>
                <w:kern w:val="0"/>
                <w:sz w:val="20"/>
                <w:lang w:bidi="ar"/>
              </w:rPr>
              <w:t>中选</w:t>
            </w:r>
            <w:r w:rsidR="00381F9E">
              <w:rPr>
                <w:rFonts w:ascii="宋体" w:hAnsi="宋体" w:cs="宋体" w:hint="eastAsia"/>
                <w:kern w:val="0"/>
                <w:sz w:val="20"/>
                <w:lang w:bidi="ar"/>
              </w:rPr>
              <w:t>人所产生的一切费用）</w:t>
            </w:r>
          </w:p>
        </w:tc>
        <w:tc>
          <w:tcPr>
            <w:tcW w:w="1085" w:type="dxa"/>
            <w:vAlign w:val="center"/>
          </w:tcPr>
          <w:p w14:paraId="67AC4BB2" w14:textId="77777777" w:rsidR="00381F9E" w:rsidRDefault="00381F9E" w:rsidP="00135536">
            <w:pPr>
              <w:widowControl/>
              <w:jc w:val="center"/>
              <w:textAlignment w:val="center"/>
              <w:rPr>
                <w:rFonts w:ascii="宋体" w:hAnsi="宋体" w:cs="宋体"/>
                <w:kern w:val="0"/>
                <w:sz w:val="20"/>
                <w:lang w:bidi="ar"/>
              </w:rPr>
            </w:pPr>
          </w:p>
        </w:tc>
      </w:tr>
      <w:tr w:rsidR="00381F9E" w14:paraId="11957153" w14:textId="77777777" w:rsidTr="00135536">
        <w:trPr>
          <w:trHeight w:val="567"/>
          <w:jc w:val="center"/>
        </w:trPr>
        <w:tc>
          <w:tcPr>
            <w:tcW w:w="734" w:type="dxa"/>
            <w:vAlign w:val="center"/>
          </w:tcPr>
          <w:p w14:paraId="68E28B0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21</w:t>
            </w:r>
          </w:p>
        </w:tc>
        <w:tc>
          <w:tcPr>
            <w:tcW w:w="4244" w:type="dxa"/>
            <w:vAlign w:val="center"/>
          </w:tcPr>
          <w:p w14:paraId="55FD268C" w14:textId="6DBAFB64"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根据《月度考核表》对</w:t>
            </w:r>
            <w:r w:rsidR="005C2935">
              <w:rPr>
                <w:rFonts w:ascii="宋体" w:hAnsi="宋体" w:cs="宋体" w:hint="eastAsia"/>
                <w:kern w:val="0"/>
                <w:sz w:val="20"/>
                <w:lang w:bidi="ar"/>
              </w:rPr>
              <w:t>乙方</w:t>
            </w:r>
            <w:r>
              <w:rPr>
                <w:rFonts w:ascii="宋体" w:hAnsi="宋体" w:cs="宋体" w:hint="eastAsia"/>
                <w:kern w:val="0"/>
                <w:sz w:val="20"/>
                <w:lang w:bidi="ar"/>
              </w:rPr>
              <w:t>维保服务进行月度考核检查</w:t>
            </w:r>
          </w:p>
        </w:tc>
        <w:tc>
          <w:tcPr>
            <w:tcW w:w="3224" w:type="dxa"/>
            <w:vAlign w:val="center"/>
          </w:tcPr>
          <w:p w14:paraId="6BBCA4DE" w14:textId="77C1EFD2"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如</w:t>
            </w:r>
            <w:r w:rsidR="005C2935">
              <w:rPr>
                <w:rFonts w:ascii="宋体" w:hAnsi="宋体" w:cs="宋体" w:hint="eastAsia"/>
                <w:kern w:val="0"/>
                <w:sz w:val="20"/>
                <w:lang w:bidi="ar"/>
              </w:rPr>
              <w:t>乙方</w:t>
            </w:r>
            <w:r>
              <w:rPr>
                <w:rFonts w:ascii="宋体" w:hAnsi="宋体" w:cs="宋体"/>
                <w:kern w:val="0"/>
                <w:sz w:val="20"/>
                <w:lang w:bidi="ar"/>
              </w:rPr>
              <w:t>发生</w:t>
            </w:r>
            <w:r>
              <w:rPr>
                <w:rFonts w:ascii="宋体" w:hAnsi="宋体" w:cs="宋体" w:hint="eastAsia"/>
                <w:kern w:val="0"/>
                <w:sz w:val="20"/>
                <w:lang w:bidi="ar"/>
              </w:rPr>
              <w:t>《月度考核表》</w:t>
            </w:r>
            <w:r>
              <w:rPr>
                <w:rFonts w:ascii="宋体" w:hAnsi="宋体" w:cs="宋体"/>
                <w:kern w:val="0"/>
                <w:sz w:val="20"/>
                <w:lang w:bidi="ar"/>
              </w:rPr>
              <w:t>所列违约</w:t>
            </w:r>
            <w:r>
              <w:rPr>
                <w:rFonts w:ascii="宋体" w:hAnsi="宋体" w:cs="宋体" w:hint="eastAsia"/>
                <w:kern w:val="0"/>
                <w:sz w:val="20"/>
                <w:lang w:bidi="ar"/>
              </w:rPr>
              <w:t>情况</w:t>
            </w:r>
            <w:r>
              <w:rPr>
                <w:rFonts w:ascii="宋体" w:hAnsi="宋体" w:cs="宋体"/>
                <w:kern w:val="0"/>
                <w:sz w:val="20"/>
                <w:lang w:bidi="ar"/>
              </w:rPr>
              <w:t>，</w:t>
            </w:r>
            <w:r w:rsidR="005C2935">
              <w:rPr>
                <w:rFonts w:ascii="宋体" w:hAnsi="宋体" w:cs="宋体" w:hint="eastAsia"/>
                <w:kern w:val="0"/>
                <w:sz w:val="20"/>
                <w:lang w:bidi="ar"/>
              </w:rPr>
              <w:t>乙方</w:t>
            </w:r>
            <w:r>
              <w:rPr>
                <w:rFonts w:ascii="宋体" w:hAnsi="宋体" w:cs="宋体" w:hint="eastAsia"/>
                <w:kern w:val="0"/>
                <w:sz w:val="20"/>
                <w:lang w:bidi="ar"/>
              </w:rPr>
              <w:t>按照《月度考核表》规定向</w:t>
            </w:r>
            <w:r w:rsidR="005C2935">
              <w:rPr>
                <w:rFonts w:ascii="宋体" w:hAnsi="宋体" w:cs="宋体" w:hint="eastAsia"/>
                <w:kern w:val="0"/>
                <w:sz w:val="20"/>
                <w:lang w:bidi="ar"/>
              </w:rPr>
              <w:t>甲方</w:t>
            </w:r>
            <w:r>
              <w:rPr>
                <w:rFonts w:ascii="宋体" w:hAnsi="宋体" w:cs="宋体" w:hint="eastAsia"/>
                <w:kern w:val="0"/>
                <w:sz w:val="20"/>
                <w:lang w:bidi="ar"/>
              </w:rPr>
              <w:t>支付相应的违约金。见附件4</w:t>
            </w:r>
          </w:p>
        </w:tc>
        <w:tc>
          <w:tcPr>
            <w:tcW w:w="1085" w:type="dxa"/>
            <w:vAlign w:val="center"/>
          </w:tcPr>
          <w:p w14:paraId="3F0DDAF3" w14:textId="77777777" w:rsidR="00381F9E" w:rsidRDefault="00381F9E" w:rsidP="00135536">
            <w:pPr>
              <w:widowControl/>
              <w:jc w:val="center"/>
              <w:textAlignment w:val="center"/>
              <w:rPr>
                <w:rFonts w:ascii="宋体" w:hAnsi="宋体" w:cs="宋体"/>
                <w:kern w:val="0"/>
                <w:sz w:val="20"/>
                <w:lang w:bidi="ar"/>
              </w:rPr>
            </w:pPr>
          </w:p>
        </w:tc>
      </w:tr>
    </w:tbl>
    <w:p w14:paraId="2D2936D9" w14:textId="77777777" w:rsidR="00381F9E" w:rsidRPr="005C2935" w:rsidRDefault="00381F9E" w:rsidP="00381F9E">
      <w:pPr>
        <w:autoSpaceDE w:val="0"/>
        <w:autoSpaceDN w:val="0"/>
        <w:adjustRightInd w:val="0"/>
        <w:spacing w:beforeLines="50" w:before="156" w:afterLines="50" w:after="156" w:line="360" w:lineRule="auto"/>
        <w:ind w:firstLineChars="33" w:firstLine="99"/>
        <w:rPr>
          <w:rFonts w:ascii="宋体" w:hAnsi="宋体"/>
          <w:b/>
          <w:bCs/>
          <w:kern w:val="0"/>
          <w:sz w:val="30"/>
          <w:szCs w:val="30"/>
        </w:rPr>
      </w:pPr>
    </w:p>
    <w:p w14:paraId="2129F76E" w14:textId="341D3D23" w:rsidR="00381F9E" w:rsidRDefault="00381F9E" w:rsidP="00381F9E">
      <w:pPr>
        <w:widowControl/>
        <w:ind w:firstLine="210"/>
        <w:jc w:val="left"/>
        <w:textAlignment w:val="center"/>
        <w:rPr>
          <w:rFonts w:ascii="宋体" w:hAnsi="宋体" w:cs="宋体"/>
          <w:kern w:val="0"/>
          <w:sz w:val="24"/>
          <w:lang w:bidi="ar"/>
        </w:rPr>
      </w:pPr>
      <w:r>
        <w:rPr>
          <w:rFonts w:ascii="宋体" w:hAnsi="宋体"/>
        </w:rPr>
        <w:br w:type="page"/>
      </w:r>
      <w:r w:rsidRPr="00DB35F5">
        <w:rPr>
          <w:rFonts w:ascii="宋体" w:hAnsi="宋体" w:hint="eastAsia"/>
          <w:b/>
          <w:bCs/>
        </w:rPr>
        <w:t>附件</w:t>
      </w:r>
      <w:r w:rsidR="00D00851" w:rsidRPr="00DB35F5">
        <w:rPr>
          <w:rFonts w:ascii="宋体" w:hAnsi="宋体" w:hint="eastAsia"/>
          <w:b/>
          <w:bCs/>
        </w:rPr>
        <w:t>4</w:t>
      </w:r>
      <w:r w:rsidRPr="00DB35F5">
        <w:rPr>
          <w:rFonts w:ascii="宋体" w:hAnsi="宋体" w:hint="eastAsia"/>
          <w:b/>
          <w:bCs/>
        </w:rPr>
        <w:t>：月度考核表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548"/>
        <w:gridCol w:w="5373"/>
        <w:gridCol w:w="942"/>
      </w:tblGrid>
      <w:tr w:rsidR="00381F9E" w14:paraId="03BAE4CB" w14:textId="77777777" w:rsidTr="00135536">
        <w:trPr>
          <w:trHeight w:val="870"/>
          <w:jc w:val="center"/>
        </w:trPr>
        <w:tc>
          <w:tcPr>
            <w:tcW w:w="778" w:type="dxa"/>
            <w:vAlign w:val="center"/>
          </w:tcPr>
          <w:p w14:paraId="6205ED3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1548" w:type="dxa"/>
            <w:vAlign w:val="center"/>
          </w:tcPr>
          <w:p w14:paraId="1869F794"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项目</w:t>
            </w:r>
          </w:p>
        </w:tc>
        <w:tc>
          <w:tcPr>
            <w:tcW w:w="5373" w:type="dxa"/>
            <w:vAlign w:val="center"/>
          </w:tcPr>
          <w:p w14:paraId="344B9CC4"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考核内容</w:t>
            </w:r>
          </w:p>
        </w:tc>
        <w:tc>
          <w:tcPr>
            <w:tcW w:w="942" w:type="dxa"/>
            <w:vAlign w:val="center"/>
          </w:tcPr>
          <w:p w14:paraId="53C9E74A"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备注</w:t>
            </w:r>
          </w:p>
        </w:tc>
      </w:tr>
      <w:tr w:rsidR="00381F9E" w14:paraId="13C8DAF5" w14:textId="77777777" w:rsidTr="00135536">
        <w:trPr>
          <w:trHeight w:val="1186"/>
          <w:jc w:val="center"/>
        </w:trPr>
        <w:tc>
          <w:tcPr>
            <w:tcW w:w="778" w:type="dxa"/>
            <w:vAlign w:val="center"/>
          </w:tcPr>
          <w:p w14:paraId="33E7EA3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1548" w:type="dxa"/>
            <w:vAlign w:val="center"/>
          </w:tcPr>
          <w:p w14:paraId="6311B2E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生产检修计划兑现</w:t>
            </w:r>
          </w:p>
        </w:tc>
        <w:tc>
          <w:tcPr>
            <w:tcW w:w="5373" w:type="dxa"/>
            <w:vAlign w:val="center"/>
          </w:tcPr>
          <w:p w14:paraId="3908F6C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未执行保养计划、弄虚作假，扣500元/次；保养台账填写不符合要求，扣100元/次。</w:t>
            </w:r>
          </w:p>
        </w:tc>
        <w:tc>
          <w:tcPr>
            <w:tcW w:w="942" w:type="dxa"/>
            <w:vAlign w:val="center"/>
          </w:tcPr>
          <w:p w14:paraId="27EEEB62" w14:textId="77777777" w:rsidR="00381F9E" w:rsidRDefault="00381F9E" w:rsidP="00135536">
            <w:pPr>
              <w:widowControl/>
              <w:jc w:val="center"/>
              <w:textAlignment w:val="center"/>
              <w:rPr>
                <w:rFonts w:ascii="宋体" w:hAnsi="宋体" w:cs="宋体"/>
                <w:kern w:val="0"/>
                <w:sz w:val="20"/>
                <w:lang w:bidi="ar"/>
              </w:rPr>
            </w:pPr>
          </w:p>
        </w:tc>
      </w:tr>
      <w:tr w:rsidR="00381F9E" w14:paraId="7EF51674" w14:textId="77777777" w:rsidTr="00135536">
        <w:trPr>
          <w:trHeight w:val="844"/>
          <w:jc w:val="center"/>
        </w:trPr>
        <w:tc>
          <w:tcPr>
            <w:tcW w:w="778" w:type="dxa"/>
            <w:vMerge w:val="restart"/>
            <w:vAlign w:val="center"/>
          </w:tcPr>
          <w:p w14:paraId="1B84A00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1548" w:type="dxa"/>
            <w:vMerge w:val="restart"/>
            <w:vAlign w:val="center"/>
          </w:tcPr>
          <w:p w14:paraId="49FB0647"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w:t>
            </w:r>
          </w:p>
        </w:tc>
        <w:tc>
          <w:tcPr>
            <w:tcW w:w="5373" w:type="dxa"/>
            <w:vAlign w:val="center"/>
          </w:tcPr>
          <w:p w14:paraId="3E2CA94F"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故障处理后未经报修人确认，或未及时回复生产调度，第一次发现扣100元，第二次扣150元。</w:t>
            </w:r>
          </w:p>
        </w:tc>
        <w:tc>
          <w:tcPr>
            <w:tcW w:w="942" w:type="dxa"/>
            <w:vAlign w:val="center"/>
          </w:tcPr>
          <w:p w14:paraId="52681B88" w14:textId="77777777" w:rsidR="00381F9E" w:rsidRDefault="00381F9E" w:rsidP="00135536">
            <w:pPr>
              <w:widowControl/>
              <w:jc w:val="center"/>
              <w:textAlignment w:val="center"/>
              <w:rPr>
                <w:rFonts w:ascii="宋体" w:hAnsi="宋体" w:cs="宋体"/>
                <w:kern w:val="0"/>
                <w:sz w:val="20"/>
                <w:lang w:bidi="ar"/>
              </w:rPr>
            </w:pPr>
          </w:p>
        </w:tc>
      </w:tr>
      <w:tr w:rsidR="00381F9E" w14:paraId="6BF79F47" w14:textId="77777777" w:rsidTr="00135536">
        <w:trPr>
          <w:trHeight w:val="734"/>
          <w:jc w:val="center"/>
        </w:trPr>
        <w:tc>
          <w:tcPr>
            <w:tcW w:w="778" w:type="dxa"/>
            <w:vMerge/>
            <w:vAlign w:val="center"/>
          </w:tcPr>
          <w:p w14:paraId="1B6B6F7B"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03A08798"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407E97C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故障到约定时间还未处理完成，又无合理解释，第一次发现扣1000元，第二次及以上扣1500元。</w:t>
            </w:r>
          </w:p>
        </w:tc>
        <w:tc>
          <w:tcPr>
            <w:tcW w:w="942" w:type="dxa"/>
            <w:vAlign w:val="center"/>
          </w:tcPr>
          <w:p w14:paraId="5390902B" w14:textId="77777777" w:rsidR="00381F9E" w:rsidRDefault="00381F9E" w:rsidP="00135536">
            <w:pPr>
              <w:widowControl/>
              <w:jc w:val="center"/>
              <w:textAlignment w:val="center"/>
              <w:rPr>
                <w:rFonts w:ascii="宋体" w:hAnsi="宋体" w:cs="宋体"/>
                <w:kern w:val="0"/>
                <w:sz w:val="20"/>
                <w:lang w:bidi="ar"/>
              </w:rPr>
            </w:pPr>
          </w:p>
        </w:tc>
      </w:tr>
      <w:tr w:rsidR="00381F9E" w14:paraId="37A12DAE" w14:textId="77777777" w:rsidTr="00135536">
        <w:trPr>
          <w:trHeight w:val="749"/>
          <w:jc w:val="center"/>
        </w:trPr>
        <w:tc>
          <w:tcPr>
            <w:tcW w:w="778" w:type="dxa"/>
            <w:vMerge/>
            <w:vAlign w:val="center"/>
          </w:tcPr>
          <w:p w14:paraId="15A668F2"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2C14D306"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35F04F1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故障处理过程未建立台账，或台账记录不详细，第一次发现扣100元，第二次及以上扣150元。</w:t>
            </w:r>
          </w:p>
        </w:tc>
        <w:tc>
          <w:tcPr>
            <w:tcW w:w="942" w:type="dxa"/>
            <w:vAlign w:val="center"/>
          </w:tcPr>
          <w:p w14:paraId="5F1805BE" w14:textId="77777777" w:rsidR="00381F9E" w:rsidRDefault="00381F9E" w:rsidP="00135536">
            <w:pPr>
              <w:widowControl/>
              <w:jc w:val="center"/>
              <w:textAlignment w:val="center"/>
              <w:rPr>
                <w:rFonts w:ascii="宋体" w:hAnsi="宋体" w:cs="宋体"/>
                <w:kern w:val="0"/>
                <w:sz w:val="20"/>
                <w:lang w:bidi="ar"/>
              </w:rPr>
            </w:pPr>
          </w:p>
        </w:tc>
      </w:tr>
      <w:tr w:rsidR="00381F9E" w14:paraId="3D6D914B" w14:textId="77777777" w:rsidTr="00135536">
        <w:trPr>
          <w:trHeight w:val="778"/>
          <w:jc w:val="center"/>
        </w:trPr>
        <w:tc>
          <w:tcPr>
            <w:tcW w:w="778" w:type="dxa"/>
            <w:vMerge w:val="restart"/>
            <w:vAlign w:val="center"/>
          </w:tcPr>
          <w:p w14:paraId="3D62360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1548" w:type="dxa"/>
            <w:vMerge w:val="restart"/>
            <w:vAlign w:val="center"/>
          </w:tcPr>
          <w:p w14:paraId="7BBF0E1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基础工作</w:t>
            </w:r>
          </w:p>
        </w:tc>
        <w:tc>
          <w:tcPr>
            <w:tcW w:w="5373" w:type="dxa"/>
            <w:vAlign w:val="center"/>
          </w:tcPr>
          <w:p w14:paraId="6B8BA17A"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维保人员无法联系，第一次1000元，第二次及以上扣1500元。</w:t>
            </w:r>
          </w:p>
        </w:tc>
        <w:tc>
          <w:tcPr>
            <w:tcW w:w="942" w:type="dxa"/>
            <w:vAlign w:val="center"/>
          </w:tcPr>
          <w:p w14:paraId="66BEB689" w14:textId="77777777" w:rsidR="00381F9E" w:rsidRDefault="00381F9E" w:rsidP="00135536">
            <w:pPr>
              <w:widowControl/>
              <w:jc w:val="center"/>
              <w:textAlignment w:val="center"/>
              <w:rPr>
                <w:rFonts w:ascii="宋体" w:hAnsi="宋体" w:cs="宋体"/>
                <w:kern w:val="0"/>
                <w:sz w:val="20"/>
                <w:lang w:bidi="ar"/>
              </w:rPr>
            </w:pPr>
          </w:p>
        </w:tc>
      </w:tr>
      <w:tr w:rsidR="00381F9E" w14:paraId="3BBF5659" w14:textId="77777777" w:rsidTr="00135536">
        <w:trPr>
          <w:trHeight w:val="785"/>
          <w:jc w:val="center"/>
        </w:trPr>
        <w:tc>
          <w:tcPr>
            <w:tcW w:w="778" w:type="dxa"/>
            <w:vMerge/>
            <w:vAlign w:val="center"/>
          </w:tcPr>
          <w:p w14:paraId="2F6BB6D3"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5251888E"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1CF0898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 xml:space="preserve">维保人员接报故障后30分钟内未到现场，或未携带工具、材料，扣500元/次。 </w:t>
            </w:r>
          </w:p>
        </w:tc>
        <w:tc>
          <w:tcPr>
            <w:tcW w:w="942" w:type="dxa"/>
            <w:vAlign w:val="center"/>
          </w:tcPr>
          <w:p w14:paraId="52D7CC24" w14:textId="77777777" w:rsidR="00381F9E" w:rsidRDefault="00381F9E" w:rsidP="00135536">
            <w:pPr>
              <w:widowControl/>
              <w:jc w:val="center"/>
              <w:textAlignment w:val="center"/>
              <w:rPr>
                <w:rFonts w:ascii="宋体" w:hAnsi="宋体" w:cs="宋体"/>
                <w:kern w:val="0"/>
                <w:sz w:val="20"/>
                <w:lang w:bidi="ar"/>
              </w:rPr>
            </w:pPr>
          </w:p>
        </w:tc>
      </w:tr>
      <w:tr w:rsidR="00381F9E" w14:paraId="6AA3C345" w14:textId="77777777" w:rsidTr="00135536">
        <w:trPr>
          <w:trHeight w:val="844"/>
          <w:jc w:val="center"/>
        </w:trPr>
        <w:tc>
          <w:tcPr>
            <w:tcW w:w="778" w:type="dxa"/>
            <w:vMerge/>
            <w:vAlign w:val="center"/>
          </w:tcPr>
          <w:p w14:paraId="366062EF"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2AC0330F"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2A737DD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故障处理或检修保养计划完成后未做到工完场清，扣200元/次。</w:t>
            </w:r>
          </w:p>
        </w:tc>
        <w:tc>
          <w:tcPr>
            <w:tcW w:w="942" w:type="dxa"/>
            <w:vAlign w:val="center"/>
          </w:tcPr>
          <w:p w14:paraId="2BAEC40C" w14:textId="77777777" w:rsidR="00381F9E" w:rsidRDefault="00381F9E" w:rsidP="00135536">
            <w:pPr>
              <w:widowControl/>
              <w:jc w:val="center"/>
              <w:textAlignment w:val="center"/>
              <w:rPr>
                <w:rFonts w:ascii="宋体" w:hAnsi="宋体" w:cs="宋体"/>
                <w:kern w:val="0"/>
                <w:sz w:val="20"/>
                <w:lang w:bidi="ar"/>
              </w:rPr>
            </w:pPr>
          </w:p>
        </w:tc>
      </w:tr>
      <w:tr w:rsidR="00381F9E" w14:paraId="22B870DA" w14:textId="77777777" w:rsidTr="00135536">
        <w:trPr>
          <w:trHeight w:val="688"/>
          <w:jc w:val="center"/>
        </w:trPr>
        <w:tc>
          <w:tcPr>
            <w:tcW w:w="778" w:type="dxa"/>
            <w:vMerge w:val="restart"/>
            <w:vAlign w:val="center"/>
          </w:tcPr>
          <w:p w14:paraId="27870FC6"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1548" w:type="dxa"/>
            <w:vMerge w:val="restart"/>
            <w:vAlign w:val="center"/>
          </w:tcPr>
          <w:p w14:paraId="0374F36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安全管理</w:t>
            </w:r>
          </w:p>
        </w:tc>
        <w:tc>
          <w:tcPr>
            <w:tcW w:w="5373" w:type="dxa"/>
            <w:vAlign w:val="center"/>
          </w:tcPr>
          <w:p w14:paraId="38A9788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维保仓库内部杂乱，第一次发现500元，第二次及以上扣1000元。</w:t>
            </w:r>
          </w:p>
        </w:tc>
        <w:tc>
          <w:tcPr>
            <w:tcW w:w="942" w:type="dxa"/>
            <w:vAlign w:val="center"/>
          </w:tcPr>
          <w:p w14:paraId="5882886C" w14:textId="77777777" w:rsidR="00381F9E" w:rsidRDefault="00381F9E" w:rsidP="00135536">
            <w:pPr>
              <w:widowControl/>
              <w:jc w:val="center"/>
              <w:textAlignment w:val="center"/>
              <w:rPr>
                <w:rFonts w:ascii="宋体" w:hAnsi="宋体" w:cs="宋体"/>
                <w:kern w:val="0"/>
                <w:sz w:val="20"/>
                <w:lang w:bidi="ar"/>
              </w:rPr>
            </w:pPr>
          </w:p>
        </w:tc>
      </w:tr>
      <w:tr w:rsidR="00381F9E" w14:paraId="49DDCEE0" w14:textId="77777777" w:rsidTr="00135536">
        <w:trPr>
          <w:trHeight w:val="884"/>
          <w:jc w:val="center"/>
        </w:trPr>
        <w:tc>
          <w:tcPr>
            <w:tcW w:w="778" w:type="dxa"/>
            <w:vMerge/>
            <w:vAlign w:val="center"/>
          </w:tcPr>
          <w:p w14:paraId="18CE17F7"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357A1E1F"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28E2585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未按规定准备备件，第一次发现500元，第二次及以上扣1000元。</w:t>
            </w:r>
          </w:p>
        </w:tc>
        <w:tc>
          <w:tcPr>
            <w:tcW w:w="942" w:type="dxa"/>
            <w:vAlign w:val="center"/>
          </w:tcPr>
          <w:p w14:paraId="0E64BE1B" w14:textId="77777777" w:rsidR="00381F9E" w:rsidRDefault="00381F9E" w:rsidP="00135536">
            <w:pPr>
              <w:widowControl/>
              <w:jc w:val="center"/>
              <w:textAlignment w:val="center"/>
              <w:rPr>
                <w:rFonts w:ascii="宋体" w:hAnsi="宋体" w:cs="宋体"/>
                <w:kern w:val="0"/>
                <w:sz w:val="20"/>
                <w:lang w:bidi="ar"/>
              </w:rPr>
            </w:pPr>
          </w:p>
        </w:tc>
      </w:tr>
      <w:tr w:rsidR="00381F9E" w14:paraId="704CA99C" w14:textId="77777777" w:rsidTr="00135536">
        <w:trPr>
          <w:trHeight w:val="90"/>
          <w:jc w:val="center"/>
        </w:trPr>
        <w:tc>
          <w:tcPr>
            <w:tcW w:w="778" w:type="dxa"/>
            <w:vMerge w:val="restart"/>
            <w:vAlign w:val="center"/>
          </w:tcPr>
          <w:p w14:paraId="5D5642A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1548" w:type="dxa"/>
            <w:vMerge w:val="restart"/>
            <w:vAlign w:val="center"/>
          </w:tcPr>
          <w:p w14:paraId="51474A3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其他</w:t>
            </w:r>
          </w:p>
        </w:tc>
        <w:tc>
          <w:tcPr>
            <w:tcW w:w="5373" w:type="dxa"/>
            <w:vAlign w:val="center"/>
          </w:tcPr>
          <w:p w14:paraId="36F637F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维保人员服务态度恶劣，扣500元/次。</w:t>
            </w:r>
          </w:p>
        </w:tc>
        <w:tc>
          <w:tcPr>
            <w:tcW w:w="942" w:type="dxa"/>
            <w:vAlign w:val="center"/>
          </w:tcPr>
          <w:p w14:paraId="1ECE6D87" w14:textId="77777777" w:rsidR="00381F9E" w:rsidRDefault="00381F9E" w:rsidP="00135536">
            <w:pPr>
              <w:widowControl/>
              <w:jc w:val="center"/>
              <w:textAlignment w:val="center"/>
              <w:rPr>
                <w:rFonts w:ascii="宋体" w:hAnsi="宋体" w:cs="宋体"/>
                <w:kern w:val="0"/>
                <w:sz w:val="20"/>
                <w:lang w:bidi="ar"/>
              </w:rPr>
            </w:pPr>
          </w:p>
        </w:tc>
      </w:tr>
      <w:tr w:rsidR="00381F9E" w14:paraId="1A2E51C5" w14:textId="77777777" w:rsidTr="00135536">
        <w:trPr>
          <w:trHeight w:val="491"/>
          <w:jc w:val="center"/>
        </w:trPr>
        <w:tc>
          <w:tcPr>
            <w:tcW w:w="778" w:type="dxa"/>
            <w:vMerge/>
            <w:vAlign w:val="center"/>
          </w:tcPr>
          <w:p w14:paraId="4813B025"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365959A1"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1CD0355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未按规定对相关人员进行培训，扣500元/次。</w:t>
            </w:r>
          </w:p>
        </w:tc>
        <w:tc>
          <w:tcPr>
            <w:tcW w:w="942" w:type="dxa"/>
            <w:vAlign w:val="center"/>
          </w:tcPr>
          <w:p w14:paraId="7A9AA80F" w14:textId="77777777" w:rsidR="00381F9E" w:rsidRDefault="00381F9E" w:rsidP="00135536">
            <w:pPr>
              <w:widowControl/>
              <w:jc w:val="center"/>
              <w:textAlignment w:val="center"/>
              <w:rPr>
                <w:rFonts w:ascii="宋体" w:hAnsi="宋体" w:cs="宋体"/>
                <w:kern w:val="0"/>
                <w:sz w:val="20"/>
                <w:lang w:bidi="ar"/>
              </w:rPr>
            </w:pPr>
          </w:p>
        </w:tc>
      </w:tr>
      <w:tr w:rsidR="00381F9E" w14:paraId="49139972" w14:textId="77777777" w:rsidTr="00135536">
        <w:trPr>
          <w:trHeight w:val="970"/>
          <w:jc w:val="center"/>
        </w:trPr>
        <w:tc>
          <w:tcPr>
            <w:tcW w:w="778" w:type="dxa"/>
            <w:vMerge/>
            <w:vAlign w:val="center"/>
          </w:tcPr>
          <w:p w14:paraId="7E03B207"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6ED1B0F9"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7D7F392A" w14:textId="62058042" w:rsidR="00381F9E" w:rsidRDefault="00381F9E" w:rsidP="005C2935">
            <w:pPr>
              <w:widowControl/>
              <w:jc w:val="center"/>
              <w:textAlignment w:val="center"/>
              <w:rPr>
                <w:rFonts w:ascii="宋体" w:hAnsi="宋体" w:cs="宋体"/>
                <w:kern w:val="0"/>
                <w:sz w:val="20"/>
                <w:lang w:bidi="ar"/>
              </w:rPr>
            </w:pPr>
            <w:r>
              <w:rPr>
                <w:rFonts w:ascii="宋体" w:hAnsi="宋体" w:cs="宋体" w:hint="eastAsia"/>
                <w:kern w:val="0"/>
                <w:sz w:val="20"/>
                <w:lang w:bidi="ar"/>
              </w:rPr>
              <w:t>不服从</w:t>
            </w:r>
            <w:r w:rsidR="005C2935">
              <w:rPr>
                <w:rFonts w:ascii="宋体" w:hAnsi="宋体" w:cs="宋体" w:hint="eastAsia"/>
                <w:kern w:val="0"/>
                <w:sz w:val="20"/>
                <w:lang w:bidi="ar"/>
              </w:rPr>
              <w:t>甲方</w:t>
            </w:r>
            <w:r>
              <w:rPr>
                <w:rFonts w:ascii="宋体" w:hAnsi="宋体" w:cs="宋体" w:hint="eastAsia"/>
                <w:kern w:val="0"/>
                <w:sz w:val="20"/>
                <w:lang w:bidi="ar"/>
              </w:rPr>
              <w:t>管理，未遵守</w:t>
            </w:r>
            <w:r w:rsidR="005C2935">
              <w:rPr>
                <w:rFonts w:ascii="宋体" w:hAnsi="宋体" w:cs="宋体" w:hint="eastAsia"/>
                <w:kern w:val="0"/>
                <w:sz w:val="20"/>
                <w:lang w:bidi="ar"/>
              </w:rPr>
              <w:t>甲方</w:t>
            </w:r>
            <w:r>
              <w:rPr>
                <w:rFonts w:ascii="宋体" w:hAnsi="宋体" w:cs="宋体" w:hint="eastAsia"/>
                <w:kern w:val="0"/>
                <w:sz w:val="20"/>
                <w:lang w:bidi="ar"/>
              </w:rPr>
              <w:t>规定，第一次发现1000元，第二次扣2000元。</w:t>
            </w:r>
          </w:p>
        </w:tc>
        <w:tc>
          <w:tcPr>
            <w:tcW w:w="942" w:type="dxa"/>
            <w:vAlign w:val="center"/>
          </w:tcPr>
          <w:p w14:paraId="14C0F214" w14:textId="77777777" w:rsidR="00381F9E" w:rsidRDefault="00381F9E" w:rsidP="00135536">
            <w:pPr>
              <w:widowControl/>
              <w:jc w:val="center"/>
              <w:textAlignment w:val="center"/>
              <w:rPr>
                <w:rFonts w:ascii="宋体" w:hAnsi="宋体" w:cs="宋体"/>
                <w:kern w:val="0"/>
                <w:sz w:val="20"/>
                <w:lang w:bidi="ar"/>
              </w:rPr>
            </w:pPr>
          </w:p>
        </w:tc>
      </w:tr>
    </w:tbl>
    <w:p w14:paraId="0FF27C64" w14:textId="54D063A6" w:rsidR="00381F9E" w:rsidRDefault="00381F9E" w:rsidP="00381F9E">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注：1、如在合同履行过程中</w:t>
      </w:r>
      <w:r w:rsidR="005C2935">
        <w:rPr>
          <w:rFonts w:ascii="宋体" w:hAnsi="宋体" w:cs="宋体" w:hint="eastAsia"/>
          <w:kern w:val="0"/>
          <w:sz w:val="20"/>
          <w:szCs w:val="22"/>
          <w:lang w:bidi="ar"/>
        </w:rPr>
        <w:t>甲方</w:t>
      </w:r>
      <w:r>
        <w:rPr>
          <w:rFonts w:ascii="宋体" w:hAnsi="宋体" w:cs="宋体" w:hint="eastAsia"/>
          <w:kern w:val="0"/>
          <w:sz w:val="20"/>
          <w:szCs w:val="22"/>
          <w:lang w:bidi="ar"/>
        </w:rPr>
        <w:t>对上表考核标准作了修改、调整，</w:t>
      </w:r>
      <w:r w:rsidR="005C2935">
        <w:rPr>
          <w:rFonts w:ascii="宋体" w:hAnsi="宋体" w:cs="宋体" w:hint="eastAsia"/>
          <w:kern w:val="0"/>
          <w:sz w:val="20"/>
          <w:szCs w:val="22"/>
          <w:lang w:bidi="ar"/>
        </w:rPr>
        <w:t>乙方</w:t>
      </w:r>
      <w:r>
        <w:rPr>
          <w:rFonts w:ascii="宋体" w:hAnsi="宋体" w:cs="宋体" w:hint="eastAsia"/>
          <w:kern w:val="0"/>
          <w:sz w:val="20"/>
          <w:szCs w:val="22"/>
          <w:lang w:bidi="ar"/>
        </w:rPr>
        <w:t>须执行修改、调整后的考核标准。</w:t>
      </w:r>
    </w:p>
    <w:p w14:paraId="649AB0DD" w14:textId="77777777" w:rsidR="00381F9E" w:rsidRDefault="00381F9E" w:rsidP="00381F9E">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2、本表内容与《违约情况处理措施表》内容有重复之处，按违约金扣除金额就高执行。</w:t>
      </w:r>
    </w:p>
    <w:p w14:paraId="234B5FCA" w14:textId="1D7FF264" w:rsidR="00651552" w:rsidRDefault="00381F9E" w:rsidP="00381F9E">
      <w:pPr>
        <w:widowControl/>
        <w:spacing w:line="440" w:lineRule="exact"/>
        <w:outlineLvl w:val="0"/>
        <w:rPr>
          <w:rFonts w:ascii="黑体" w:eastAsia="黑体" w:hAnsi="黑体"/>
          <w:sz w:val="24"/>
        </w:rPr>
        <w:sectPr w:rsidR="00651552" w:rsidSect="00F37B80">
          <w:pgSz w:w="11907" w:h="16840"/>
          <w:pgMar w:top="1361" w:right="1474" w:bottom="568" w:left="1588" w:header="680" w:footer="680" w:gutter="0"/>
          <w:cols w:space="720"/>
          <w:titlePg/>
          <w:docGrid w:type="lines" w:linePitch="312"/>
        </w:sectPr>
      </w:pPr>
      <w:r>
        <w:rPr>
          <w:rFonts w:ascii="宋体" w:hAnsi="宋体"/>
        </w:rPr>
        <w:br w:type="page"/>
      </w:r>
    </w:p>
    <w:p w14:paraId="1DA69C3B" w14:textId="22BECBA8" w:rsidR="00651552" w:rsidRPr="00DA4829" w:rsidRDefault="005B032C" w:rsidP="005B032C">
      <w:pPr>
        <w:widowControl/>
        <w:spacing w:line="440" w:lineRule="exact"/>
        <w:ind w:firstLineChars="200" w:firstLine="560"/>
        <w:jc w:val="center"/>
        <w:outlineLvl w:val="0"/>
        <w:rPr>
          <w:rFonts w:ascii="黑体" w:eastAsia="黑体" w:hAnsi="黑体"/>
          <w:sz w:val="28"/>
          <w:szCs w:val="32"/>
        </w:rPr>
      </w:pPr>
      <w:r>
        <w:rPr>
          <w:rFonts w:ascii="黑体" w:eastAsia="黑体" w:hAnsi="黑体" w:hint="eastAsia"/>
          <w:sz w:val="28"/>
          <w:szCs w:val="32"/>
        </w:rPr>
        <w:t>第</w:t>
      </w:r>
      <w:r w:rsidR="00F23CB8">
        <w:rPr>
          <w:rFonts w:ascii="黑体" w:eastAsia="黑体" w:hAnsi="黑体" w:hint="eastAsia"/>
          <w:sz w:val="28"/>
          <w:szCs w:val="32"/>
        </w:rPr>
        <w:t>四</w:t>
      </w:r>
      <w:r>
        <w:rPr>
          <w:rFonts w:ascii="黑体" w:eastAsia="黑体" w:hAnsi="黑体" w:hint="eastAsia"/>
          <w:sz w:val="28"/>
          <w:szCs w:val="32"/>
        </w:rPr>
        <w:t>章</w:t>
      </w:r>
      <w:r w:rsidR="007E5A85">
        <w:rPr>
          <w:rFonts w:ascii="黑体" w:eastAsia="黑体" w:hAnsi="黑体"/>
          <w:sz w:val="28"/>
          <w:szCs w:val="32"/>
        </w:rPr>
        <w:t>、</w:t>
      </w:r>
      <w:r w:rsidR="008463DF" w:rsidRPr="00DA4829">
        <w:rPr>
          <w:rFonts w:ascii="黑体" w:eastAsia="黑体" w:hAnsi="黑体" w:hint="eastAsia"/>
          <w:sz w:val="28"/>
          <w:szCs w:val="32"/>
        </w:rPr>
        <w:t>用户</w:t>
      </w:r>
      <w:r w:rsidR="008463DF" w:rsidRPr="00DA4829">
        <w:rPr>
          <w:rFonts w:ascii="黑体" w:eastAsia="黑体" w:hAnsi="黑体"/>
          <w:sz w:val="28"/>
          <w:szCs w:val="32"/>
        </w:rPr>
        <w:t>需求书</w:t>
      </w:r>
    </w:p>
    <w:p w14:paraId="6E1D9256" w14:textId="77777777" w:rsidR="00F23CB8" w:rsidRDefault="00A36A43" w:rsidP="00F23CB8">
      <w:pPr>
        <w:pStyle w:val="1"/>
        <w:spacing w:line="360" w:lineRule="exact"/>
        <w:rPr>
          <w:rFonts w:ascii="宋体"/>
          <w:sz w:val="24"/>
          <w:szCs w:val="24"/>
        </w:rPr>
      </w:pPr>
      <w:r>
        <w:rPr>
          <w:rFonts w:hint="eastAsia"/>
          <w:sz w:val="30"/>
        </w:rPr>
        <w:t xml:space="preserve">   </w:t>
      </w:r>
      <w:bookmarkStart w:id="9" w:name="_Toc131234115"/>
      <w:bookmarkStart w:id="10" w:name="_Toc123368348"/>
      <w:bookmarkStart w:id="11" w:name="_Toc153162772"/>
      <w:bookmarkStart w:id="12" w:name="_Toc32174"/>
      <w:bookmarkStart w:id="13" w:name="_Toc3821"/>
      <w:bookmarkStart w:id="14" w:name="_Toc323321500"/>
      <w:bookmarkStart w:id="15" w:name="_Toc364175162"/>
      <w:bookmarkStart w:id="16" w:name="_Toc26758"/>
      <w:bookmarkStart w:id="17" w:name="_Toc29850"/>
      <w:bookmarkStart w:id="18" w:name="_Toc318902429"/>
      <w:bookmarkStart w:id="19" w:name="_Toc22903"/>
      <w:bookmarkStart w:id="20" w:name="_Toc4656"/>
      <w:r w:rsidR="00F23CB8">
        <w:rPr>
          <w:rFonts w:ascii="宋体" w:hAnsi="宋体"/>
          <w:sz w:val="24"/>
          <w:szCs w:val="24"/>
        </w:rPr>
        <w:t>1.</w:t>
      </w:r>
      <w:r w:rsidR="00F23CB8">
        <w:rPr>
          <w:rFonts w:ascii="宋体" w:hAnsi="宋体" w:hint="eastAsia"/>
          <w:sz w:val="24"/>
          <w:szCs w:val="24"/>
        </w:rPr>
        <w:t>维保项目概况</w:t>
      </w:r>
      <w:bookmarkEnd w:id="9"/>
      <w:bookmarkEnd w:id="10"/>
      <w:bookmarkEnd w:id="11"/>
      <w:bookmarkEnd w:id="12"/>
    </w:p>
    <w:p w14:paraId="7F83DF48" w14:textId="77777777" w:rsidR="00F23CB8" w:rsidRDefault="00F23CB8" w:rsidP="00F23CB8">
      <w:pPr>
        <w:spacing w:line="360" w:lineRule="auto"/>
        <w:ind w:firstLineChars="225" w:firstLine="540"/>
        <w:rPr>
          <w:rFonts w:ascii="宋体"/>
          <w:sz w:val="24"/>
        </w:rPr>
      </w:pPr>
      <w:bookmarkStart w:id="21" w:name="_Toc131471601"/>
      <w:r>
        <w:rPr>
          <w:rFonts w:ascii="宋体" w:hAnsi="宋体" w:hint="eastAsia"/>
          <w:sz w:val="24"/>
        </w:rPr>
        <w:t>温州市域轨道交通S1线（以下简称“温州S1线”）安检设备委外维保项目的范围，包括温州S1线全线18座车站的安检设备</w:t>
      </w:r>
      <w:r>
        <w:rPr>
          <w:rFonts w:ascii="宋体" w:hAnsi="宋体"/>
          <w:sz w:val="24"/>
        </w:rPr>
        <w:t>(</w:t>
      </w:r>
      <w:r>
        <w:rPr>
          <w:rFonts w:ascii="宋体" w:hAnsi="宋体" w:hint="eastAsia"/>
          <w:bCs/>
          <w:sz w:val="24"/>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Pr>
          <w:rFonts w:ascii="宋体" w:hAnsi="宋体"/>
          <w:bCs/>
          <w:sz w:val="24"/>
        </w:rPr>
        <w:t>摄像</w:t>
      </w:r>
      <w:r>
        <w:rPr>
          <w:rFonts w:ascii="宋体" w:hAnsi="宋体" w:hint="eastAsia"/>
          <w:bCs/>
          <w:sz w:val="24"/>
        </w:rPr>
        <w:t>头</w:t>
      </w:r>
      <w:r>
        <w:rPr>
          <w:rFonts w:ascii="宋体" w:hAnsi="宋体"/>
          <w:bCs/>
          <w:sz w:val="24"/>
        </w:rPr>
        <w:t>、显示器</w:t>
      </w:r>
      <w:r>
        <w:rPr>
          <w:rFonts w:ascii="宋体" w:hAnsi="宋体" w:hint="eastAsia"/>
          <w:bCs/>
          <w:sz w:val="24"/>
        </w:rPr>
        <w:t>等</w:t>
      </w:r>
      <w:r>
        <w:rPr>
          <w:rFonts w:ascii="宋体" w:hAnsi="宋体"/>
          <w:bCs/>
          <w:sz w:val="24"/>
        </w:rPr>
        <w:t>配套设备设施</w:t>
      </w:r>
      <w:r>
        <w:rPr>
          <w:rFonts w:ascii="宋体" w:hAnsi="宋体"/>
          <w:sz w:val="24"/>
        </w:rPr>
        <w:t>)</w:t>
      </w:r>
      <w:r>
        <w:rPr>
          <w:rFonts w:ascii="宋体" w:hAnsi="宋体" w:hint="eastAsia"/>
          <w:sz w:val="24"/>
        </w:rPr>
        <w:t>维保。见附件1。为保证安全运营、延长安检设备的使用寿命、提高运营服务水平，安检设备维保工作内容包括设备的维护保养、故障处理、小型技术改造、技术培训、整机移位、张贴标志标牌及其它配合工作等。</w:t>
      </w:r>
    </w:p>
    <w:p w14:paraId="0119B8AF" w14:textId="77777777" w:rsidR="00F23CB8" w:rsidRDefault="00F23CB8" w:rsidP="00F23CB8">
      <w:pPr>
        <w:pStyle w:val="1"/>
        <w:tabs>
          <w:tab w:val="left" w:pos="1680"/>
        </w:tabs>
        <w:spacing w:line="360" w:lineRule="exact"/>
        <w:rPr>
          <w:rFonts w:ascii="宋体"/>
          <w:sz w:val="24"/>
          <w:szCs w:val="24"/>
        </w:rPr>
      </w:pPr>
      <w:bookmarkStart w:id="22" w:name="_Toc153162773"/>
      <w:bookmarkStart w:id="23" w:name="_Toc13551"/>
      <w:r>
        <w:rPr>
          <w:rFonts w:ascii="宋体" w:hAnsi="宋体" w:hint="eastAsia"/>
          <w:sz w:val="24"/>
          <w:szCs w:val="24"/>
        </w:rPr>
        <w:t>2</w:t>
      </w:r>
      <w:r>
        <w:rPr>
          <w:rFonts w:ascii="宋体" w:hAnsi="宋体"/>
          <w:sz w:val="24"/>
          <w:szCs w:val="24"/>
        </w:rPr>
        <w:t>.</w:t>
      </w:r>
      <w:r>
        <w:rPr>
          <w:rFonts w:ascii="宋体" w:hAnsi="宋体" w:hint="eastAsia"/>
          <w:sz w:val="24"/>
          <w:szCs w:val="24"/>
        </w:rPr>
        <w:t>维保模式</w:t>
      </w:r>
      <w:bookmarkEnd w:id="21"/>
      <w:bookmarkEnd w:id="22"/>
      <w:bookmarkEnd w:id="23"/>
    </w:p>
    <w:p w14:paraId="52CEB7DD" w14:textId="3093B10C" w:rsidR="00F23CB8" w:rsidRDefault="00F23CB8" w:rsidP="00F23CB8">
      <w:pPr>
        <w:spacing w:line="360" w:lineRule="auto"/>
        <w:rPr>
          <w:rFonts w:ascii="宋体"/>
          <w:sz w:val="24"/>
        </w:rPr>
      </w:pPr>
      <w:r>
        <w:rPr>
          <w:rFonts w:ascii="宋体" w:hAnsi="宋体"/>
          <w:sz w:val="24"/>
        </w:rPr>
        <w:t>2.1</w:t>
      </w:r>
      <w:r>
        <w:rPr>
          <w:rFonts w:ascii="宋体" w:hAnsi="宋体" w:hint="eastAsia"/>
          <w:sz w:val="24"/>
        </w:rPr>
        <w:t>本维保项目维保模式为项目委外，</w:t>
      </w:r>
      <w:r w:rsidR="00571FFD">
        <w:rPr>
          <w:rFonts w:ascii="宋体" w:hAnsi="宋体" w:hint="eastAsia"/>
          <w:sz w:val="24"/>
        </w:rPr>
        <w:t>响应</w:t>
      </w:r>
      <w:r>
        <w:rPr>
          <w:rFonts w:ascii="宋体" w:hAnsi="宋体" w:hint="eastAsia"/>
          <w:sz w:val="24"/>
        </w:rPr>
        <w:t>人应尽一切努力使安检设备状态满足温州S1线运营服务标准。</w:t>
      </w:r>
    </w:p>
    <w:p w14:paraId="5F706C28" w14:textId="58B93CAE" w:rsidR="00F23CB8" w:rsidRDefault="00F23CB8" w:rsidP="00F23CB8">
      <w:pPr>
        <w:spacing w:line="360" w:lineRule="auto"/>
        <w:rPr>
          <w:rFonts w:ascii="宋体"/>
          <w:sz w:val="24"/>
        </w:rPr>
      </w:pPr>
      <w:r>
        <w:rPr>
          <w:rFonts w:ascii="宋体" w:hAnsi="宋体"/>
          <w:sz w:val="24"/>
        </w:rPr>
        <w:t>2.2</w:t>
      </w:r>
      <w:r w:rsidR="00571FFD">
        <w:rPr>
          <w:rFonts w:ascii="宋体" w:hAnsi="宋体" w:hint="eastAsia"/>
          <w:sz w:val="24"/>
        </w:rPr>
        <w:t>响应</w:t>
      </w:r>
      <w:r>
        <w:rPr>
          <w:rFonts w:ascii="宋体" w:hAnsi="宋体" w:hint="eastAsia"/>
          <w:sz w:val="24"/>
        </w:rPr>
        <w:t>人成立温州S1线安检设备维保项目部，组织专门的维保队伍，针对温州S1线的安检设备进行维护保养、计划检修、故障处理、事故抢修、小型技术改造、使用人员操作培训等，确保安检设备设施运行安全、稳定、可靠。</w:t>
      </w:r>
    </w:p>
    <w:p w14:paraId="76F21BC9" w14:textId="5C7FFE05" w:rsidR="00F23CB8" w:rsidRDefault="00F23CB8" w:rsidP="00F23CB8">
      <w:pPr>
        <w:tabs>
          <w:tab w:val="right" w:leader="dot" w:pos="7980"/>
        </w:tabs>
        <w:spacing w:line="360" w:lineRule="auto"/>
        <w:rPr>
          <w:rFonts w:ascii="宋体" w:hAnsi="宋体"/>
          <w:sz w:val="24"/>
        </w:rPr>
      </w:pPr>
      <w:r>
        <w:rPr>
          <w:rFonts w:ascii="宋体" w:hAnsi="宋体"/>
          <w:sz w:val="24"/>
        </w:rPr>
        <w:t>2.3</w:t>
      </w:r>
      <w:r w:rsidR="00571FFD">
        <w:rPr>
          <w:rFonts w:ascii="宋体" w:hAnsi="宋体" w:hint="eastAsia"/>
          <w:sz w:val="24"/>
        </w:rPr>
        <w:t>响应</w:t>
      </w:r>
      <w:r>
        <w:rPr>
          <w:rFonts w:ascii="宋体" w:hAnsi="宋体" w:hint="eastAsia"/>
          <w:sz w:val="24"/>
        </w:rPr>
        <w:t>人安排维保人员常驻温州S1线沿线以保证故障维修响应时间。项目部设项目负责人</w:t>
      </w:r>
      <w:r>
        <w:rPr>
          <w:rFonts w:ascii="宋体" w:hAnsi="宋体"/>
          <w:sz w:val="24"/>
        </w:rPr>
        <w:t>1</w:t>
      </w:r>
      <w:r>
        <w:rPr>
          <w:rFonts w:ascii="宋体" w:hAnsi="宋体" w:hint="eastAsia"/>
          <w:sz w:val="24"/>
        </w:rPr>
        <w:t>名，协助</w:t>
      </w:r>
      <w:r w:rsidR="00571FFD">
        <w:rPr>
          <w:rFonts w:ascii="宋体" w:hAnsi="宋体" w:hint="eastAsia"/>
          <w:sz w:val="24"/>
        </w:rPr>
        <w:t>采购</w:t>
      </w:r>
      <w:r>
        <w:rPr>
          <w:rFonts w:ascii="宋体" w:hAnsi="宋体" w:hint="eastAsia"/>
          <w:sz w:val="24"/>
        </w:rPr>
        <w:t>人从事安检设备维保的管理协调工作。</w:t>
      </w:r>
    </w:p>
    <w:p w14:paraId="4120E561" w14:textId="12800E8C" w:rsidR="00F23CB8" w:rsidRDefault="00F23CB8" w:rsidP="00F23CB8">
      <w:pPr>
        <w:tabs>
          <w:tab w:val="right" w:leader="dot" w:pos="7980"/>
        </w:tabs>
        <w:spacing w:line="360" w:lineRule="auto"/>
        <w:rPr>
          <w:rFonts w:ascii="宋体"/>
          <w:sz w:val="24"/>
        </w:rPr>
      </w:pPr>
      <w:r>
        <w:rPr>
          <w:rFonts w:ascii="宋体" w:hAnsi="宋体"/>
          <w:sz w:val="24"/>
        </w:rPr>
        <w:t>2.4</w:t>
      </w:r>
      <w:r w:rsidR="00571FFD">
        <w:rPr>
          <w:rFonts w:ascii="宋体" w:hAnsi="宋体" w:hint="eastAsia"/>
          <w:sz w:val="24"/>
        </w:rPr>
        <w:t>响应</w:t>
      </w:r>
      <w:r>
        <w:rPr>
          <w:rFonts w:ascii="宋体" w:hAnsi="宋体" w:hint="eastAsia"/>
          <w:sz w:val="24"/>
        </w:rPr>
        <w:t>人常驻温州S1线项目部人员应服从</w:t>
      </w:r>
      <w:r w:rsidR="00571FFD">
        <w:rPr>
          <w:rFonts w:ascii="宋体" w:hAnsi="宋体" w:hint="eastAsia"/>
          <w:sz w:val="24"/>
        </w:rPr>
        <w:t>采购</w:t>
      </w:r>
      <w:r>
        <w:rPr>
          <w:rFonts w:ascii="宋体" w:hAnsi="宋体" w:hint="eastAsia"/>
          <w:sz w:val="24"/>
        </w:rPr>
        <w:t>人归口管理部门管理，在合同规定条款内为</w:t>
      </w:r>
      <w:r w:rsidR="00571FFD">
        <w:rPr>
          <w:rFonts w:ascii="宋体" w:hAnsi="宋体" w:hint="eastAsia"/>
          <w:sz w:val="24"/>
        </w:rPr>
        <w:t>采购</w:t>
      </w:r>
      <w:r>
        <w:rPr>
          <w:rFonts w:ascii="宋体" w:hAnsi="宋体" w:hint="eastAsia"/>
          <w:sz w:val="24"/>
        </w:rPr>
        <w:t>人提供服务。</w:t>
      </w:r>
    </w:p>
    <w:p w14:paraId="260CA1B7" w14:textId="77777777" w:rsidR="00F23CB8" w:rsidRDefault="00F23CB8" w:rsidP="00F23CB8">
      <w:pPr>
        <w:spacing w:line="360" w:lineRule="auto"/>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维保服务期限：</w:t>
      </w:r>
    </w:p>
    <w:p w14:paraId="4DA4BD66" w14:textId="77777777" w:rsidR="00F23CB8" w:rsidRDefault="00F23CB8" w:rsidP="00F23CB8">
      <w:pPr>
        <w:widowControl/>
        <w:spacing w:line="360" w:lineRule="auto"/>
        <w:jc w:val="left"/>
        <w:rPr>
          <w:rFonts w:ascii="宋体" w:hAnsi="宋体"/>
          <w:sz w:val="24"/>
        </w:rPr>
      </w:pPr>
      <w:r>
        <w:rPr>
          <w:rFonts w:ascii="宋体" w:hAnsi="宋体" w:hint="eastAsia"/>
          <w:sz w:val="24"/>
        </w:rPr>
        <w:t>温州S1线一期西段：12个月，预计进驻时间为2021年1月24日- 2022年1月23日；</w:t>
      </w:r>
    </w:p>
    <w:p w14:paraId="4402DCAD" w14:textId="77777777" w:rsidR="00F23CB8" w:rsidRDefault="00F23CB8" w:rsidP="00F23CB8">
      <w:pPr>
        <w:widowControl/>
        <w:spacing w:line="360" w:lineRule="auto"/>
        <w:jc w:val="left"/>
        <w:rPr>
          <w:rFonts w:ascii="宋体" w:hAnsi="宋体"/>
          <w:sz w:val="24"/>
        </w:rPr>
      </w:pPr>
      <w:r>
        <w:rPr>
          <w:rFonts w:ascii="宋体" w:hAnsi="宋体" w:hint="eastAsia"/>
          <w:sz w:val="24"/>
        </w:rPr>
        <w:t>温州S1线一期东段：3个月25天，预计进驻时间为2021年9月29日-2022年1月23日；</w:t>
      </w:r>
    </w:p>
    <w:p w14:paraId="3CD8C4E5" w14:textId="7C0A6661" w:rsidR="00F23CB8" w:rsidRDefault="00F23CB8" w:rsidP="00F23CB8">
      <w:pPr>
        <w:spacing w:line="360" w:lineRule="auto"/>
        <w:rPr>
          <w:rFonts w:ascii="宋体"/>
          <w:sz w:val="24"/>
        </w:rPr>
      </w:pPr>
      <w:r>
        <w:rPr>
          <w:rFonts w:ascii="宋体" w:hAnsi="宋体" w:hint="eastAsia"/>
          <w:sz w:val="24"/>
        </w:rPr>
        <w:t>具体以</w:t>
      </w:r>
      <w:r w:rsidR="00571FFD">
        <w:rPr>
          <w:rFonts w:ascii="宋体" w:hAnsi="宋体" w:hint="eastAsia"/>
          <w:sz w:val="24"/>
        </w:rPr>
        <w:t>采购</w:t>
      </w:r>
      <w:r>
        <w:rPr>
          <w:rFonts w:ascii="宋体" w:hAnsi="宋体" w:hint="eastAsia"/>
          <w:sz w:val="24"/>
        </w:rPr>
        <w:t>人最终通知时间为准。</w:t>
      </w:r>
    </w:p>
    <w:p w14:paraId="63065C2E" w14:textId="77777777" w:rsidR="00F23CB8" w:rsidRDefault="00F23CB8" w:rsidP="00F23CB8">
      <w:pPr>
        <w:pStyle w:val="1"/>
        <w:spacing w:line="360" w:lineRule="exact"/>
        <w:rPr>
          <w:rFonts w:ascii="宋体"/>
          <w:sz w:val="24"/>
          <w:szCs w:val="24"/>
        </w:rPr>
      </w:pPr>
      <w:bookmarkStart w:id="24" w:name="_Toc131471602"/>
      <w:bookmarkStart w:id="25" w:name="_Toc153162774"/>
      <w:bookmarkStart w:id="26" w:name="_Toc28718"/>
      <w:r>
        <w:rPr>
          <w:rFonts w:ascii="宋体" w:hAnsi="宋体" w:hint="eastAsia"/>
          <w:sz w:val="24"/>
          <w:szCs w:val="24"/>
        </w:rPr>
        <w:t>3</w:t>
      </w:r>
      <w:r>
        <w:rPr>
          <w:rFonts w:ascii="宋体" w:hAnsi="宋体"/>
          <w:sz w:val="24"/>
          <w:szCs w:val="24"/>
        </w:rPr>
        <w:t>.</w:t>
      </w:r>
      <w:r>
        <w:rPr>
          <w:rFonts w:ascii="宋体" w:hAnsi="宋体" w:hint="eastAsia"/>
          <w:sz w:val="24"/>
          <w:szCs w:val="24"/>
        </w:rPr>
        <w:t>维保标准技术规范</w:t>
      </w:r>
      <w:bookmarkEnd w:id="24"/>
      <w:bookmarkEnd w:id="25"/>
      <w:bookmarkEnd w:id="26"/>
    </w:p>
    <w:p w14:paraId="060B4C7F" w14:textId="77777777" w:rsidR="00F23CB8" w:rsidRDefault="00F23CB8" w:rsidP="00F23CB8">
      <w:pPr>
        <w:tabs>
          <w:tab w:val="right" w:leader="dot" w:pos="7980"/>
        </w:tabs>
        <w:spacing w:line="360" w:lineRule="auto"/>
        <w:rPr>
          <w:rFonts w:ascii="宋体"/>
          <w:sz w:val="24"/>
        </w:rPr>
      </w:pPr>
      <w:r>
        <w:rPr>
          <w:rFonts w:ascii="宋体" w:hAnsi="宋体" w:hint="eastAsia"/>
          <w:sz w:val="24"/>
        </w:rPr>
        <w:t>3</w:t>
      </w:r>
      <w:r>
        <w:rPr>
          <w:rFonts w:ascii="宋体" w:hAnsi="宋体"/>
          <w:sz w:val="24"/>
        </w:rPr>
        <w:t>.1</w:t>
      </w:r>
      <w:r>
        <w:rPr>
          <w:rFonts w:ascii="宋体" w:hAnsi="宋体" w:hint="eastAsia"/>
          <w:sz w:val="24"/>
        </w:rPr>
        <w:t>维保目标</w:t>
      </w:r>
    </w:p>
    <w:p w14:paraId="7A825A4E" w14:textId="77777777" w:rsidR="00F23CB8" w:rsidRDefault="00F23CB8" w:rsidP="00F23CB8">
      <w:pPr>
        <w:spacing w:line="360" w:lineRule="auto"/>
        <w:ind w:firstLineChars="200" w:firstLine="480"/>
        <w:jc w:val="left"/>
        <w:rPr>
          <w:rFonts w:ascii="宋体" w:hAnsi="宋体"/>
          <w:sz w:val="24"/>
        </w:rPr>
      </w:pPr>
      <w:r>
        <w:rPr>
          <w:rFonts w:ascii="宋体" w:hAnsi="宋体" w:hint="eastAsia"/>
          <w:sz w:val="24"/>
        </w:rPr>
        <w:t>安检设备维保服务企业要通过对安检设备的维护保养，确保安检设备正常运转，符合车站运营期间的各项需求。符合国标GB15208相关规定。</w:t>
      </w:r>
    </w:p>
    <w:p w14:paraId="75CF6F0C" w14:textId="77777777" w:rsidR="00F23CB8" w:rsidRDefault="00F23CB8" w:rsidP="00F23CB8">
      <w:pPr>
        <w:tabs>
          <w:tab w:val="right" w:leader="dot" w:pos="7980"/>
        </w:tabs>
        <w:spacing w:line="360" w:lineRule="auto"/>
        <w:rPr>
          <w:rFonts w:ascii="宋体"/>
          <w:sz w:val="24"/>
        </w:rPr>
      </w:pPr>
      <w:r>
        <w:rPr>
          <w:rFonts w:ascii="宋体" w:hAnsi="宋体" w:hint="eastAsia"/>
          <w:sz w:val="24"/>
        </w:rPr>
        <w:t>3</w:t>
      </w:r>
      <w:r>
        <w:rPr>
          <w:rFonts w:ascii="宋体" w:hAnsi="宋体"/>
          <w:sz w:val="24"/>
        </w:rPr>
        <w:t>.2</w:t>
      </w:r>
      <w:r>
        <w:rPr>
          <w:rFonts w:ascii="宋体" w:hAnsi="宋体" w:hint="eastAsia"/>
          <w:sz w:val="24"/>
        </w:rPr>
        <w:t>维保相关规程</w:t>
      </w:r>
    </w:p>
    <w:p w14:paraId="31E4245C" w14:textId="37AFE76B" w:rsidR="00F23CB8" w:rsidRDefault="00F23CB8" w:rsidP="00F23CB8">
      <w:pPr>
        <w:spacing w:line="360" w:lineRule="auto"/>
        <w:rPr>
          <w:rFonts w:ascii="宋体"/>
          <w:sz w:val="24"/>
        </w:rPr>
      </w:pPr>
      <w:r>
        <w:rPr>
          <w:rFonts w:ascii="宋体" w:hAnsi="宋体"/>
          <w:sz w:val="24"/>
        </w:rPr>
        <w:t>3.2.1</w:t>
      </w:r>
      <w:r>
        <w:rPr>
          <w:rFonts w:ascii="宋体" w:hAnsi="宋体" w:hint="eastAsia"/>
          <w:sz w:val="24"/>
        </w:rPr>
        <w:t>《施工管理规定》及公司、车站、</w:t>
      </w:r>
      <w:r w:rsidR="00571FFD">
        <w:rPr>
          <w:rFonts w:ascii="宋体" w:hAnsi="宋体" w:hint="eastAsia"/>
          <w:sz w:val="24"/>
        </w:rPr>
        <w:t>采购</w:t>
      </w:r>
      <w:r>
        <w:rPr>
          <w:rFonts w:ascii="宋体" w:hAnsi="宋体" w:hint="eastAsia"/>
          <w:sz w:val="24"/>
        </w:rPr>
        <w:t>人的其他规定。</w:t>
      </w:r>
    </w:p>
    <w:p w14:paraId="1853A0C9" w14:textId="77777777" w:rsidR="00F23CB8" w:rsidRDefault="00F23CB8" w:rsidP="00F23CB8">
      <w:pPr>
        <w:spacing w:line="360" w:lineRule="auto"/>
        <w:rPr>
          <w:rFonts w:ascii="宋体"/>
          <w:sz w:val="24"/>
        </w:rPr>
      </w:pPr>
      <w:r>
        <w:rPr>
          <w:rFonts w:ascii="宋体" w:hAnsi="宋体" w:hint="eastAsia"/>
          <w:sz w:val="24"/>
        </w:rPr>
        <w:t>3</w:t>
      </w:r>
      <w:r>
        <w:rPr>
          <w:rFonts w:ascii="宋体" w:hAnsi="宋体"/>
          <w:sz w:val="24"/>
        </w:rPr>
        <w:t xml:space="preserve">.3  </w:t>
      </w:r>
      <w:r>
        <w:rPr>
          <w:rFonts w:ascii="宋体" w:hAnsi="宋体" w:hint="eastAsia"/>
          <w:sz w:val="24"/>
        </w:rPr>
        <w:t>其他国家及相关部门颁发的标 准与规范</w:t>
      </w:r>
    </w:p>
    <w:p w14:paraId="5B4BFDCF" w14:textId="3F350CCD" w:rsidR="00F23CB8" w:rsidRDefault="00F23CB8" w:rsidP="00F23CB8">
      <w:pPr>
        <w:spacing w:line="360" w:lineRule="auto"/>
        <w:ind w:firstLineChars="225" w:firstLine="540"/>
        <w:rPr>
          <w:rFonts w:ascii="宋体" w:hAnsi="宋体"/>
          <w:sz w:val="24"/>
        </w:rPr>
      </w:pPr>
      <w:r>
        <w:rPr>
          <w:rFonts w:ascii="宋体" w:hAnsi="宋体" w:hint="eastAsia"/>
          <w:sz w:val="24"/>
        </w:rPr>
        <w:t>本委外维保项目应按中国技术规范和标准设计及施工（检修），工程施工（检修）的规范和标准包括以上内容</w:t>
      </w:r>
      <w:r>
        <w:rPr>
          <w:rFonts w:ascii="宋体"/>
          <w:sz w:val="24"/>
        </w:rPr>
        <w:t>,</w:t>
      </w:r>
      <w:r>
        <w:rPr>
          <w:rFonts w:ascii="宋体" w:hAnsi="宋体" w:hint="eastAsia"/>
          <w:sz w:val="24"/>
        </w:rPr>
        <w:t>但不限于此。原则上没有国家标准、规范的，适用行业标准、规范；没有国家和行业标准、规范的，适用工程所在地地方标准、规范；国内没有相应标准、规范的，由</w:t>
      </w:r>
      <w:r w:rsidR="00571FFD">
        <w:rPr>
          <w:rFonts w:ascii="宋体" w:hAnsi="宋体" w:hint="eastAsia"/>
          <w:sz w:val="24"/>
        </w:rPr>
        <w:t>采购</w:t>
      </w:r>
      <w:r>
        <w:rPr>
          <w:rFonts w:ascii="宋体" w:hAnsi="宋体" w:hint="eastAsia"/>
          <w:sz w:val="24"/>
        </w:rPr>
        <w:t>人向</w:t>
      </w:r>
      <w:r w:rsidR="00571FFD">
        <w:rPr>
          <w:rFonts w:ascii="宋体" w:hAnsi="宋体" w:hint="eastAsia"/>
          <w:sz w:val="24"/>
        </w:rPr>
        <w:t>响应</w:t>
      </w:r>
      <w:r>
        <w:rPr>
          <w:rFonts w:ascii="宋体" w:hAnsi="宋体" w:hint="eastAsia"/>
          <w:sz w:val="24"/>
        </w:rPr>
        <w:t>人提出施工（检修）技术要求，</w:t>
      </w:r>
      <w:r w:rsidR="00571FFD">
        <w:rPr>
          <w:rFonts w:ascii="宋体" w:hAnsi="宋体" w:hint="eastAsia"/>
          <w:sz w:val="24"/>
        </w:rPr>
        <w:t>响应</w:t>
      </w:r>
      <w:r>
        <w:rPr>
          <w:rFonts w:ascii="宋体" w:hAnsi="宋体" w:hint="eastAsia"/>
          <w:sz w:val="24"/>
        </w:rPr>
        <w:t>人提出施工（检修）工艺，经</w:t>
      </w:r>
      <w:r w:rsidR="00571FFD">
        <w:rPr>
          <w:rFonts w:ascii="宋体" w:hAnsi="宋体" w:hint="eastAsia"/>
          <w:sz w:val="24"/>
        </w:rPr>
        <w:t>采购</w:t>
      </w:r>
      <w:r>
        <w:rPr>
          <w:rFonts w:ascii="宋体" w:hAnsi="宋体" w:hint="eastAsia"/>
          <w:sz w:val="24"/>
        </w:rPr>
        <w:t>人批准后执行。</w:t>
      </w:r>
    </w:p>
    <w:p w14:paraId="0D54D049" w14:textId="2E9FD5CF" w:rsidR="00F23CB8" w:rsidRDefault="00F23CB8" w:rsidP="00F23CB8">
      <w:pPr>
        <w:spacing w:line="360" w:lineRule="auto"/>
        <w:rPr>
          <w:rFonts w:ascii="宋体" w:hAnsi="宋体"/>
          <w:sz w:val="24"/>
        </w:rPr>
      </w:pPr>
      <w:r>
        <w:rPr>
          <w:rFonts w:ascii="宋体" w:hAnsi="宋体"/>
          <w:sz w:val="24"/>
        </w:rPr>
        <w:t xml:space="preserve">3.4 </w:t>
      </w:r>
      <w:r>
        <w:rPr>
          <w:rFonts w:ascii="宋体" w:hAnsi="宋体" w:hint="eastAsia"/>
          <w:sz w:val="24"/>
        </w:rPr>
        <w:t>若</w:t>
      </w:r>
      <w:r w:rsidR="00571FFD">
        <w:rPr>
          <w:rFonts w:ascii="宋体" w:hAnsi="宋体" w:hint="eastAsia"/>
          <w:sz w:val="24"/>
        </w:rPr>
        <w:t>采购</w:t>
      </w:r>
      <w:r>
        <w:rPr>
          <w:rFonts w:ascii="宋体" w:hAnsi="宋体" w:hint="eastAsia"/>
          <w:sz w:val="24"/>
        </w:rPr>
        <w:t>人出台新的维保标准或管理办法，按更新后的维保标准或管理办法执行，合同费用不作调整。</w:t>
      </w:r>
    </w:p>
    <w:p w14:paraId="09C72B15" w14:textId="4DC27804" w:rsidR="00F23CB8" w:rsidRDefault="00F23CB8" w:rsidP="00F23CB8">
      <w:pPr>
        <w:pStyle w:val="1"/>
        <w:spacing w:line="360" w:lineRule="exact"/>
        <w:rPr>
          <w:rFonts w:ascii="宋体"/>
          <w:sz w:val="24"/>
          <w:szCs w:val="24"/>
        </w:rPr>
      </w:pPr>
      <w:bookmarkStart w:id="27" w:name="_Toc153162775"/>
      <w:bookmarkStart w:id="28" w:name="_Toc131471603"/>
      <w:bookmarkStart w:id="29" w:name="_Toc7710"/>
      <w:r>
        <w:rPr>
          <w:rFonts w:ascii="宋体" w:hAnsi="宋体" w:hint="eastAsia"/>
          <w:sz w:val="24"/>
          <w:szCs w:val="24"/>
        </w:rPr>
        <w:t>4</w:t>
      </w:r>
      <w:r>
        <w:rPr>
          <w:rFonts w:ascii="宋体" w:hAnsi="宋体"/>
          <w:sz w:val="24"/>
          <w:szCs w:val="24"/>
        </w:rPr>
        <w:t>.</w:t>
      </w:r>
      <w:r w:rsidR="00571FFD">
        <w:rPr>
          <w:rFonts w:ascii="宋体" w:hAnsi="宋体" w:hint="eastAsia"/>
          <w:sz w:val="24"/>
          <w:szCs w:val="24"/>
        </w:rPr>
        <w:t>响应</w:t>
      </w:r>
      <w:r>
        <w:rPr>
          <w:rFonts w:ascii="宋体" w:hAnsi="宋体" w:hint="eastAsia"/>
          <w:sz w:val="24"/>
          <w:szCs w:val="24"/>
        </w:rPr>
        <w:t>人要求与条件</w:t>
      </w:r>
      <w:bookmarkEnd w:id="27"/>
      <w:bookmarkEnd w:id="28"/>
      <w:bookmarkEnd w:id="29"/>
    </w:p>
    <w:p w14:paraId="38CC7EB3" w14:textId="25528323" w:rsidR="00F23CB8" w:rsidRDefault="00F23CB8" w:rsidP="00F23CB8">
      <w:pPr>
        <w:tabs>
          <w:tab w:val="right" w:leader="dot" w:pos="7980"/>
        </w:tabs>
        <w:spacing w:line="360" w:lineRule="auto"/>
        <w:rPr>
          <w:rFonts w:ascii="宋体"/>
          <w:sz w:val="24"/>
        </w:rPr>
      </w:pPr>
      <w:r>
        <w:rPr>
          <w:rFonts w:ascii="宋体" w:hAnsi="宋体" w:hint="eastAsia"/>
          <w:sz w:val="24"/>
        </w:rPr>
        <w:t>4</w:t>
      </w:r>
      <w:r>
        <w:rPr>
          <w:rFonts w:ascii="宋体" w:hAnsi="宋体"/>
          <w:sz w:val="24"/>
        </w:rPr>
        <w:t>.1</w:t>
      </w:r>
      <w:r w:rsidR="00571FFD">
        <w:rPr>
          <w:rFonts w:ascii="宋体" w:hAnsi="宋体" w:hint="eastAsia"/>
          <w:sz w:val="24"/>
        </w:rPr>
        <w:t>响应</w:t>
      </w:r>
      <w:r>
        <w:rPr>
          <w:rFonts w:ascii="宋体" w:hAnsi="宋体" w:hint="eastAsia"/>
          <w:sz w:val="24"/>
        </w:rPr>
        <w:t>人要求</w:t>
      </w:r>
    </w:p>
    <w:p w14:paraId="18256A1A" w14:textId="56536D5E" w:rsidR="00F23CB8" w:rsidRDefault="00F23CB8" w:rsidP="00F23CB8">
      <w:pPr>
        <w:spacing w:line="360" w:lineRule="auto"/>
        <w:jc w:val="left"/>
        <w:rPr>
          <w:rFonts w:ascii="宋体"/>
          <w:sz w:val="24"/>
        </w:rPr>
      </w:pPr>
      <w:r>
        <w:rPr>
          <w:rFonts w:ascii="宋体" w:hAnsi="宋体"/>
          <w:sz w:val="24"/>
        </w:rPr>
        <w:t>4.1.</w:t>
      </w:r>
      <w:r>
        <w:rPr>
          <w:rFonts w:ascii="宋体" w:hAnsi="宋体" w:hint="eastAsia"/>
          <w:sz w:val="24"/>
        </w:rPr>
        <w:t>1</w:t>
      </w:r>
      <w:r w:rsidR="00571FFD">
        <w:rPr>
          <w:rFonts w:ascii="宋体" w:hAnsi="宋体" w:hint="eastAsia"/>
          <w:sz w:val="24"/>
        </w:rPr>
        <w:t>响应</w:t>
      </w:r>
      <w:r>
        <w:rPr>
          <w:rFonts w:ascii="宋体" w:hAnsi="宋体" w:hint="eastAsia"/>
          <w:sz w:val="24"/>
        </w:rPr>
        <w:t>人</w:t>
      </w:r>
      <w:r w:rsidR="00571FFD">
        <w:rPr>
          <w:rFonts w:ascii="宋体" w:hAnsi="宋体" w:hint="eastAsia"/>
          <w:sz w:val="24"/>
        </w:rPr>
        <w:t>中选</w:t>
      </w:r>
      <w:r>
        <w:rPr>
          <w:rFonts w:ascii="宋体" w:hAnsi="宋体" w:hint="eastAsia"/>
          <w:sz w:val="24"/>
        </w:rPr>
        <w:t>后需在温州市市成立专门机构（项目部）从事该项工作，设有专人（项目负责人）负责，建立健全安全责任制、维护保养规程、应急抢修机制。</w:t>
      </w:r>
    </w:p>
    <w:p w14:paraId="6E642F73" w14:textId="318B2882" w:rsidR="00F23CB8" w:rsidRDefault="00F23CB8" w:rsidP="00F23CB8">
      <w:pPr>
        <w:spacing w:line="360" w:lineRule="auto"/>
        <w:rPr>
          <w:rFonts w:ascii="宋体" w:hAnsi="宋体"/>
          <w:sz w:val="24"/>
        </w:rPr>
      </w:pPr>
      <w:r>
        <w:rPr>
          <w:rFonts w:ascii="宋体" w:hAnsi="宋体"/>
          <w:sz w:val="24"/>
        </w:rPr>
        <w:t>4.1.</w:t>
      </w:r>
      <w:r>
        <w:rPr>
          <w:rFonts w:ascii="宋体" w:hAnsi="宋体" w:hint="eastAsia"/>
          <w:sz w:val="24"/>
        </w:rPr>
        <w:t>2</w:t>
      </w:r>
      <w:r w:rsidR="00571FFD">
        <w:rPr>
          <w:rFonts w:ascii="宋体" w:hAnsi="宋体" w:hint="eastAsia"/>
          <w:sz w:val="24"/>
        </w:rPr>
        <w:t>响应</w:t>
      </w:r>
      <w:r>
        <w:rPr>
          <w:rFonts w:ascii="宋体" w:hAnsi="宋体" w:hint="eastAsia"/>
          <w:sz w:val="24"/>
        </w:rPr>
        <w:t>人应自行配备温州S1线安检维保项目设备维修保养作业所需的所有材料、备件</w:t>
      </w:r>
      <w:r>
        <w:rPr>
          <w:rFonts w:ascii="宋体" w:hAnsi="宋体"/>
          <w:sz w:val="24"/>
        </w:rPr>
        <w:t>、</w:t>
      </w:r>
      <w:r>
        <w:rPr>
          <w:rFonts w:ascii="宋体" w:hAnsi="宋体" w:hint="eastAsia"/>
          <w:sz w:val="24"/>
        </w:rPr>
        <w:t>工器具、测试设备、通讯工具，以及项目委外工作所需的办公用品、办公设备（含电话传真、电脑、打印机等）、管理用具、劳保用品、安全防护用具和所发生的费用以及材料的运输费用等均由</w:t>
      </w:r>
      <w:r w:rsidR="00571FFD">
        <w:rPr>
          <w:rFonts w:ascii="宋体" w:hAnsi="宋体" w:hint="eastAsia"/>
          <w:sz w:val="24"/>
        </w:rPr>
        <w:t>响应</w:t>
      </w:r>
      <w:r>
        <w:rPr>
          <w:rFonts w:ascii="宋体" w:hAnsi="宋体" w:hint="eastAsia"/>
          <w:sz w:val="24"/>
        </w:rPr>
        <w:t>人承担。办公场所由</w:t>
      </w:r>
      <w:r w:rsidR="00571FFD">
        <w:rPr>
          <w:rFonts w:ascii="宋体" w:hAnsi="宋体" w:hint="eastAsia"/>
          <w:sz w:val="24"/>
        </w:rPr>
        <w:t>响应</w:t>
      </w:r>
      <w:r>
        <w:rPr>
          <w:rFonts w:ascii="宋体" w:hAnsi="宋体" w:hint="eastAsia"/>
          <w:sz w:val="24"/>
        </w:rPr>
        <w:t>人自行解决。</w:t>
      </w:r>
    </w:p>
    <w:p w14:paraId="147D3DF9" w14:textId="7F14C823" w:rsidR="00F23CB8" w:rsidRDefault="00F23CB8" w:rsidP="00F23CB8">
      <w:pPr>
        <w:spacing w:line="360" w:lineRule="auto"/>
        <w:rPr>
          <w:rFonts w:hAnsi="宋体"/>
          <w:sz w:val="24"/>
        </w:rPr>
      </w:pPr>
      <w:r>
        <w:rPr>
          <w:rFonts w:ascii="宋体" w:hAnsi="宋体"/>
          <w:sz w:val="24"/>
        </w:rPr>
        <w:t>4.1.</w:t>
      </w:r>
      <w:r>
        <w:rPr>
          <w:rFonts w:ascii="宋体" w:hAnsi="宋体" w:hint="eastAsia"/>
          <w:sz w:val="24"/>
        </w:rPr>
        <w:t>3</w:t>
      </w:r>
      <w:r>
        <w:rPr>
          <w:rFonts w:hAnsi="宋体" w:hint="eastAsia"/>
          <w:kern w:val="0"/>
          <w:sz w:val="24"/>
        </w:rPr>
        <w:t>合同总价</w:t>
      </w:r>
      <w:r>
        <w:rPr>
          <w:rFonts w:hAnsi="宋体"/>
          <w:sz w:val="24"/>
        </w:rPr>
        <w:t>包括</w:t>
      </w:r>
      <w:r>
        <w:rPr>
          <w:rFonts w:hAnsi="宋体" w:hint="eastAsia"/>
          <w:sz w:val="24"/>
        </w:rPr>
        <w:t>但不限于故障处理费用、日常维修费用、培训费用、备品备件及易损易耗件费用、第三方检测费用、交通差旅费用、管理费、税费、合理利润、服务周期内人员工资以及国家规定的各类社会保障费用等</w:t>
      </w:r>
      <w:r w:rsidR="00571FFD">
        <w:rPr>
          <w:rFonts w:hAnsi="宋体" w:hint="eastAsia"/>
          <w:sz w:val="24"/>
        </w:rPr>
        <w:t>响应</w:t>
      </w:r>
      <w:r>
        <w:rPr>
          <w:rFonts w:hAnsi="宋体"/>
          <w:sz w:val="24"/>
        </w:rPr>
        <w:t>人</w:t>
      </w:r>
      <w:r>
        <w:rPr>
          <w:rFonts w:hAnsi="宋体" w:hint="eastAsia"/>
          <w:sz w:val="24"/>
        </w:rPr>
        <w:t>为完成</w:t>
      </w:r>
      <w:r w:rsidR="00571FFD">
        <w:rPr>
          <w:rFonts w:hAnsi="宋体" w:hint="eastAsia"/>
          <w:sz w:val="24"/>
        </w:rPr>
        <w:t>采购</w:t>
      </w:r>
      <w:r>
        <w:rPr>
          <w:rFonts w:hAnsi="宋体" w:hint="eastAsia"/>
          <w:sz w:val="24"/>
        </w:rPr>
        <w:t>文件《用户需求书》所要求的全部服务内容所需的所有费用。</w:t>
      </w:r>
    </w:p>
    <w:p w14:paraId="23BF4237" w14:textId="38C98273" w:rsidR="00F23CB8" w:rsidRDefault="00F23CB8" w:rsidP="00F23CB8">
      <w:pPr>
        <w:spacing w:line="360" w:lineRule="auto"/>
        <w:rPr>
          <w:rFonts w:ascii="宋体" w:hAnsi="宋体"/>
          <w:sz w:val="24"/>
        </w:rPr>
      </w:pPr>
      <w:r>
        <w:rPr>
          <w:rFonts w:ascii="宋体" w:hAnsi="宋体" w:hint="eastAsia"/>
          <w:sz w:val="24"/>
        </w:rPr>
        <w:t>4.1.4在整个合同期内，</w:t>
      </w:r>
      <w:r w:rsidR="00571FFD">
        <w:rPr>
          <w:rFonts w:ascii="宋体" w:hAnsi="宋体" w:hint="eastAsia"/>
          <w:sz w:val="24"/>
        </w:rPr>
        <w:t>响应</w:t>
      </w:r>
      <w:r>
        <w:rPr>
          <w:rFonts w:ascii="宋体" w:hAnsi="宋体" w:hint="eastAsia"/>
          <w:sz w:val="24"/>
        </w:rPr>
        <w:t>人自身的人员工伤事故保险、人身意外伤害保险及医疗险由</w:t>
      </w:r>
      <w:r w:rsidR="00571FFD">
        <w:rPr>
          <w:rFonts w:ascii="宋体" w:hAnsi="宋体" w:hint="eastAsia"/>
          <w:sz w:val="24"/>
        </w:rPr>
        <w:t>响应</w:t>
      </w:r>
      <w:r>
        <w:rPr>
          <w:rFonts w:ascii="宋体" w:hAnsi="宋体"/>
          <w:sz w:val="24"/>
        </w:rPr>
        <w:t>人</w:t>
      </w:r>
      <w:r>
        <w:rPr>
          <w:rFonts w:ascii="宋体" w:hAnsi="宋体" w:hint="eastAsia"/>
          <w:sz w:val="24"/>
        </w:rPr>
        <w:t>自行投保。</w:t>
      </w:r>
    </w:p>
    <w:p w14:paraId="7B5BF9C4" w14:textId="7A5175E5" w:rsidR="00F23CB8" w:rsidRDefault="00F23CB8" w:rsidP="00F23CB8">
      <w:pPr>
        <w:spacing w:line="360" w:lineRule="auto"/>
        <w:rPr>
          <w:rFonts w:ascii="宋体" w:hAnsi="宋体"/>
          <w:sz w:val="24"/>
        </w:rPr>
      </w:pPr>
      <w:r>
        <w:rPr>
          <w:rFonts w:ascii="宋体" w:hAnsi="宋体" w:hint="eastAsia"/>
          <w:sz w:val="24"/>
        </w:rPr>
        <w:t xml:space="preserve"> 4.1.</w:t>
      </w:r>
      <w:r>
        <w:rPr>
          <w:rFonts w:ascii="宋体" w:hAnsi="宋体"/>
          <w:sz w:val="24"/>
        </w:rPr>
        <w:t>4</w:t>
      </w:r>
      <w:r w:rsidR="00571FFD">
        <w:rPr>
          <w:rFonts w:ascii="宋体" w:hAnsi="宋体" w:hint="eastAsia"/>
          <w:sz w:val="24"/>
        </w:rPr>
        <w:t>响应</w:t>
      </w:r>
      <w:r>
        <w:rPr>
          <w:rFonts w:ascii="宋体" w:hAnsi="宋体" w:hint="eastAsia"/>
          <w:sz w:val="24"/>
        </w:rPr>
        <w:t>人应具有相关类似大型维修维保经验，交由</w:t>
      </w:r>
      <w:r w:rsidR="00571FFD">
        <w:rPr>
          <w:rFonts w:ascii="宋体" w:hAnsi="宋体" w:hint="eastAsia"/>
          <w:sz w:val="24"/>
        </w:rPr>
        <w:t>采购</w:t>
      </w:r>
      <w:r>
        <w:rPr>
          <w:rFonts w:ascii="宋体" w:hAnsi="宋体" w:hint="eastAsia"/>
          <w:sz w:val="24"/>
        </w:rPr>
        <w:t>人审核。</w:t>
      </w:r>
    </w:p>
    <w:p w14:paraId="1289C07A" w14:textId="1779F677" w:rsidR="00F23CB8" w:rsidRDefault="00F23CB8" w:rsidP="00F23CB8">
      <w:pPr>
        <w:spacing w:line="360" w:lineRule="auto"/>
        <w:rPr>
          <w:rFonts w:ascii="宋体" w:hAnsi="宋体"/>
          <w:sz w:val="24"/>
        </w:rPr>
      </w:pPr>
      <w:r>
        <w:rPr>
          <w:rFonts w:ascii="宋体" w:hAnsi="宋体"/>
          <w:sz w:val="24"/>
        </w:rPr>
        <w:t>4.1.</w:t>
      </w:r>
      <w:r>
        <w:rPr>
          <w:rFonts w:ascii="宋体" w:hAnsi="宋体" w:hint="eastAsia"/>
          <w:sz w:val="24"/>
        </w:rPr>
        <w:t>5</w:t>
      </w:r>
      <w:r w:rsidR="00571FFD">
        <w:rPr>
          <w:rFonts w:ascii="宋体" w:hAnsi="宋体" w:hint="eastAsia"/>
          <w:sz w:val="24"/>
        </w:rPr>
        <w:t>响应</w:t>
      </w:r>
      <w:r>
        <w:rPr>
          <w:rFonts w:ascii="宋体" w:hAnsi="宋体" w:hint="eastAsia"/>
          <w:sz w:val="24"/>
        </w:rPr>
        <w:t>人维保作业人员必须统一服装，并佩戴工作牌上岗。</w:t>
      </w:r>
    </w:p>
    <w:p w14:paraId="49A9CDEE" w14:textId="78242FD2" w:rsidR="00F23CB8" w:rsidRDefault="00F23CB8" w:rsidP="00F23CB8">
      <w:pPr>
        <w:spacing w:line="360" w:lineRule="auto"/>
        <w:rPr>
          <w:rFonts w:ascii="宋体" w:hAnsi="宋体"/>
          <w:sz w:val="24"/>
        </w:rPr>
      </w:pPr>
      <w:r>
        <w:rPr>
          <w:rFonts w:ascii="宋体" w:hAnsi="宋体"/>
          <w:sz w:val="24"/>
        </w:rPr>
        <w:t>4.1.6</w:t>
      </w:r>
      <w:r>
        <w:rPr>
          <w:rFonts w:ascii="宋体" w:hAnsi="宋体" w:hint="eastAsia"/>
          <w:sz w:val="24"/>
        </w:rPr>
        <w:t>维保单位要确定维保项目部组织结构和人员职责，并以书面形式交</w:t>
      </w:r>
      <w:r w:rsidR="00571FFD">
        <w:rPr>
          <w:rFonts w:ascii="宋体" w:hAnsi="宋体" w:hint="eastAsia"/>
          <w:sz w:val="24"/>
        </w:rPr>
        <w:t>采购</w:t>
      </w:r>
      <w:r>
        <w:rPr>
          <w:rFonts w:ascii="宋体" w:hAnsi="宋体" w:hint="eastAsia"/>
          <w:sz w:val="24"/>
        </w:rPr>
        <w:t>人相关部门存档、备案。</w:t>
      </w:r>
    </w:p>
    <w:p w14:paraId="124DF37D" w14:textId="77777777" w:rsidR="00F23CB8" w:rsidRDefault="00F23CB8" w:rsidP="00F23CB8">
      <w:pPr>
        <w:spacing w:line="360" w:lineRule="auto"/>
        <w:rPr>
          <w:rFonts w:ascii="宋体" w:hAnsi="宋体"/>
          <w:sz w:val="24"/>
        </w:rPr>
      </w:pPr>
      <w:r>
        <w:rPr>
          <w:rFonts w:ascii="宋体" w:hAnsi="宋体"/>
          <w:sz w:val="24"/>
        </w:rPr>
        <w:t>4.1.7</w:t>
      </w:r>
      <w:r>
        <w:rPr>
          <w:rFonts w:ascii="宋体" w:hAnsi="宋体" w:hint="eastAsia"/>
          <w:sz w:val="24"/>
        </w:rPr>
        <w:t>维保工作人员需要专职在温州S1线项目工作</w:t>
      </w:r>
      <w:r>
        <w:rPr>
          <w:rFonts w:ascii="宋体"/>
          <w:sz w:val="24"/>
        </w:rPr>
        <w:t>,</w:t>
      </w:r>
      <w:r>
        <w:rPr>
          <w:rFonts w:ascii="宋体" w:hAnsi="宋体" w:hint="eastAsia"/>
          <w:sz w:val="24"/>
        </w:rPr>
        <w:t>不得兼职其他地方的维保工作。</w:t>
      </w:r>
    </w:p>
    <w:p w14:paraId="5382B596" w14:textId="2D44F45A" w:rsidR="00F23CB8" w:rsidRDefault="00F23CB8" w:rsidP="00F23CB8">
      <w:pPr>
        <w:widowControl/>
        <w:spacing w:line="360" w:lineRule="auto"/>
        <w:jc w:val="left"/>
        <w:rPr>
          <w:rFonts w:ascii="宋体" w:hAnsi="宋体"/>
          <w:kern w:val="0"/>
          <w:sz w:val="24"/>
        </w:rPr>
      </w:pPr>
      <w:r>
        <w:rPr>
          <w:rFonts w:ascii="宋体" w:hAnsi="宋体" w:hint="eastAsia"/>
          <w:kern w:val="0"/>
          <w:sz w:val="24"/>
        </w:rPr>
        <w:t>4.1.8</w:t>
      </w:r>
      <w:r w:rsidR="00571FFD">
        <w:rPr>
          <w:rFonts w:ascii="宋体" w:hAnsi="宋体" w:hint="eastAsia"/>
          <w:kern w:val="0"/>
          <w:sz w:val="24"/>
        </w:rPr>
        <w:t>响应</w:t>
      </w:r>
      <w:r>
        <w:rPr>
          <w:rFonts w:ascii="宋体" w:hAnsi="宋体" w:hint="eastAsia"/>
          <w:kern w:val="0"/>
          <w:sz w:val="24"/>
        </w:rPr>
        <w:t>人保证安检设备达到维保质量标准，确保人员、设备等正常运营。如</w:t>
      </w:r>
      <w:r w:rsidR="00571FFD">
        <w:rPr>
          <w:rFonts w:ascii="宋体" w:hAnsi="宋体" w:hint="eastAsia"/>
          <w:kern w:val="0"/>
          <w:sz w:val="24"/>
        </w:rPr>
        <w:t>响应</w:t>
      </w:r>
      <w:r>
        <w:rPr>
          <w:rFonts w:ascii="宋体" w:hAnsi="宋体" w:hint="eastAsia"/>
          <w:kern w:val="0"/>
          <w:sz w:val="24"/>
        </w:rPr>
        <w:t>人发生以下《违约情况处理措施表》所列违约情况，</w:t>
      </w:r>
      <w:r w:rsidR="00571FFD">
        <w:rPr>
          <w:rFonts w:ascii="宋体" w:hAnsi="宋体" w:hint="eastAsia"/>
          <w:kern w:val="0"/>
          <w:sz w:val="24"/>
        </w:rPr>
        <w:t>采购</w:t>
      </w:r>
      <w:r>
        <w:rPr>
          <w:rFonts w:ascii="宋体" w:hAnsi="宋体" w:hint="eastAsia"/>
          <w:kern w:val="0"/>
          <w:sz w:val="24"/>
        </w:rPr>
        <w:t>人将依据该表规定对</w:t>
      </w:r>
      <w:r w:rsidR="00571FFD">
        <w:rPr>
          <w:rFonts w:ascii="宋体" w:hAnsi="宋体" w:hint="eastAsia"/>
          <w:kern w:val="0"/>
          <w:sz w:val="24"/>
        </w:rPr>
        <w:t>响应</w:t>
      </w:r>
      <w:r>
        <w:rPr>
          <w:rFonts w:ascii="宋体" w:hAnsi="宋体" w:hint="eastAsia"/>
          <w:kern w:val="0"/>
          <w:sz w:val="24"/>
        </w:rPr>
        <w:t>人采取相应处理措施。见附件3。</w:t>
      </w:r>
    </w:p>
    <w:p w14:paraId="587D17A7" w14:textId="74B0D20B" w:rsidR="00F23CB8" w:rsidRDefault="00F23CB8" w:rsidP="00F23CB8">
      <w:pPr>
        <w:widowControl/>
        <w:spacing w:line="360" w:lineRule="auto"/>
        <w:jc w:val="left"/>
        <w:rPr>
          <w:rFonts w:ascii="宋体" w:hAnsi="宋体"/>
          <w:kern w:val="0"/>
          <w:sz w:val="24"/>
        </w:rPr>
      </w:pPr>
      <w:r>
        <w:rPr>
          <w:rFonts w:ascii="宋体" w:hAnsi="宋体" w:hint="eastAsia"/>
          <w:kern w:val="0"/>
          <w:sz w:val="24"/>
        </w:rPr>
        <w:t>4.1.9</w:t>
      </w:r>
      <w:r w:rsidR="00571FFD">
        <w:rPr>
          <w:rFonts w:ascii="宋体" w:hAnsi="宋体" w:hint="eastAsia"/>
          <w:kern w:val="0"/>
          <w:sz w:val="24"/>
        </w:rPr>
        <w:t>响应</w:t>
      </w:r>
      <w:r>
        <w:rPr>
          <w:rFonts w:ascii="宋体" w:hAnsi="宋体" w:hint="eastAsia"/>
          <w:kern w:val="0"/>
          <w:sz w:val="24"/>
        </w:rPr>
        <w:t>人应通过国务院环境保护行政主管部门组织的资质审查，取得相应的资质证书，并在证书规定的范围内从事工作。</w:t>
      </w:r>
    </w:p>
    <w:p w14:paraId="52014B8A" w14:textId="77777777" w:rsidR="00F23CB8" w:rsidRDefault="00F23CB8" w:rsidP="00F23CB8">
      <w:pPr>
        <w:tabs>
          <w:tab w:val="right" w:leader="dot" w:pos="7980"/>
        </w:tabs>
        <w:spacing w:line="360" w:lineRule="auto"/>
        <w:rPr>
          <w:rFonts w:ascii="宋体"/>
          <w:sz w:val="24"/>
        </w:rPr>
      </w:pPr>
      <w:r>
        <w:rPr>
          <w:rFonts w:ascii="宋体" w:hAnsi="宋体" w:hint="eastAsia"/>
          <w:sz w:val="24"/>
        </w:rPr>
        <w:t>4</w:t>
      </w:r>
      <w:r>
        <w:rPr>
          <w:rFonts w:ascii="宋体" w:hAnsi="宋体"/>
          <w:sz w:val="24"/>
        </w:rPr>
        <w:t>.2</w:t>
      </w:r>
      <w:r>
        <w:rPr>
          <w:rFonts w:ascii="宋体" w:hAnsi="宋体" w:hint="eastAsia"/>
          <w:sz w:val="24"/>
        </w:rPr>
        <w:t>维保工作人员要求与条件</w:t>
      </w:r>
    </w:p>
    <w:p w14:paraId="16BBE03A"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.2.1</w:t>
      </w:r>
      <w:r>
        <w:rPr>
          <w:rFonts w:ascii="宋体" w:hAnsi="宋体" w:hint="eastAsia"/>
          <w:sz w:val="24"/>
        </w:rPr>
        <w:t>项目负责人</w:t>
      </w:r>
      <w:r>
        <w:rPr>
          <w:rFonts w:ascii="宋体" w:hAnsi="宋体"/>
          <w:sz w:val="24"/>
        </w:rPr>
        <w:t xml:space="preserve">: </w:t>
      </w:r>
    </w:p>
    <w:p w14:paraId="4095C48C" w14:textId="77777777" w:rsidR="00F23CB8" w:rsidRDefault="00F23CB8" w:rsidP="00F23CB8">
      <w:pPr>
        <w:numPr>
          <w:ilvl w:val="0"/>
          <w:numId w:val="16"/>
        </w:numPr>
        <w:tabs>
          <w:tab w:val="left" w:pos="420"/>
        </w:tabs>
        <w:spacing w:line="360" w:lineRule="auto"/>
        <w:ind w:left="0" w:firstLine="0"/>
        <w:rPr>
          <w:rFonts w:ascii="宋体"/>
          <w:sz w:val="24"/>
        </w:rPr>
      </w:pPr>
      <w:r>
        <w:rPr>
          <w:rFonts w:ascii="宋体" w:hAnsi="宋体" w:hint="eastAsia"/>
          <w:sz w:val="24"/>
        </w:rPr>
        <w:t>大专及以上学历；</w:t>
      </w:r>
    </w:p>
    <w:p w14:paraId="4CA20088" w14:textId="77777777" w:rsidR="00F23CB8" w:rsidRDefault="00F23CB8" w:rsidP="00F23CB8">
      <w:pPr>
        <w:numPr>
          <w:ilvl w:val="0"/>
          <w:numId w:val="16"/>
        </w:numPr>
        <w:tabs>
          <w:tab w:val="left" w:pos="420"/>
        </w:tabs>
        <w:spacing w:line="360" w:lineRule="auto"/>
        <w:rPr>
          <w:rFonts w:ascii="宋体"/>
          <w:sz w:val="24"/>
        </w:rPr>
      </w:pPr>
      <w:r>
        <w:rPr>
          <w:rFonts w:ascii="宋体" w:hAnsi="宋体"/>
          <w:sz w:val="24"/>
        </w:rPr>
        <w:t>3</w:t>
      </w:r>
      <w:r>
        <w:rPr>
          <w:rFonts w:ascii="宋体" w:hAnsi="宋体" w:hint="eastAsia"/>
          <w:sz w:val="24"/>
        </w:rPr>
        <w:t>年以上安检设备维保经验；</w:t>
      </w:r>
    </w:p>
    <w:p w14:paraId="7DFB3ACB" w14:textId="77777777" w:rsidR="00F23CB8" w:rsidRDefault="00F23CB8" w:rsidP="00F23CB8">
      <w:pPr>
        <w:numPr>
          <w:ilvl w:val="0"/>
          <w:numId w:val="16"/>
        </w:numPr>
        <w:tabs>
          <w:tab w:val="left" w:pos="420"/>
        </w:tabs>
        <w:spacing w:line="360" w:lineRule="auto"/>
        <w:rPr>
          <w:rFonts w:ascii="宋体"/>
          <w:sz w:val="24"/>
        </w:rPr>
      </w:pPr>
      <w:r>
        <w:rPr>
          <w:rFonts w:ascii="宋体" w:hAnsi="宋体"/>
          <w:sz w:val="24"/>
        </w:rPr>
        <w:t>50</w:t>
      </w:r>
      <w:r>
        <w:rPr>
          <w:rFonts w:ascii="宋体" w:hAnsi="宋体" w:hint="eastAsia"/>
          <w:sz w:val="24"/>
        </w:rPr>
        <w:t>岁以下。</w:t>
      </w:r>
    </w:p>
    <w:p w14:paraId="2A0B7256" w14:textId="77777777" w:rsidR="00F23CB8" w:rsidRDefault="00F23CB8" w:rsidP="00F23CB8">
      <w:pPr>
        <w:numPr>
          <w:ilvl w:val="0"/>
          <w:numId w:val="18"/>
        </w:numPr>
        <w:tabs>
          <w:tab w:val="left" w:pos="420"/>
        </w:tabs>
        <w:spacing w:line="360" w:lineRule="auto"/>
        <w:rPr>
          <w:rFonts w:ascii="宋体"/>
          <w:sz w:val="24"/>
        </w:rPr>
      </w:pPr>
      <w:r>
        <w:rPr>
          <w:rFonts w:ascii="宋体" w:hAnsi="宋体" w:hint="eastAsia"/>
          <w:sz w:val="24"/>
        </w:rPr>
        <w:t>熟悉掌握安检设备知识。</w:t>
      </w:r>
    </w:p>
    <w:p w14:paraId="142E18FF"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.2.2</w:t>
      </w:r>
      <w:r>
        <w:rPr>
          <w:rFonts w:ascii="宋体" w:hAnsi="宋体" w:hint="eastAsia"/>
          <w:sz w:val="24"/>
        </w:rPr>
        <w:t>维保工人：</w:t>
      </w:r>
    </w:p>
    <w:p w14:paraId="4781BA9D" w14:textId="717142B9"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中专、技校及以上学历，掌握安检设备相关专业知识，为</w:t>
      </w:r>
      <w:r w:rsidR="00571FFD">
        <w:rPr>
          <w:rFonts w:ascii="宋体" w:hAnsi="宋体" w:hint="eastAsia"/>
          <w:sz w:val="24"/>
        </w:rPr>
        <w:t>响应</w:t>
      </w:r>
      <w:r>
        <w:rPr>
          <w:rFonts w:ascii="宋体" w:hAnsi="宋体" w:hint="eastAsia"/>
          <w:sz w:val="24"/>
        </w:rPr>
        <w:t>人在职员工；</w:t>
      </w:r>
    </w:p>
    <w:p w14:paraId="56E0F9EB" w14:textId="77777777"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至少具备</w:t>
      </w:r>
      <w:r>
        <w:rPr>
          <w:rFonts w:ascii="宋体" w:hAnsi="宋体"/>
          <w:sz w:val="24"/>
        </w:rPr>
        <w:t>3</w:t>
      </w:r>
      <w:r>
        <w:rPr>
          <w:rFonts w:ascii="宋体" w:hAnsi="宋体" w:hint="eastAsia"/>
          <w:sz w:val="24"/>
        </w:rPr>
        <w:t>年以上相关专业工作经验；</w:t>
      </w:r>
    </w:p>
    <w:p w14:paraId="0FE080E5" w14:textId="77777777" w:rsidR="00F23CB8" w:rsidRPr="00DC1F3A" w:rsidRDefault="00F23CB8" w:rsidP="00F23CB8">
      <w:pPr>
        <w:numPr>
          <w:ilvl w:val="0"/>
          <w:numId w:val="19"/>
        </w:numPr>
        <w:tabs>
          <w:tab w:val="left" w:pos="420"/>
        </w:tabs>
        <w:spacing w:line="360" w:lineRule="auto"/>
        <w:rPr>
          <w:rFonts w:ascii="宋体"/>
          <w:sz w:val="24"/>
        </w:rPr>
      </w:pPr>
      <w:r w:rsidRPr="00DC1F3A">
        <w:rPr>
          <w:rFonts w:ascii="宋体" w:hAnsi="宋体" w:hint="eastAsia"/>
          <w:sz w:val="24"/>
        </w:rPr>
        <w:t>必须有应急管理局颁发的《低压电工证》、省级辐射防护协会颁发的《辐射安全与防护培训合格证书》且在有效期内，必须持证上岗。</w:t>
      </w:r>
    </w:p>
    <w:p w14:paraId="32BD8079" w14:textId="77777777"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年龄不大于50岁，身体健康。</w:t>
      </w:r>
    </w:p>
    <w:p w14:paraId="2AF66D09"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 xml:space="preserve">.2.4 </w:t>
      </w:r>
      <w:r>
        <w:rPr>
          <w:rFonts w:ascii="宋体" w:hAnsi="宋体" w:hint="eastAsia"/>
          <w:sz w:val="24"/>
        </w:rPr>
        <w:t>常驻温州S1线项目人员要求</w:t>
      </w:r>
    </w:p>
    <w:p w14:paraId="4AC1CC42" w14:textId="77777777" w:rsidR="00F23CB8" w:rsidRDefault="00F23CB8" w:rsidP="00F23CB8">
      <w:pPr>
        <w:spacing w:line="360" w:lineRule="auto"/>
        <w:ind w:firstLineChars="200" w:firstLine="480"/>
        <w:rPr>
          <w:rFonts w:ascii="宋体"/>
          <w:sz w:val="24"/>
        </w:rPr>
      </w:pPr>
      <w:r>
        <w:rPr>
          <w:rFonts w:ascii="宋体" w:hAnsi="宋体" w:hint="eastAsia"/>
          <w:sz w:val="24"/>
        </w:rPr>
        <w:t>服务期间常驻人员由维保单位确定，至少满足安检设备维保质量要求和工作内容要求。</w:t>
      </w:r>
    </w:p>
    <w:p w14:paraId="07C5DF97" w14:textId="77777777" w:rsidR="00F23CB8" w:rsidRDefault="00F23CB8" w:rsidP="00F23CB8">
      <w:pPr>
        <w:pStyle w:val="1"/>
        <w:spacing w:line="360" w:lineRule="exact"/>
        <w:rPr>
          <w:rFonts w:ascii="宋体"/>
          <w:sz w:val="24"/>
          <w:szCs w:val="24"/>
        </w:rPr>
      </w:pPr>
      <w:bookmarkStart w:id="30" w:name="_Toc11575"/>
      <w:bookmarkStart w:id="31" w:name="_Toc153162776"/>
      <w:bookmarkStart w:id="32" w:name="_Toc131471604"/>
      <w:r>
        <w:rPr>
          <w:rFonts w:ascii="宋体" w:hAnsi="宋体" w:hint="eastAsia"/>
          <w:sz w:val="24"/>
          <w:szCs w:val="24"/>
        </w:rPr>
        <w:t>5</w:t>
      </w:r>
      <w:r>
        <w:rPr>
          <w:rFonts w:ascii="宋体" w:hAnsi="宋体"/>
          <w:sz w:val="24"/>
          <w:szCs w:val="24"/>
        </w:rPr>
        <w:t>.</w:t>
      </w:r>
      <w:r>
        <w:rPr>
          <w:rFonts w:ascii="宋体" w:hAnsi="宋体" w:hint="eastAsia"/>
          <w:sz w:val="24"/>
          <w:szCs w:val="24"/>
        </w:rPr>
        <w:t>维保工作质量要求和内容</w:t>
      </w:r>
      <w:bookmarkEnd w:id="30"/>
      <w:bookmarkEnd w:id="31"/>
      <w:bookmarkEnd w:id="32"/>
    </w:p>
    <w:p w14:paraId="4D1F4EA4" w14:textId="77777777" w:rsidR="00F23CB8" w:rsidRDefault="00F23CB8" w:rsidP="00F23CB8">
      <w:pPr>
        <w:tabs>
          <w:tab w:val="right" w:leader="dot" w:pos="7980"/>
        </w:tabs>
        <w:spacing w:line="360" w:lineRule="auto"/>
        <w:rPr>
          <w:rFonts w:ascii="宋体"/>
          <w:sz w:val="24"/>
        </w:rPr>
      </w:pPr>
      <w:r>
        <w:rPr>
          <w:rFonts w:ascii="宋体" w:hAnsi="宋体" w:hint="eastAsia"/>
          <w:sz w:val="24"/>
        </w:rPr>
        <w:t>5</w:t>
      </w:r>
      <w:r>
        <w:rPr>
          <w:rFonts w:ascii="宋体" w:hAnsi="宋体"/>
          <w:sz w:val="24"/>
        </w:rPr>
        <w:t>.1</w:t>
      </w:r>
      <w:r>
        <w:rPr>
          <w:rFonts w:ascii="宋体" w:hAnsi="宋体" w:hint="eastAsia"/>
          <w:sz w:val="24"/>
        </w:rPr>
        <w:t>维保质量要求</w:t>
      </w:r>
    </w:p>
    <w:p w14:paraId="4518B88D" w14:textId="583A73EB" w:rsidR="00F23CB8" w:rsidRDefault="00F23CB8" w:rsidP="00F23CB8">
      <w:pPr>
        <w:spacing w:line="360" w:lineRule="auto"/>
        <w:rPr>
          <w:rFonts w:ascii="宋体"/>
          <w:sz w:val="24"/>
        </w:rPr>
      </w:pPr>
      <w:r>
        <w:rPr>
          <w:rFonts w:ascii="宋体" w:hAnsi="宋体"/>
          <w:sz w:val="24"/>
        </w:rPr>
        <w:t>5.1.1</w:t>
      </w:r>
      <w:r>
        <w:rPr>
          <w:rFonts w:ascii="宋体" w:hAnsi="宋体" w:hint="eastAsia"/>
          <w:sz w:val="24"/>
        </w:rPr>
        <w:t>计划检修：委外维保单位应严格按计划执行，如遇特殊情况需调整计划的，须提前书面通知</w:t>
      </w:r>
      <w:r w:rsidR="00571FFD">
        <w:rPr>
          <w:rFonts w:ascii="宋体" w:hAnsi="宋体" w:hint="eastAsia"/>
          <w:sz w:val="24"/>
        </w:rPr>
        <w:t>采购</w:t>
      </w:r>
      <w:r>
        <w:rPr>
          <w:rFonts w:ascii="宋体" w:hAnsi="宋体" w:hint="eastAsia"/>
          <w:sz w:val="24"/>
        </w:rPr>
        <w:t>人并提交计划变更单，征得同意。计划检修在运营结束后进行，</w:t>
      </w:r>
      <w:r>
        <w:rPr>
          <w:rFonts w:ascii="宋体" w:hAnsi="宋体"/>
          <w:sz w:val="24"/>
        </w:rPr>
        <w:t>不得影响</w:t>
      </w:r>
      <w:r>
        <w:rPr>
          <w:rFonts w:ascii="宋体" w:hAnsi="宋体" w:hint="eastAsia"/>
          <w:sz w:val="24"/>
        </w:rPr>
        <w:t>正常</w:t>
      </w:r>
      <w:r>
        <w:rPr>
          <w:rFonts w:ascii="宋体" w:hAnsi="宋体"/>
          <w:sz w:val="24"/>
        </w:rPr>
        <w:t>客运服务</w:t>
      </w:r>
      <w:r>
        <w:rPr>
          <w:rFonts w:ascii="宋体" w:hAnsi="宋体" w:hint="eastAsia"/>
          <w:sz w:val="24"/>
        </w:rPr>
        <w:t>。</w:t>
      </w:r>
    </w:p>
    <w:p w14:paraId="606CE44B" w14:textId="5B6018CF" w:rsidR="00F23CB8" w:rsidRDefault="00F23CB8" w:rsidP="00F23CB8">
      <w:pPr>
        <w:tabs>
          <w:tab w:val="right" w:leader="dot" w:pos="7980"/>
        </w:tabs>
        <w:spacing w:line="360" w:lineRule="auto"/>
        <w:rPr>
          <w:rFonts w:ascii="宋体"/>
          <w:sz w:val="24"/>
        </w:rPr>
      </w:pPr>
      <w:r>
        <w:rPr>
          <w:rFonts w:ascii="宋体" w:hAnsi="宋体"/>
          <w:sz w:val="24"/>
        </w:rPr>
        <w:t>5.1</w:t>
      </w:r>
      <w:r>
        <w:rPr>
          <w:rFonts w:ascii="宋体"/>
          <w:sz w:val="24"/>
        </w:rPr>
        <w:t>.</w:t>
      </w:r>
      <w:r>
        <w:rPr>
          <w:rFonts w:ascii="宋体" w:hAnsi="宋体"/>
          <w:sz w:val="24"/>
        </w:rPr>
        <w:t>2</w:t>
      </w:r>
      <w:r>
        <w:rPr>
          <w:rFonts w:ascii="宋体" w:hAnsi="宋体" w:hint="eastAsia"/>
          <w:sz w:val="24"/>
        </w:rPr>
        <w:t>临修：需临时增加的检修维护工作或在工作时发现的设备问题，由</w:t>
      </w:r>
      <w:r w:rsidR="00571FFD">
        <w:rPr>
          <w:rFonts w:ascii="宋体" w:hAnsi="宋体" w:hint="eastAsia"/>
          <w:sz w:val="24"/>
        </w:rPr>
        <w:t>响应</w:t>
      </w:r>
      <w:r>
        <w:rPr>
          <w:rFonts w:ascii="宋体" w:hAnsi="宋体" w:hint="eastAsia"/>
          <w:sz w:val="24"/>
        </w:rPr>
        <w:t>人结合实际情况，安排计划按</w:t>
      </w:r>
      <w:r w:rsidR="00571FFD">
        <w:rPr>
          <w:rFonts w:ascii="宋体" w:hAnsi="宋体" w:hint="eastAsia"/>
          <w:sz w:val="24"/>
        </w:rPr>
        <w:t>采购</w:t>
      </w:r>
      <w:r>
        <w:rPr>
          <w:rFonts w:ascii="宋体" w:hAnsi="宋体" w:hint="eastAsia"/>
          <w:sz w:val="24"/>
        </w:rPr>
        <w:t>人要求进行及时处理和修复，费用均由</w:t>
      </w:r>
      <w:r w:rsidR="00571FFD">
        <w:rPr>
          <w:rFonts w:ascii="宋体" w:hAnsi="宋体" w:hint="eastAsia"/>
          <w:sz w:val="24"/>
        </w:rPr>
        <w:t>响应</w:t>
      </w:r>
      <w:r>
        <w:rPr>
          <w:rFonts w:ascii="宋体" w:hAnsi="宋体" w:hint="eastAsia"/>
          <w:sz w:val="24"/>
        </w:rPr>
        <w:t>人承担，完成后须提交书面工作小结备案。</w:t>
      </w:r>
    </w:p>
    <w:p w14:paraId="4C7F00BD" w14:textId="175CB420" w:rsidR="00F23CB8" w:rsidRDefault="00F23CB8" w:rsidP="00F23CB8">
      <w:pPr>
        <w:tabs>
          <w:tab w:val="right" w:leader="dot" w:pos="7980"/>
        </w:tabs>
        <w:spacing w:line="360" w:lineRule="auto"/>
        <w:rPr>
          <w:rFonts w:ascii="宋体" w:hAnsi="宋体"/>
          <w:sz w:val="24"/>
        </w:rPr>
      </w:pPr>
      <w:r>
        <w:rPr>
          <w:rFonts w:ascii="宋体" w:hAnsi="宋体"/>
          <w:sz w:val="24"/>
        </w:rPr>
        <w:t>5.1.3</w:t>
      </w:r>
      <w:r>
        <w:rPr>
          <w:rFonts w:ascii="宋体" w:hAnsi="宋体" w:hint="eastAsia"/>
          <w:sz w:val="24"/>
        </w:rPr>
        <w:t>故障处理：</w:t>
      </w:r>
      <w:r w:rsidR="00571FFD">
        <w:rPr>
          <w:rFonts w:ascii="宋体" w:hAnsi="宋体" w:hint="eastAsia"/>
          <w:sz w:val="24"/>
        </w:rPr>
        <w:t>响应</w:t>
      </w:r>
      <w:r>
        <w:rPr>
          <w:rFonts w:ascii="宋体" w:hAnsi="宋体" w:hint="eastAsia"/>
          <w:sz w:val="24"/>
        </w:rPr>
        <w:t>人设有专人值班提供全天候</w:t>
      </w:r>
      <w:r>
        <w:rPr>
          <w:rFonts w:ascii="宋体" w:hAnsi="宋体"/>
          <w:sz w:val="24"/>
        </w:rPr>
        <w:t>24</w:t>
      </w:r>
      <w:r>
        <w:rPr>
          <w:rFonts w:ascii="宋体" w:hAnsi="宋体" w:hint="eastAsia"/>
          <w:sz w:val="24"/>
        </w:rPr>
        <w:t>小时应急抢修服务，当温州S1线安检设备发生故障时，</w:t>
      </w:r>
      <w:r w:rsidR="00571FFD">
        <w:rPr>
          <w:rFonts w:ascii="宋体" w:hAnsi="宋体" w:hint="eastAsia"/>
          <w:sz w:val="24"/>
        </w:rPr>
        <w:t>响应</w:t>
      </w:r>
      <w:r>
        <w:rPr>
          <w:rFonts w:ascii="宋体" w:hAnsi="宋体" w:hint="eastAsia"/>
          <w:sz w:val="24"/>
        </w:rPr>
        <w:t>人在接到报修信息后必须在</w:t>
      </w:r>
      <w:r>
        <w:rPr>
          <w:rFonts w:ascii="宋体" w:hAnsi="宋体"/>
          <w:sz w:val="24"/>
        </w:rPr>
        <w:t>30</w:t>
      </w:r>
      <w:r>
        <w:rPr>
          <w:rFonts w:ascii="宋体" w:hAnsi="宋体" w:hint="eastAsia"/>
          <w:sz w:val="24"/>
        </w:rPr>
        <w:t>分钟内携带工具、材料到达现场，进行有效的抢修工作，原则上须在接报时起2小时内修复故障设备；如不能及时修复应在接报起当天提交书面报告，说明情况及修复计划，确定修复时间节点，并按</w:t>
      </w:r>
      <w:r w:rsidR="00571FFD">
        <w:rPr>
          <w:rFonts w:ascii="宋体" w:hAnsi="宋体" w:hint="eastAsia"/>
          <w:sz w:val="24"/>
        </w:rPr>
        <w:t>采购</w:t>
      </w:r>
      <w:r>
        <w:rPr>
          <w:rFonts w:ascii="宋体" w:hAnsi="宋体" w:hint="eastAsia"/>
          <w:sz w:val="24"/>
        </w:rPr>
        <w:t>人要求采取应急措施避免或降低对车站运营的影响。由乘客或安检人员的人为因素造成的设备损坏，</w:t>
      </w:r>
      <w:r w:rsidR="00571FFD">
        <w:rPr>
          <w:rFonts w:ascii="宋体" w:hAnsi="宋体" w:hint="eastAsia"/>
          <w:sz w:val="24"/>
        </w:rPr>
        <w:t>响应</w:t>
      </w:r>
      <w:r>
        <w:rPr>
          <w:rFonts w:ascii="宋体" w:hAnsi="宋体"/>
          <w:sz w:val="24"/>
        </w:rPr>
        <w:t>人员按故障处理流程先行对故障修复，</w:t>
      </w:r>
      <w:r>
        <w:rPr>
          <w:rFonts w:ascii="宋体" w:hAnsi="宋体" w:hint="eastAsia"/>
          <w:sz w:val="24"/>
        </w:rPr>
        <w:t>责任将由</w:t>
      </w:r>
      <w:r w:rsidR="00571FFD">
        <w:rPr>
          <w:rFonts w:ascii="宋体" w:hAnsi="宋体" w:hint="eastAsia"/>
          <w:sz w:val="24"/>
        </w:rPr>
        <w:t>响应</w:t>
      </w:r>
      <w:r>
        <w:rPr>
          <w:rFonts w:ascii="宋体" w:hAnsi="宋体" w:hint="eastAsia"/>
          <w:sz w:val="24"/>
        </w:rPr>
        <w:t>人与乘客或安检人员进行协商承担，由安检设备造成的乘客财务损失，责任将由</w:t>
      </w:r>
      <w:r w:rsidR="00571FFD">
        <w:rPr>
          <w:rFonts w:ascii="宋体" w:hAnsi="宋体" w:hint="eastAsia"/>
          <w:sz w:val="24"/>
        </w:rPr>
        <w:t>响应</w:t>
      </w:r>
      <w:r>
        <w:rPr>
          <w:rFonts w:ascii="宋体" w:hAnsi="宋体" w:hint="eastAsia"/>
          <w:sz w:val="24"/>
        </w:rPr>
        <w:t>人与乘客进行协商承担。</w:t>
      </w:r>
      <w:r w:rsidR="00571FFD">
        <w:rPr>
          <w:rFonts w:ascii="宋体" w:hAnsi="宋体" w:hint="eastAsia"/>
          <w:sz w:val="24"/>
        </w:rPr>
        <w:t>中选</w:t>
      </w:r>
      <w:r>
        <w:rPr>
          <w:rFonts w:ascii="宋体" w:hAnsi="宋体" w:hint="eastAsia"/>
          <w:sz w:val="24"/>
        </w:rPr>
        <w:t>人</w:t>
      </w:r>
      <w:r>
        <w:rPr>
          <w:rFonts w:ascii="宋体" w:hAnsi="宋体"/>
          <w:sz w:val="24"/>
        </w:rPr>
        <w:t>应</w:t>
      </w:r>
      <w:r>
        <w:rPr>
          <w:rFonts w:ascii="宋体" w:hAnsi="宋体" w:hint="eastAsia"/>
          <w:sz w:val="24"/>
        </w:rPr>
        <w:t>对设备可能存在隐患的进行改造，对</w:t>
      </w:r>
      <w:r>
        <w:rPr>
          <w:rFonts w:ascii="宋体" w:hAnsi="宋体"/>
          <w:sz w:val="24"/>
        </w:rPr>
        <w:t>设备</w:t>
      </w:r>
      <w:r>
        <w:rPr>
          <w:rFonts w:ascii="宋体" w:hAnsi="宋体" w:hint="eastAsia"/>
          <w:sz w:val="24"/>
        </w:rPr>
        <w:t>进水</w:t>
      </w:r>
      <w:r>
        <w:rPr>
          <w:rFonts w:ascii="宋体" w:hAnsi="宋体"/>
          <w:sz w:val="24"/>
        </w:rPr>
        <w:t>、夹包</w:t>
      </w:r>
      <w:r>
        <w:rPr>
          <w:rFonts w:ascii="宋体" w:hAnsi="宋体" w:hint="eastAsia"/>
          <w:sz w:val="24"/>
        </w:rPr>
        <w:t>等</w:t>
      </w:r>
      <w:r>
        <w:rPr>
          <w:rFonts w:ascii="宋体" w:hAnsi="宋体"/>
          <w:sz w:val="24"/>
        </w:rPr>
        <w:t>情况</w:t>
      </w:r>
      <w:r>
        <w:rPr>
          <w:rFonts w:ascii="宋体" w:hAnsi="宋体" w:hint="eastAsia"/>
          <w:sz w:val="24"/>
        </w:rPr>
        <w:t>采取</w:t>
      </w:r>
      <w:r>
        <w:rPr>
          <w:rFonts w:ascii="宋体" w:hAnsi="宋体"/>
          <w:sz w:val="24"/>
        </w:rPr>
        <w:t>必要措施。</w:t>
      </w:r>
      <w:r>
        <w:rPr>
          <w:rFonts w:ascii="宋体" w:hAnsi="宋体" w:hint="eastAsia"/>
          <w:sz w:val="24"/>
        </w:rPr>
        <w:t>如因此发生的损失由</w:t>
      </w:r>
      <w:r w:rsidR="00571FFD">
        <w:rPr>
          <w:rFonts w:ascii="宋体" w:hAnsi="宋体" w:hint="eastAsia"/>
          <w:sz w:val="24"/>
        </w:rPr>
        <w:t>响应</w:t>
      </w:r>
      <w:r>
        <w:rPr>
          <w:rFonts w:ascii="宋体" w:hAnsi="宋体" w:hint="eastAsia"/>
          <w:sz w:val="24"/>
        </w:rPr>
        <w:t>人自行承担。</w:t>
      </w:r>
    </w:p>
    <w:p w14:paraId="3F4C374A" w14:textId="1D6094B7" w:rsidR="00F23CB8" w:rsidRDefault="00F23CB8" w:rsidP="00F23CB8">
      <w:pPr>
        <w:tabs>
          <w:tab w:val="right" w:leader="dot" w:pos="7980"/>
        </w:tabs>
        <w:spacing w:line="360" w:lineRule="auto"/>
        <w:rPr>
          <w:rFonts w:ascii="宋体"/>
          <w:sz w:val="24"/>
        </w:rPr>
      </w:pPr>
      <w:r>
        <w:rPr>
          <w:rFonts w:ascii="宋体" w:hAnsi="宋体"/>
          <w:sz w:val="24"/>
        </w:rPr>
        <w:t>5.1.4</w:t>
      </w:r>
      <w:r>
        <w:rPr>
          <w:rFonts w:ascii="宋体" w:hAnsi="宋体" w:hint="eastAsia"/>
          <w:sz w:val="24"/>
        </w:rPr>
        <w:t>配合工作：配合</w:t>
      </w:r>
      <w:r w:rsidR="00571FFD">
        <w:rPr>
          <w:rFonts w:ascii="宋体" w:hAnsi="宋体" w:hint="eastAsia"/>
          <w:sz w:val="24"/>
        </w:rPr>
        <w:t>采购</w:t>
      </w:r>
      <w:r>
        <w:rPr>
          <w:rFonts w:ascii="宋体" w:hAnsi="宋体" w:hint="eastAsia"/>
          <w:sz w:val="24"/>
        </w:rPr>
        <w:t>人相关检查或温州S1线大型活动的保障配合工作。</w:t>
      </w:r>
    </w:p>
    <w:p w14:paraId="69F1E98C" w14:textId="3A2600C4" w:rsidR="00F23CB8" w:rsidRDefault="00F23CB8" w:rsidP="00F23CB8">
      <w:pPr>
        <w:tabs>
          <w:tab w:val="right" w:leader="dot" w:pos="7980"/>
        </w:tabs>
        <w:spacing w:line="360" w:lineRule="auto"/>
        <w:rPr>
          <w:rFonts w:ascii="宋体" w:hAnsi="宋体"/>
          <w:sz w:val="24"/>
        </w:rPr>
      </w:pPr>
      <w:r>
        <w:rPr>
          <w:rFonts w:ascii="宋体" w:hAnsi="宋体"/>
          <w:sz w:val="24"/>
        </w:rPr>
        <w:t>5.1.</w:t>
      </w:r>
      <w:r>
        <w:rPr>
          <w:rFonts w:ascii="宋体" w:hAnsi="宋体" w:hint="eastAsia"/>
          <w:sz w:val="24"/>
        </w:rPr>
        <w:t>5</w:t>
      </w:r>
      <w:r w:rsidR="00571FFD">
        <w:rPr>
          <w:rFonts w:ascii="宋体" w:hAnsi="宋体" w:hint="eastAsia"/>
          <w:sz w:val="24"/>
        </w:rPr>
        <w:t>响应</w:t>
      </w:r>
      <w:r>
        <w:rPr>
          <w:rFonts w:ascii="宋体" w:hAnsi="宋体" w:hint="eastAsia"/>
          <w:sz w:val="24"/>
        </w:rPr>
        <w:t>人须配合</w:t>
      </w:r>
      <w:r w:rsidR="00571FFD">
        <w:rPr>
          <w:rFonts w:ascii="宋体" w:hAnsi="宋体" w:hint="eastAsia"/>
          <w:sz w:val="24"/>
        </w:rPr>
        <w:t>采购</w:t>
      </w:r>
      <w:r>
        <w:rPr>
          <w:rFonts w:ascii="宋体" w:hAnsi="宋体" w:hint="eastAsia"/>
          <w:sz w:val="24"/>
        </w:rPr>
        <w:t>人做好维保交接工作，质保到期前</w:t>
      </w:r>
      <w:r w:rsidR="00571FFD">
        <w:rPr>
          <w:rFonts w:ascii="宋体" w:hAnsi="宋体" w:hint="eastAsia"/>
          <w:sz w:val="24"/>
        </w:rPr>
        <w:t>响应</w:t>
      </w:r>
      <w:r>
        <w:rPr>
          <w:rFonts w:ascii="宋体" w:hAnsi="宋体" w:hint="eastAsia"/>
          <w:sz w:val="24"/>
        </w:rPr>
        <w:t>人负责与原质保企业一同对到期安检设备进行全面检查，并签字确认，保证交接时设备完好。</w:t>
      </w:r>
    </w:p>
    <w:p w14:paraId="00998DA2" w14:textId="77777777" w:rsidR="00F23CB8" w:rsidRDefault="00F23CB8" w:rsidP="00F23CB8">
      <w:pPr>
        <w:spacing w:line="500" w:lineRule="exact"/>
        <w:ind w:left="480" w:hangingChars="200" w:hanging="480"/>
        <w:jc w:val="left"/>
        <w:rPr>
          <w:rFonts w:ascii="宋体" w:hAnsi="宋体"/>
          <w:sz w:val="24"/>
          <w:highlight w:val="yellow"/>
        </w:rPr>
      </w:pPr>
      <w:r>
        <w:rPr>
          <w:rFonts w:ascii="宋体" w:hAnsi="宋体" w:hint="eastAsia"/>
          <w:sz w:val="24"/>
        </w:rPr>
        <w:t>5.1.6小型技术改造：对于正常运营期间，频繁出现的带有普遍性的设备故障，维保单位要针对故障部位进行相应的更新改造工作，避免因故障影响设备正常运转。如增加报警按钮，对于设备渗水处理的改进、对设备的使用或质量有所提升等的小型技改。</w:t>
      </w:r>
    </w:p>
    <w:p w14:paraId="1DDB374D" w14:textId="77777777" w:rsidR="00F23CB8" w:rsidRDefault="00F23CB8" w:rsidP="00F23CB8">
      <w:pPr>
        <w:spacing w:line="360" w:lineRule="auto"/>
        <w:rPr>
          <w:rFonts w:ascii="宋体" w:hAnsi="宋体"/>
          <w:sz w:val="24"/>
        </w:rPr>
      </w:pPr>
      <w:r>
        <w:rPr>
          <w:rFonts w:ascii="宋体" w:hAnsi="宋体" w:hint="eastAsia"/>
          <w:sz w:val="24"/>
        </w:rPr>
        <w:t>5</w:t>
      </w:r>
      <w:r>
        <w:rPr>
          <w:rFonts w:ascii="宋体" w:hAnsi="宋体"/>
          <w:sz w:val="24"/>
        </w:rPr>
        <w:t>.2</w:t>
      </w:r>
      <w:r>
        <w:rPr>
          <w:rFonts w:ascii="宋体" w:hAnsi="宋体" w:hint="eastAsia"/>
          <w:sz w:val="24"/>
        </w:rPr>
        <w:t>维保工作内容</w:t>
      </w:r>
    </w:p>
    <w:p w14:paraId="7DE54855" w14:textId="77777777" w:rsidR="00F23CB8" w:rsidRDefault="00F23CB8" w:rsidP="00F23CB8">
      <w:pPr>
        <w:spacing w:line="400" w:lineRule="exact"/>
        <w:rPr>
          <w:rFonts w:ascii="宋体" w:hAnsi="宋体" w:cs="黑体"/>
          <w:bCs/>
          <w:sz w:val="24"/>
        </w:rPr>
      </w:pPr>
      <w:r>
        <w:rPr>
          <w:rFonts w:ascii="宋体" w:hAnsi="宋体" w:cs="黑体" w:hint="eastAsia"/>
          <w:bCs/>
          <w:sz w:val="24"/>
        </w:rPr>
        <w:t>5.2.1安检设备预防性维护保养要求：</w:t>
      </w:r>
    </w:p>
    <w:p w14:paraId="6014D588"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对温州S1线安检系统的日常维护保养按照工作内容（包含但不限于）：每周巡视、每月维护、每季度保养和每年放射性安全检测。详见附件2。日常</w:t>
      </w:r>
      <w:r>
        <w:rPr>
          <w:rFonts w:ascii="宋体" w:hAnsi="宋体"/>
          <w:sz w:val="24"/>
        </w:rPr>
        <w:t>维护保养</w:t>
      </w:r>
      <w:r>
        <w:rPr>
          <w:rFonts w:ascii="宋体" w:hAnsi="宋体" w:hint="eastAsia"/>
          <w:sz w:val="24"/>
        </w:rPr>
        <w:t>内容由维保企业自行定制，至少</w:t>
      </w:r>
      <w:r>
        <w:rPr>
          <w:rFonts w:ascii="宋体" w:hAnsi="宋体"/>
          <w:sz w:val="24"/>
        </w:rPr>
        <w:t>满足以下要求</w:t>
      </w:r>
      <w:r>
        <w:rPr>
          <w:rFonts w:ascii="宋体" w:hAnsi="宋体" w:hint="eastAsia"/>
          <w:sz w:val="24"/>
        </w:rPr>
        <w:t>。</w:t>
      </w:r>
    </w:p>
    <w:p w14:paraId="1A50B32D"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1）每周巡视：对车站的安检设备每周进行检查，通常是观察系统设备的外观、运行状况而判断系统设备的工作状态及是否有必要对其修理及维护。</w:t>
      </w:r>
    </w:p>
    <w:p w14:paraId="24F686FD"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2）每月</w:t>
      </w:r>
      <w:r>
        <w:rPr>
          <w:rFonts w:ascii="宋体" w:hAnsi="宋体"/>
          <w:sz w:val="24"/>
        </w:rPr>
        <w:t>维护：每月</w:t>
      </w:r>
      <w:r>
        <w:rPr>
          <w:rFonts w:ascii="宋体" w:hAnsi="宋体" w:hint="eastAsia"/>
          <w:sz w:val="24"/>
        </w:rPr>
        <w:t>对</w:t>
      </w:r>
      <w:r>
        <w:rPr>
          <w:rFonts w:ascii="宋体" w:hAnsi="宋体"/>
          <w:sz w:val="24"/>
        </w:rPr>
        <w:t>维保范围内的安检设备维护一次，包括以下内容</w:t>
      </w:r>
      <w:r>
        <w:rPr>
          <w:rFonts w:ascii="宋体" w:hAnsi="宋体" w:hint="eastAsia"/>
          <w:sz w:val="24"/>
        </w:rPr>
        <w:t>：</w:t>
      </w:r>
    </w:p>
    <w:p w14:paraId="20A54FE2" w14:textId="77777777" w:rsidR="00F23CB8" w:rsidRDefault="00F23CB8" w:rsidP="00F23CB8">
      <w:pPr>
        <w:numPr>
          <w:ilvl w:val="0"/>
          <w:numId w:val="20"/>
        </w:numPr>
        <w:spacing w:line="500" w:lineRule="exact"/>
        <w:jc w:val="left"/>
        <w:rPr>
          <w:rFonts w:ascii="宋体" w:hAnsi="宋体"/>
          <w:sz w:val="24"/>
        </w:rPr>
      </w:pPr>
      <w:r>
        <w:rPr>
          <w:rFonts w:ascii="宋体" w:hAnsi="宋体" w:hint="eastAsia"/>
          <w:sz w:val="24"/>
        </w:rPr>
        <w:t>安检</w:t>
      </w:r>
      <w:r>
        <w:rPr>
          <w:rFonts w:ascii="宋体" w:hAnsi="宋体"/>
          <w:sz w:val="24"/>
        </w:rPr>
        <w:t>设备</w:t>
      </w:r>
      <w:r>
        <w:rPr>
          <w:rFonts w:ascii="宋体" w:hAnsi="宋体" w:hint="eastAsia"/>
          <w:sz w:val="24"/>
        </w:rPr>
        <w:t>的</w:t>
      </w:r>
      <w:r>
        <w:rPr>
          <w:rFonts w:ascii="宋体" w:hAnsi="宋体"/>
          <w:sz w:val="24"/>
        </w:rPr>
        <w:t>外观检查</w:t>
      </w:r>
      <w:r>
        <w:rPr>
          <w:rFonts w:ascii="宋体" w:hAnsi="宋体" w:hint="eastAsia"/>
          <w:sz w:val="24"/>
        </w:rPr>
        <w:t>，内外部清灰</w:t>
      </w:r>
      <w:r>
        <w:rPr>
          <w:rFonts w:ascii="宋体" w:hAnsi="宋体"/>
          <w:sz w:val="24"/>
        </w:rPr>
        <w:t>；</w:t>
      </w:r>
    </w:p>
    <w:p w14:paraId="00F65EE2" w14:textId="77777777" w:rsidR="00F23CB8" w:rsidRDefault="00F23CB8" w:rsidP="00F23CB8">
      <w:pPr>
        <w:numPr>
          <w:ilvl w:val="0"/>
          <w:numId w:val="20"/>
        </w:numPr>
        <w:spacing w:line="500" w:lineRule="exact"/>
        <w:jc w:val="left"/>
        <w:rPr>
          <w:rFonts w:ascii="宋体" w:hAnsi="宋体"/>
          <w:sz w:val="24"/>
        </w:rPr>
      </w:pPr>
      <w:r>
        <w:rPr>
          <w:rFonts w:ascii="宋体" w:hAnsi="宋体" w:hint="eastAsia"/>
          <w:sz w:val="24"/>
        </w:rPr>
        <w:t>补充</w:t>
      </w:r>
      <w:r>
        <w:rPr>
          <w:rFonts w:ascii="宋体" w:hAnsi="宋体"/>
          <w:sz w:val="24"/>
        </w:rPr>
        <w:t>耗材</w:t>
      </w:r>
      <w:r>
        <w:rPr>
          <w:rFonts w:ascii="宋体" w:hAnsi="宋体" w:hint="eastAsia"/>
          <w:sz w:val="24"/>
        </w:rPr>
        <w:t>；</w:t>
      </w:r>
    </w:p>
    <w:p w14:paraId="06A2A60C" w14:textId="77777777" w:rsidR="00F23CB8" w:rsidRDefault="00F23CB8" w:rsidP="00F23CB8">
      <w:pPr>
        <w:numPr>
          <w:ilvl w:val="0"/>
          <w:numId w:val="21"/>
        </w:numPr>
        <w:spacing w:line="500" w:lineRule="exact"/>
        <w:jc w:val="left"/>
        <w:rPr>
          <w:rFonts w:ascii="宋体" w:hAnsi="宋体"/>
          <w:sz w:val="24"/>
        </w:rPr>
      </w:pPr>
      <w:r>
        <w:rPr>
          <w:rFonts w:ascii="宋体" w:hAnsi="宋体" w:hint="eastAsia"/>
          <w:sz w:val="24"/>
        </w:rPr>
        <w:t>设备开关机及工作状态检查；</w:t>
      </w:r>
    </w:p>
    <w:p w14:paraId="28C8D8B4" w14:textId="77777777" w:rsidR="00F23CB8" w:rsidRDefault="00F23CB8" w:rsidP="00F23CB8">
      <w:pPr>
        <w:numPr>
          <w:ilvl w:val="0"/>
          <w:numId w:val="21"/>
        </w:numPr>
        <w:spacing w:line="500" w:lineRule="exact"/>
        <w:jc w:val="left"/>
        <w:rPr>
          <w:rFonts w:ascii="宋体" w:hAnsi="宋体"/>
          <w:sz w:val="24"/>
        </w:rPr>
      </w:pPr>
      <w:r>
        <w:rPr>
          <w:rFonts w:ascii="宋体" w:hAnsi="宋体" w:hint="eastAsia"/>
          <w:sz w:val="24"/>
        </w:rPr>
        <w:t>清点</w:t>
      </w:r>
      <w:r>
        <w:rPr>
          <w:rFonts w:ascii="宋体" w:hAnsi="宋体"/>
          <w:sz w:val="24"/>
        </w:rPr>
        <w:t>所有配件并验证</w:t>
      </w:r>
      <w:r>
        <w:rPr>
          <w:rFonts w:ascii="宋体" w:hAnsi="宋体" w:hint="eastAsia"/>
          <w:sz w:val="24"/>
        </w:rPr>
        <w:t>工作</w:t>
      </w:r>
      <w:r>
        <w:rPr>
          <w:rFonts w:ascii="宋体" w:hAnsi="宋体"/>
          <w:sz w:val="24"/>
        </w:rPr>
        <w:t>性能</w:t>
      </w:r>
      <w:r>
        <w:rPr>
          <w:rFonts w:ascii="宋体" w:hAnsi="宋体" w:hint="eastAsia"/>
          <w:sz w:val="24"/>
        </w:rPr>
        <w:t>；</w:t>
      </w:r>
    </w:p>
    <w:p w14:paraId="3C2E3529"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检查设备数据记录的完整性；</w:t>
      </w:r>
    </w:p>
    <w:p w14:paraId="53BA302F"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检查设备易损／易耗件，更换隐患部件；</w:t>
      </w:r>
    </w:p>
    <w:p w14:paraId="28D76BC5"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整定设备软件参数设置。</w:t>
      </w:r>
    </w:p>
    <w:p w14:paraId="6B4E1F3C"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3）每季度维护：每季度对维保范围内的安检设备维护一次，包括以下内容：</w:t>
      </w:r>
    </w:p>
    <w:p w14:paraId="2F112341"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安检</w:t>
      </w:r>
      <w:r>
        <w:rPr>
          <w:rFonts w:ascii="宋体" w:hAnsi="宋体"/>
          <w:sz w:val="24"/>
        </w:rPr>
        <w:t>设备</w:t>
      </w:r>
      <w:r>
        <w:rPr>
          <w:rFonts w:ascii="宋体" w:hAnsi="宋体" w:hint="eastAsia"/>
          <w:sz w:val="24"/>
        </w:rPr>
        <w:t>的</w:t>
      </w:r>
      <w:r>
        <w:rPr>
          <w:rFonts w:ascii="宋体" w:hAnsi="宋体"/>
          <w:sz w:val="24"/>
        </w:rPr>
        <w:t>外观检查</w:t>
      </w:r>
      <w:r>
        <w:rPr>
          <w:rFonts w:ascii="宋体" w:hAnsi="宋体" w:hint="eastAsia"/>
          <w:sz w:val="24"/>
        </w:rPr>
        <w:t>，内外部清灰；</w:t>
      </w:r>
    </w:p>
    <w:p w14:paraId="3F82422A"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对设备、备件进行保养，包括清洁、调整等；</w:t>
      </w:r>
    </w:p>
    <w:p w14:paraId="03311F07"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对系统及应用数据进行维护；</w:t>
      </w:r>
    </w:p>
    <w:p w14:paraId="0E7FF3E3" w14:textId="77777777" w:rsidR="00F23CB8" w:rsidRPr="00DC1F3A" w:rsidRDefault="00F23CB8" w:rsidP="00F23CB8">
      <w:pPr>
        <w:numPr>
          <w:ilvl w:val="0"/>
          <w:numId w:val="23"/>
        </w:numPr>
        <w:spacing w:line="500" w:lineRule="exact"/>
        <w:jc w:val="left"/>
        <w:rPr>
          <w:rFonts w:ascii="宋体" w:hAnsi="宋体"/>
          <w:sz w:val="24"/>
        </w:rPr>
      </w:pPr>
      <w:r>
        <w:rPr>
          <w:rFonts w:ascii="宋体" w:hAnsi="宋体" w:hint="eastAsia"/>
          <w:sz w:val="24"/>
        </w:rPr>
        <w:t>采</w:t>
      </w:r>
      <w:r w:rsidRPr="00DC1F3A">
        <w:rPr>
          <w:rFonts w:ascii="宋体" w:hAnsi="宋体" w:hint="eastAsia"/>
          <w:sz w:val="24"/>
        </w:rPr>
        <w:t>用测试样本对设备工作性能测试。</w:t>
      </w:r>
    </w:p>
    <w:p w14:paraId="5DBC029D" w14:textId="77777777" w:rsidR="00F23CB8" w:rsidRDefault="00F23CB8" w:rsidP="00F23CB8">
      <w:pPr>
        <w:tabs>
          <w:tab w:val="right" w:leader="dot" w:pos="7980"/>
        </w:tabs>
        <w:spacing w:line="360" w:lineRule="auto"/>
        <w:rPr>
          <w:rFonts w:ascii="宋体" w:hAnsi="宋体"/>
          <w:sz w:val="24"/>
        </w:rPr>
      </w:pPr>
      <w:r w:rsidRPr="00DC1F3A">
        <w:rPr>
          <w:rFonts w:ascii="宋体" w:hAnsi="宋体" w:hint="eastAsia"/>
          <w:sz w:val="24"/>
        </w:rPr>
        <w:t>5.2.2 辐射及使用安全要求</w:t>
      </w:r>
    </w:p>
    <w:p w14:paraId="10BD25E4" w14:textId="757FF7D8"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1）通道出入口采用铅帘对放射线进行屏蔽，</w:t>
      </w:r>
      <w:r w:rsidR="00571FFD">
        <w:rPr>
          <w:rFonts w:ascii="宋体" w:hAnsi="宋体" w:hint="eastAsia"/>
          <w:sz w:val="24"/>
        </w:rPr>
        <w:t>响应</w:t>
      </w:r>
      <w:r>
        <w:rPr>
          <w:rFonts w:ascii="宋体" w:hAnsi="宋体" w:hint="eastAsia"/>
          <w:sz w:val="24"/>
        </w:rPr>
        <w:t>人应为防止射线泄露所采取安全性措施，并提供权威部门出具的有效性证明文件。铅帘应外加保护膜，防止乘客手接触铅，避免铅污染，维保记录里必须明确所用型号铅帘厚度和层数。铅帘根据磨损情况，由</w:t>
      </w:r>
      <w:r w:rsidR="00571FFD">
        <w:rPr>
          <w:rFonts w:ascii="宋体" w:hAnsi="宋体" w:hint="eastAsia"/>
          <w:sz w:val="24"/>
        </w:rPr>
        <w:t>采购</w:t>
      </w:r>
      <w:r>
        <w:rPr>
          <w:rFonts w:ascii="宋体" w:hAnsi="宋体" w:hint="eastAsia"/>
          <w:sz w:val="24"/>
        </w:rPr>
        <w:t>人根据国家相关要求进行更换，在维保期内铅帘的更换由</w:t>
      </w:r>
      <w:r w:rsidR="00571FFD">
        <w:rPr>
          <w:rFonts w:ascii="宋体" w:hAnsi="宋体" w:hint="eastAsia"/>
          <w:sz w:val="24"/>
        </w:rPr>
        <w:t>响应</w:t>
      </w:r>
      <w:r>
        <w:rPr>
          <w:rFonts w:ascii="宋体" w:hAnsi="宋体" w:hint="eastAsia"/>
          <w:sz w:val="24"/>
        </w:rPr>
        <w:t>人负责，所需费用已包含在</w:t>
      </w:r>
      <w:r w:rsidR="00571FFD">
        <w:rPr>
          <w:rFonts w:ascii="宋体" w:hAnsi="宋体" w:hint="eastAsia"/>
          <w:sz w:val="24"/>
        </w:rPr>
        <w:t>响应</w:t>
      </w:r>
      <w:r>
        <w:rPr>
          <w:rFonts w:ascii="宋体" w:hAnsi="宋体" w:hint="eastAsia"/>
          <w:sz w:val="24"/>
        </w:rPr>
        <w:t>报价内。</w:t>
      </w:r>
    </w:p>
    <w:p w14:paraId="43636209" w14:textId="4F96FD86" w:rsidR="00F23CB8" w:rsidRDefault="00F23CB8" w:rsidP="00F23CB8">
      <w:pPr>
        <w:tabs>
          <w:tab w:val="right" w:leader="dot" w:pos="7980"/>
        </w:tabs>
        <w:spacing w:line="360" w:lineRule="auto"/>
        <w:ind w:firstLineChars="200" w:firstLine="480"/>
        <w:rPr>
          <w:rFonts w:ascii="宋体" w:hAnsi="宋体"/>
          <w:sz w:val="24"/>
        </w:rPr>
      </w:pPr>
      <w:r w:rsidRPr="00DC1F3A">
        <w:rPr>
          <w:rFonts w:ascii="宋体" w:hAnsi="宋体" w:hint="eastAsia"/>
          <w:sz w:val="24"/>
        </w:rPr>
        <w:t>2）手持式金属探测仪除了满足</w:t>
      </w:r>
      <w:r w:rsidRPr="00DC1F3A">
        <w:rPr>
          <w:rFonts w:ascii="宋体" w:hAnsi="宋体"/>
          <w:sz w:val="24"/>
        </w:rPr>
        <w:t>各安检点</w:t>
      </w:r>
      <w:r w:rsidRPr="00DC1F3A">
        <w:rPr>
          <w:rFonts w:ascii="宋体" w:hAnsi="宋体" w:hint="eastAsia"/>
          <w:sz w:val="24"/>
        </w:rPr>
        <w:t>正常使用的以外，每个安检</w:t>
      </w:r>
      <w:r w:rsidRPr="00DC1F3A">
        <w:rPr>
          <w:rFonts w:ascii="宋体" w:hAnsi="宋体"/>
          <w:sz w:val="24"/>
        </w:rPr>
        <w:t>点保持</w:t>
      </w:r>
      <w:r w:rsidRPr="00DC1F3A">
        <w:rPr>
          <w:rFonts w:ascii="宋体" w:hAnsi="宋体" w:hint="eastAsia"/>
          <w:sz w:val="24"/>
        </w:rPr>
        <w:t>2支备用</w:t>
      </w:r>
      <w:r w:rsidRPr="00DC1F3A">
        <w:rPr>
          <w:rFonts w:ascii="宋体" w:hAnsi="宋体"/>
          <w:sz w:val="24"/>
        </w:rPr>
        <w:t>，</w:t>
      </w:r>
      <w:r w:rsidRPr="00DC1F3A">
        <w:rPr>
          <w:rFonts w:ascii="宋体" w:hAnsi="宋体" w:hint="eastAsia"/>
          <w:sz w:val="24"/>
        </w:rPr>
        <w:t>且</w:t>
      </w:r>
      <w:r w:rsidRPr="00DC1F3A">
        <w:rPr>
          <w:rFonts w:ascii="宋体" w:hAnsi="宋体"/>
          <w:sz w:val="24"/>
        </w:rPr>
        <w:t>所</w:t>
      </w:r>
      <w:r w:rsidRPr="00DC1F3A">
        <w:rPr>
          <w:rFonts w:ascii="宋体" w:hAnsi="宋体" w:hint="eastAsia"/>
          <w:sz w:val="24"/>
        </w:rPr>
        <w:t>有手持式金属探测仪确保</w:t>
      </w:r>
      <w:r w:rsidRPr="00DC1F3A">
        <w:rPr>
          <w:rFonts w:ascii="宋体" w:hAnsi="宋体"/>
          <w:sz w:val="24"/>
        </w:rPr>
        <w:t>电池和充电器一主一</w:t>
      </w:r>
      <w:r w:rsidRPr="00DC1F3A">
        <w:rPr>
          <w:rFonts w:ascii="宋体" w:hAnsi="宋体" w:hint="eastAsia"/>
          <w:sz w:val="24"/>
        </w:rPr>
        <w:t>备，不足</w:t>
      </w:r>
      <w:r w:rsidRPr="00DC1F3A">
        <w:rPr>
          <w:rFonts w:ascii="宋体" w:hAnsi="宋体"/>
          <w:sz w:val="24"/>
        </w:rPr>
        <w:t>部分，</w:t>
      </w:r>
      <w:r w:rsidR="00571FFD">
        <w:rPr>
          <w:rFonts w:ascii="宋体" w:hAnsi="宋体"/>
          <w:sz w:val="24"/>
        </w:rPr>
        <w:t>响应</w:t>
      </w:r>
      <w:r w:rsidRPr="00DC1F3A">
        <w:rPr>
          <w:rFonts w:ascii="宋体" w:hAnsi="宋体"/>
          <w:sz w:val="24"/>
        </w:rPr>
        <w:t>人补齐。</w:t>
      </w:r>
      <w:r w:rsidRPr="00DC1F3A">
        <w:rPr>
          <w:rFonts w:ascii="宋体" w:hAnsi="宋体" w:hint="eastAsia"/>
          <w:sz w:val="24"/>
        </w:rPr>
        <w:t>确保所有仪器能正常使用，在充满电以后能连续工作3小时以上，</w:t>
      </w:r>
      <w:r>
        <w:rPr>
          <w:rFonts w:ascii="宋体" w:hAnsi="宋体" w:hint="eastAsia"/>
          <w:sz w:val="24"/>
        </w:rPr>
        <w:t>如达不到用户需求，由</w:t>
      </w:r>
      <w:r w:rsidR="00571FFD">
        <w:rPr>
          <w:rFonts w:ascii="宋体" w:hAnsi="宋体" w:hint="eastAsia"/>
          <w:sz w:val="24"/>
        </w:rPr>
        <w:t>响应</w:t>
      </w:r>
      <w:r>
        <w:rPr>
          <w:rFonts w:ascii="宋体" w:hAnsi="宋体" w:hint="eastAsia"/>
          <w:sz w:val="24"/>
        </w:rPr>
        <w:t>人进行免费修复</w:t>
      </w:r>
      <w:r>
        <w:rPr>
          <w:rFonts w:ascii="宋体" w:hAnsi="宋体"/>
          <w:sz w:val="24"/>
        </w:rPr>
        <w:t>或</w:t>
      </w:r>
      <w:r>
        <w:rPr>
          <w:rFonts w:ascii="宋体" w:hAnsi="宋体" w:hint="eastAsia"/>
          <w:sz w:val="24"/>
        </w:rPr>
        <w:t>更换。手持式金属探测仪电池</w:t>
      </w:r>
      <w:r>
        <w:rPr>
          <w:rFonts w:ascii="宋体" w:hAnsi="宋体"/>
          <w:sz w:val="24"/>
        </w:rPr>
        <w:t>包含在更换范围之内。</w:t>
      </w:r>
    </w:p>
    <w:p w14:paraId="56B4D4AD" w14:textId="12847DB5"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3）为保证安检操作人员及乘客的安全，根据国家相关要求，每年对维保范围内有X射线的辐射类产品按照国家标准规定进行一次辐射安全检测，服务期内不少于3次，并取得环保或卫生部门认可的检测报告，检测费用包含在</w:t>
      </w:r>
      <w:r w:rsidR="00571FFD">
        <w:rPr>
          <w:rFonts w:ascii="宋体" w:hAnsi="宋体" w:hint="eastAsia"/>
          <w:sz w:val="24"/>
        </w:rPr>
        <w:t>响应</w:t>
      </w:r>
      <w:r>
        <w:rPr>
          <w:rFonts w:ascii="宋体" w:hAnsi="宋体" w:hint="eastAsia"/>
          <w:sz w:val="24"/>
        </w:rPr>
        <w:t>报价内。</w:t>
      </w:r>
    </w:p>
    <w:p w14:paraId="724FCFC7" w14:textId="049FFA4E" w:rsidR="00F23CB8" w:rsidRPr="00DC1F3A" w:rsidRDefault="00F23CB8" w:rsidP="00F23CB8">
      <w:pPr>
        <w:tabs>
          <w:tab w:val="right" w:leader="dot" w:pos="7980"/>
        </w:tabs>
        <w:spacing w:line="360" w:lineRule="auto"/>
        <w:ind w:firstLineChars="200" w:firstLine="480"/>
        <w:rPr>
          <w:rFonts w:ascii="宋体" w:hAnsi="宋体"/>
          <w:sz w:val="24"/>
        </w:rPr>
      </w:pPr>
      <w:r w:rsidRPr="00DC1F3A">
        <w:rPr>
          <w:rFonts w:ascii="宋体" w:hAnsi="宋体" w:hint="eastAsia"/>
          <w:sz w:val="24"/>
        </w:rPr>
        <w:t>4）安检设备输送部分应使用安全，</w:t>
      </w:r>
      <w:r w:rsidR="00571FFD">
        <w:rPr>
          <w:rFonts w:ascii="宋体" w:hAnsi="宋体" w:hint="eastAsia"/>
          <w:sz w:val="24"/>
        </w:rPr>
        <w:t>响应</w:t>
      </w:r>
      <w:r w:rsidRPr="00DC1F3A">
        <w:rPr>
          <w:rFonts w:ascii="宋体" w:hAnsi="宋体" w:hint="eastAsia"/>
          <w:sz w:val="24"/>
        </w:rPr>
        <w:t>人应采取防止夹包、夹手等的有效措施，产生乘客夹包、夹手等的后果由</w:t>
      </w:r>
      <w:r w:rsidR="00571FFD">
        <w:rPr>
          <w:rFonts w:ascii="宋体" w:hAnsi="宋体" w:hint="eastAsia"/>
          <w:sz w:val="24"/>
        </w:rPr>
        <w:t>响应</w:t>
      </w:r>
      <w:r w:rsidRPr="00DC1F3A">
        <w:rPr>
          <w:rFonts w:ascii="宋体" w:hAnsi="宋体" w:hint="eastAsia"/>
          <w:sz w:val="24"/>
        </w:rPr>
        <w:t>人负责。</w:t>
      </w:r>
    </w:p>
    <w:p w14:paraId="7AE30AD0" w14:textId="77777777" w:rsidR="00F23CB8" w:rsidRDefault="00F23CB8" w:rsidP="00F23CB8">
      <w:pPr>
        <w:spacing w:line="400" w:lineRule="exact"/>
        <w:rPr>
          <w:rFonts w:ascii="宋体" w:hAnsi="宋体" w:cs="黑体"/>
          <w:bCs/>
          <w:sz w:val="24"/>
        </w:rPr>
      </w:pPr>
      <w:r>
        <w:rPr>
          <w:rFonts w:ascii="宋体" w:hAnsi="宋体" w:cs="黑体" w:hint="eastAsia"/>
          <w:bCs/>
          <w:sz w:val="24"/>
        </w:rPr>
        <w:t>5</w:t>
      </w:r>
      <w:r>
        <w:rPr>
          <w:rFonts w:ascii="宋体" w:hAnsi="宋体" w:cs="黑体"/>
          <w:bCs/>
          <w:sz w:val="24"/>
        </w:rPr>
        <w:t>.2.3</w:t>
      </w:r>
      <w:r>
        <w:rPr>
          <w:rFonts w:ascii="宋体" w:hAnsi="宋体" w:cs="黑体" w:hint="eastAsia"/>
          <w:bCs/>
          <w:sz w:val="24"/>
        </w:rPr>
        <w:t>特定日保障</w:t>
      </w:r>
    </w:p>
    <w:p w14:paraId="7322C1C6"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特定日是指国家法定节假日、重大社会活动或会议举办期间及安防相关重要日期等。特定日保障是为了确保在特定日期间安检设备能够充分发挥安全检查作用。</w:t>
      </w:r>
    </w:p>
    <w:p w14:paraId="1770BEA5"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1）人员保障：在特定日期间，为保障所有安检设备正常运行，保证有充足的维保技术人员在重要站点现场值班，发生紧急情况时，15分钟内必须赶到现场及时处理。</w:t>
      </w:r>
    </w:p>
    <w:p w14:paraId="5B4E8134" w14:textId="38A6619C"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2）保障措施：特定日前维保单位要向</w:t>
      </w:r>
      <w:r w:rsidR="00571FFD">
        <w:rPr>
          <w:rFonts w:ascii="宋体" w:hAnsi="宋体" w:hint="eastAsia"/>
          <w:sz w:val="24"/>
          <w:szCs w:val="22"/>
        </w:rPr>
        <w:t>采购</w:t>
      </w:r>
      <w:r>
        <w:rPr>
          <w:rFonts w:ascii="宋体" w:hAnsi="宋体" w:hint="eastAsia"/>
          <w:sz w:val="24"/>
          <w:szCs w:val="22"/>
        </w:rPr>
        <w:t>人提供详细的保障措施计划。</w:t>
      </w:r>
    </w:p>
    <w:p w14:paraId="6DBF89BF"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5.2.4设备故障维修</w:t>
      </w:r>
    </w:p>
    <w:p w14:paraId="681446C4" w14:textId="4884AFAA"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故障维修是</w:t>
      </w:r>
      <w:r w:rsidR="00571FFD">
        <w:rPr>
          <w:rFonts w:ascii="宋体" w:hAnsi="宋体" w:hint="eastAsia"/>
          <w:sz w:val="24"/>
        </w:rPr>
        <w:t>响应</w:t>
      </w:r>
      <w:r>
        <w:rPr>
          <w:rFonts w:ascii="宋体" w:hAnsi="宋体" w:hint="eastAsia"/>
          <w:sz w:val="24"/>
        </w:rPr>
        <w:t>人对</w:t>
      </w:r>
      <w:r w:rsidR="00571FFD">
        <w:rPr>
          <w:rFonts w:ascii="宋体" w:hAnsi="宋体" w:hint="eastAsia"/>
          <w:sz w:val="24"/>
        </w:rPr>
        <w:t>采购</w:t>
      </w:r>
      <w:r>
        <w:rPr>
          <w:rFonts w:ascii="宋体" w:hAnsi="宋体" w:hint="eastAsia"/>
          <w:sz w:val="24"/>
        </w:rPr>
        <w:t>人已通知的系统、设备突发故障进行处理、修复，处理后应即时通知</w:t>
      </w:r>
      <w:r w:rsidR="00571FFD">
        <w:rPr>
          <w:rFonts w:ascii="宋体" w:hAnsi="宋体" w:hint="eastAsia"/>
          <w:sz w:val="24"/>
        </w:rPr>
        <w:t>采购</w:t>
      </w:r>
      <w:r>
        <w:rPr>
          <w:rFonts w:ascii="宋体" w:hAnsi="宋体" w:hint="eastAsia"/>
          <w:sz w:val="24"/>
        </w:rPr>
        <w:t>人相关监管部门。</w:t>
      </w:r>
    </w:p>
    <w:p w14:paraId="6CEBBA12"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5.2.5各类配合及零星工作</w:t>
      </w:r>
    </w:p>
    <w:p w14:paraId="2A4E41D2" w14:textId="2151AFC5"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在一段特殊时期内为保障本系统正常运行而增加的维保工作，包括对某个部件进行的专项维护保养、维保过程中存在的问题进行整改、</w:t>
      </w:r>
      <w:r w:rsidR="00571FFD">
        <w:rPr>
          <w:rFonts w:ascii="宋体" w:hAnsi="宋体" w:hint="eastAsia"/>
          <w:sz w:val="24"/>
        </w:rPr>
        <w:t>采购</w:t>
      </w:r>
      <w:r>
        <w:rPr>
          <w:rFonts w:ascii="宋体" w:hAnsi="宋体" w:hint="eastAsia"/>
          <w:sz w:val="24"/>
        </w:rPr>
        <w:t>人对系统进行改造等的零星工程的配合、节假日前检查、政府安排的大型活动的系统安全检查及演练配合、突发事件处理等。</w:t>
      </w:r>
    </w:p>
    <w:p w14:paraId="173FE3BE"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5.2.6 技术培训</w:t>
      </w:r>
    </w:p>
    <w:p w14:paraId="0910AA52"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1）培训对象</w:t>
      </w:r>
    </w:p>
    <w:p w14:paraId="5F62CB67" w14:textId="490AB2D2" w:rsidR="00F23CB8" w:rsidRDefault="00571FFD" w:rsidP="00F23CB8">
      <w:pPr>
        <w:tabs>
          <w:tab w:val="right" w:leader="dot" w:pos="7980"/>
        </w:tabs>
        <w:spacing w:line="360" w:lineRule="auto"/>
        <w:ind w:firstLineChars="200" w:firstLine="480"/>
        <w:rPr>
          <w:rFonts w:ascii="宋体" w:hAnsi="宋体"/>
          <w:sz w:val="24"/>
        </w:rPr>
      </w:pPr>
      <w:r>
        <w:rPr>
          <w:rFonts w:ascii="宋体" w:hAnsi="宋体" w:hint="eastAsia"/>
          <w:sz w:val="24"/>
        </w:rPr>
        <w:t>响应</w:t>
      </w:r>
      <w:r w:rsidR="00F23CB8">
        <w:rPr>
          <w:rFonts w:ascii="宋体" w:hAnsi="宋体" w:hint="eastAsia"/>
          <w:sz w:val="24"/>
        </w:rPr>
        <w:t>人定期集中组织和不定期现场对温州S1线安检相关人员进行技术培训，分别对安检设备操作人员、安检设备管理人员及</w:t>
      </w:r>
      <w:r>
        <w:rPr>
          <w:rFonts w:ascii="宋体" w:hAnsi="宋体" w:hint="eastAsia"/>
          <w:sz w:val="24"/>
        </w:rPr>
        <w:t>采购</w:t>
      </w:r>
      <w:r w:rsidR="00F23CB8">
        <w:rPr>
          <w:rFonts w:ascii="宋体" w:hAnsi="宋体" w:hint="eastAsia"/>
          <w:sz w:val="24"/>
        </w:rPr>
        <w:t>人有需求的相关人员进行培训。培训费用包含在总合同价内。</w:t>
      </w:r>
    </w:p>
    <w:p w14:paraId="6C22106C"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2）安检设备操作人员的培训</w:t>
      </w:r>
    </w:p>
    <w:p w14:paraId="71DCEF8D"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新入职人员随时培训直至取得操作证。主要培训内容为：设备操作及注意事项、简单故障判断、故障隐患发现和事故应急处置、违禁物品识别等。并提供培训教材。</w:t>
      </w:r>
    </w:p>
    <w:p w14:paraId="43DED8DA" w14:textId="77777777" w:rsidR="00F23CB8" w:rsidRDefault="00F23CB8" w:rsidP="00F23CB8">
      <w:pPr>
        <w:spacing w:line="500" w:lineRule="exact"/>
        <w:ind w:left="360" w:hangingChars="150" w:hanging="360"/>
        <w:jc w:val="left"/>
        <w:rPr>
          <w:rFonts w:ascii="宋体" w:hAnsi="宋体"/>
          <w:sz w:val="24"/>
        </w:rPr>
      </w:pPr>
      <w:r>
        <w:rPr>
          <w:rFonts w:ascii="宋体" w:hAnsi="宋体" w:hint="eastAsia"/>
          <w:sz w:val="24"/>
        </w:rPr>
        <w:t>5.2.7信息服务</w:t>
      </w:r>
    </w:p>
    <w:p w14:paraId="5731FAEF" w14:textId="19726352"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1）维保服务企业要建立健全的设备档案，保存设备维护信息，定期将设备的使用状态、报修情况、维护情况、故障分析、人员培训、现场反馈等内容制成《安检设备维保服务信息表》，并提交</w:t>
      </w:r>
      <w:r w:rsidR="00571FFD">
        <w:rPr>
          <w:rFonts w:ascii="宋体" w:hAnsi="宋体" w:hint="eastAsia"/>
          <w:sz w:val="24"/>
          <w:szCs w:val="22"/>
        </w:rPr>
        <w:t>采购</w:t>
      </w:r>
      <w:r>
        <w:rPr>
          <w:rFonts w:ascii="宋体" w:hAnsi="宋体" w:hint="eastAsia"/>
          <w:sz w:val="24"/>
          <w:szCs w:val="22"/>
        </w:rPr>
        <w:t>人相关联络人。</w:t>
      </w:r>
    </w:p>
    <w:p w14:paraId="33749790"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 制定和建立日常作业管理、事件管理、问题管理等企业工作规范，每季度进行服务质量自评。</w:t>
      </w:r>
    </w:p>
    <w:p w14:paraId="1AE74901" w14:textId="77777777" w:rsidR="00F23CB8" w:rsidRPr="00DC1F3A" w:rsidRDefault="00F23CB8" w:rsidP="00F23CB8">
      <w:pPr>
        <w:tabs>
          <w:tab w:val="right" w:leader="dot" w:pos="7980"/>
        </w:tabs>
        <w:spacing w:line="360" w:lineRule="auto"/>
        <w:rPr>
          <w:rFonts w:ascii="宋体" w:hAnsi="宋体"/>
          <w:sz w:val="24"/>
          <w:szCs w:val="22"/>
        </w:rPr>
      </w:pPr>
      <w:r w:rsidRPr="00DC1F3A">
        <w:rPr>
          <w:rFonts w:ascii="宋体" w:hAnsi="宋体" w:hint="eastAsia"/>
          <w:sz w:val="24"/>
          <w:szCs w:val="22"/>
        </w:rPr>
        <w:t>5.2.8检查和返工</w:t>
      </w:r>
    </w:p>
    <w:p w14:paraId="35E86F19" w14:textId="0C27FB73"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 xml:space="preserve">1） </w:t>
      </w:r>
      <w:r w:rsidR="005C2935">
        <w:rPr>
          <w:rFonts w:ascii="宋体" w:hAnsi="宋体" w:hint="eastAsia"/>
          <w:sz w:val="24"/>
          <w:szCs w:val="22"/>
        </w:rPr>
        <w:t>响应人</w:t>
      </w:r>
      <w:r>
        <w:rPr>
          <w:rFonts w:ascii="宋体" w:hAnsi="宋体" w:hint="eastAsia"/>
          <w:sz w:val="24"/>
          <w:szCs w:val="22"/>
        </w:rPr>
        <w:t>应认真按照标准、规范、规程和图纸要求以及</w:t>
      </w:r>
      <w:r w:rsidR="005C2935">
        <w:rPr>
          <w:rFonts w:ascii="宋体" w:hAnsi="宋体" w:hint="eastAsia"/>
          <w:sz w:val="24"/>
          <w:szCs w:val="22"/>
        </w:rPr>
        <w:t>采购人</w:t>
      </w:r>
      <w:r>
        <w:rPr>
          <w:rFonts w:ascii="宋体" w:hAnsi="宋体" w:hint="eastAsia"/>
          <w:sz w:val="24"/>
          <w:szCs w:val="22"/>
        </w:rPr>
        <w:t>依据合同发出的指令进行检修作业，随时接受</w:t>
      </w:r>
      <w:r w:rsidR="005C2935">
        <w:rPr>
          <w:rFonts w:ascii="宋体" w:hAnsi="宋体" w:hint="eastAsia"/>
          <w:sz w:val="24"/>
          <w:szCs w:val="22"/>
        </w:rPr>
        <w:t>采购人</w:t>
      </w:r>
      <w:r>
        <w:rPr>
          <w:rFonts w:ascii="宋体" w:hAnsi="宋体" w:hint="eastAsia"/>
          <w:sz w:val="24"/>
          <w:szCs w:val="22"/>
        </w:rPr>
        <w:t>的检查检验，为检查检验提供便利条件。</w:t>
      </w:r>
    </w:p>
    <w:p w14:paraId="30FAF3B7" w14:textId="6FD407B5"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 检修作业质量达不到验收标准，</w:t>
      </w:r>
      <w:r w:rsidR="005C2935">
        <w:rPr>
          <w:rFonts w:ascii="宋体" w:hAnsi="宋体" w:hint="eastAsia"/>
          <w:sz w:val="24"/>
          <w:szCs w:val="22"/>
        </w:rPr>
        <w:t>采购人</w:t>
      </w:r>
      <w:r>
        <w:rPr>
          <w:rFonts w:ascii="宋体" w:hAnsi="宋体" w:hint="eastAsia"/>
          <w:sz w:val="24"/>
          <w:szCs w:val="22"/>
        </w:rPr>
        <w:t>一经发现，有权要求</w:t>
      </w:r>
      <w:r w:rsidR="005C2935">
        <w:rPr>
          <w:rFonts w:ascii="宋体" w:hAnsi="宋体" w:hint="eastAsia"/>
          <w:sz w:val="24"/>
          <w:szCs w:val="22"/>
        </w:rPr>
        <w:t>响应人</w:t>
      </w:r>
      <w:r>
        <w:rPr>
          <w:rFonts w:ascii="宋体" w:hAnsi="宋体" w:hint="eastAsia"/>
          <w:sz w:val="24"/>
          <w:szCs w:val="22"/>
        </w:rPr>
        <w:t>返工，</w:t>
      </w:r>
      <w:r w:rsidR="005C2935">
        <w:rPr>
          <w:rFonts w:ascii="宋体" w:hAnsi="宋体" w:hint="eastAsia"/>
          <w:sz w:val="24"/>
          <w:szCs w:val="22"/>
        </w:rPr>
        <w:t>响应人</w:t>
      </w:r>
      <w:r>
        <w:rPr>
          <w:rFonts w:ascii="宋体" w:hAnsi="宋体" w:hint="eastAsia"/>
          <w:sz w:val="24"/>
          <w:szCs w:val="22"/>
        </w:rPr>
        <w:t>应按</w:t>
      </w:r>
      <w:r w:rsidR="005C2935">
        <w:rPr>
          <w:rFonts w:ascii="宋体" w:hAnsi="宋体" w:hint="eastAsia"/>
          <w:sz w:val="24"/>
          <w:szCs w:val="22"/>
        </w:rPr>
        <w:t>采购人</w:t>
      </w:r>
      <w:r>
        <w:rPr>
          <w:rFonts w:ascii="宋体" w:hAnsi="宋体" w:hint="eastAsia"/>
          <w:sz w:val="24"/>
          <w:szCs w:val="22"/>
        </w:rPr>
        <w:t>的指令执行，直到符合验收标准。</w:t>
      </w:r>
    </w:p>
    <w:p w14:paraId="266480F5" w14:textId="71F3C28D" w:rsidR="00F23CB8" w:rsidRDefault="00F23CB8" w:rsidP="00F23CB8">
      <w:pPr>
        <w:spacing w:line="360" w:lineRule="auto"/>
        <w:ind w:firstLineChars="200" w:firstLine="480"/>
        <w:rPr>
          <w:rFonts w:ascii="宋体" w:hAnsi="宋体" w:cs="宋体"/>
          <w:sz w:val="24"/>
        </w:rPr>
      </w:pPr>
      <w:r>
        <w:rPr>
          <w:rFonts w:hAnsi="宋体" w:hint="eastAsia"/>
          <w:sz w:val="24"/>
        </w:rPr>
        <w:t>3</w:t>
      </w:r>
      <w:r>
        <w:rPr>
          <w:rFonts w:hAnsi="宋体" w:hint="eastAsia"/>
          <w:sz w:val="24"/>
        </w:rPr>
        <w:t>）</w:t>
      </w:r>
      <w:r w:rsidR="005C2935">
        <w:rPr>
          <w:rFonts w:ascii="宋体" w:hAnsi="宋体" w:hint="eastAsia"/>
          <w:sz w:val="24"/>
          <w:szCs w:val="22"/>
        </w:rPr>
        <w:t>采购人</w:t>
      </w:r>
      <w:r>
        <w:rPr>
          <w:rFonts w:hAnsi="宋体" w:hint="eastAsia"/>
          <w:sz w:val="24"/>
        </w:rPr>
        <w:t>根据实际维保质量，</w:t>
      </w:r>
      <w:r>
        <w:rPr>
          <w:rFonts w:hAnsi="宋体"/>
          <w:sz w:val="24"/>
        </w:rPr>
        <w:t>认为</w:t>
      </w:r>
      <w:r>
        <w:rPr>
          <w:rFonts w:hAnsi="宋体" w:hint="eastAsia"/>
          <w:sz w:val="24"/>
        </w:rPr>
        <w:t>按</w:t>
      </w:r>
      <w:r w:rsidR="005C2935">
        <w:rPr>
          <w:rFonts w:ascii="宋体" w:hAnsi="宋体" w:hint="eastAsia"/>
          <w:sz w:val="24"/>
          <w:szCs w:val="22"/>
        </w:rPr>
        <w:t>响应人</w:t>
      </w:r>
      <w:r w:rsidR="00571FFD">
        <w:rPr>
          <w:rFonts w:hAnsi="宋体" w:hint="eastAsia"/>
          <w:sz w:val="24"/>
        </w:rPr>
        <w:t>响应</w:t>
      </w:r>
      <w:r>
        <w:rPr>
          <w:rFonts w:hAnsi="宋体" w:hint="eastAsia"/>
          <w:sz w:val="24"/>
        </w:rPr>
        <w:t>文件人员配置仍不能达到维保质量要求的，</w:t>
      </w:r>
      <w:r w:rsidR="005C2935">
        <w:rPr>
          <w:rFonts w:ascii="宋体" w:hAnsi="宋体" w:hint="eastAsia"/>
          <w:sz w:val="24"/>
          <w:szCs w:val="22"/>
        </w:rPr>
        <w:t>采购人</w:t>
      </w:r>
      <w:r>
        <w:rPr>
          <w:rFonts w:hAnsi="宋体"/>
          <w:sz w:val="24"/>
        </w:rPr>
        <w:t>有权要求</w:t>
      </w:r>
      <w:r w:rsidR="005C2935">
        <w:rPr>
          <w:rFonts w:ascii="宋体" w:hAnsi="宋体" w:hint="eastAsia"/>
          <w:sz w:val="24"/>
          <w:szCs w:val="22"/>
        </w:rPr>
        <w:t>响应人</w:t>
      </w:r>
      <w:r>
        <w:rPr>
          <w:rFonts w:hAnsi="宋体"/>
          <w:sz w:val="24"/>
        </w:rPr>
        <w:t>增派</w:t>
      </w:r>
      <w:r>
        <w:rPr>
          <w:rFonts w:hAnsi="宋体" w:hint="eastAsia"/>
          <w:sz w:val="24"/>
        </w:rPr>
        <w:t>维保</w:t>
      </w:r>
      <w:r>
        <w:rPr>
          <w:rFonts w:hAnsi="宋体"/>
          <w:sz w:val="24"/>
        </w:rPr>
        <w:t>人员</w:t>
      </w:r>
      <w:r>
        <w:rPr>
          <w:rFonts w:hAnsi="宋体" w:hint="eastAsia"/>
          <w:sz w:val="24"/>
        </w:rPr>
        <w:t>以确保服务质量，但费用不另行增加。</w:t>
      </w:r>
    </w:p>
    <w:p w14:paraId="78B409CC" w14:textId="40A01BAA"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4） 对于</w:t>
      </w:r>
      <w:r w:rsidR="005C2935">
        <w:rPr>
          <w:rFonts w:ascii="宋体" w:hAnsi="宋体" w:hint="eastAsia"/>
          <w:sz w:val="24"/>
          <w:szCs w:val="22"/>
        </w:rPr>
        <w:t>响应人</w:t>
      </w:r>
      <w:r>
        <w:rPr>
          <w:rFonts w:ascii="宋体" w:hAnsi="宋体" w:hint="eastAsia"/>
          <w:sz w:val="24"/>
          <w:szCs w:val="22"/>
        </w:rPr>
        <w:t>原因造成的质量问题，若</w:t>
      </w:r>
      <w:r w:rsidR="005C2935">
        <w:rPr>
          <w:rFonts w:ascii="宋体" w:hAnsi="宋体" w:hint="eastAsia"/>
          <w:sz w:val="24"/>
          <w:szCs w:val="22"/>
        </w:rPr>
        <w:t>响应人</w:t>
      </w:r>
      <w:r>
        <w:rPr>
          <w:rFonts w:ascii="宋体" w:hAnsi="宋体" w:hint="eastAsia"/>
          <w:sz w:val="24"/>
          <w:szCs w:val="22"/>
        </w:rPr>
        <w:t>不积极进行修补或无能力修补，</w:t>
      </w:r>
      <w:r w:rsidR="005C2935">
        <w:rPr>
          <w:rFonts w:ascii="宋体" w:hAnsi="宋体" w:hint="eastAsia"/>
          <w:sz w:val="24"/>
          <w:szCs w:val="22"/>
        </w:rPr>
        <w:t>采购人</w:t>
      </w:r>
      <w:r>
        <w:rPr>
          <w:rFonts w:ascii="宋体" w:hAnsi="宋体" w:hint="eastAsia"/>
          <w:sz w:val="24"/>
          <w:szCs w:val="22"/>
        </w:rPr>
        <w:t>可以聘请其他人员完成此项工作，费用由</w:t>
      </w:r>
      <w:r w:rsidR="005C2935">
        <w:rPr>
          <w:rFonts w:ascii="宋体" w:hAnsi="宋体" w:hint="eastAsia"/>
          <w:sz w:val="24"/>
          <w:szCs w:val="22"/>
        </w:rPr>
        <w:t>响应人</w:t>
      </w:r>
      <w:r>
        <w:rPr>
          <w:rFonts w:ascii="宋体" w:hAnsi="宋体" w:hint="eastAsia"/>
          <w:sz w:val="24"/>
          <w:szCs w:val="22"/>
        </w:rPr>
        <w:t>承担，并由</w:t>
      </w:r>
      <w:r w:rsidR="005C2935">
        <w:rPr>
          <w:rFonts w:ascii="宋体" w:hAnsi="宋体" w:hint="eastAsia"/>
          <w:sz w:val="24"/>
          <w:szCs w:val="22"/>
        </w:rPr>
        <w:t>采购人</w:t>
      </w:r>
      <w:r>
        <w:rPr>
          <w:rFonts w:ascii="宋体" w:hAnsi="宋体" w:hint="eastAsia"/>
          <w:sz w:val="24"/>
          <w:szCs w:val="22"/>
        </w:rPr>
        <w:t>从应支付给</w:t>
      </w:r>
      <w:r w:rsidR="005C2935">
        <w:rPr>
          <w:rFonts w:ascii="宋体" w:hAnsi="宋体" w:hint="eastAsia"/>
          <w:sz w:val="24"/>
          <w:szCs w:val="22"/>
        </w:rPr>
        <w:t>响应人</w:t>
      </w:r>
      <w:r>
        <w:rPr>
          <w:rFonts w:ascii="宋体" w:hAnsi="宋体" w:hint="eastAsia"/>
          <w:sz w:val="24"/>
          <w:szCs w:val="22"/>
        </w:rPr>
        <w:t>的款项中扣除。</w:t>
      </w:r>
    </w:p>
    <w:p w14:paraId="2DE8CC4C" w14:textId="77777777" w:rsidR="00F23CB8" w:rsidRDefault="00F23CB8" w:rsidP="00F23CB8">
      <w:pPr>
        <w:pStyle w:val="1"/>
        <w:spacing w:line="360" w:lineRule="exact"/>
        <w:rPr>
          <w:rFonts w:ascii="宋体"/>
          <w:sz w:val="24"/>
          <w:szCs w:val="24"/>
        </w:rPr>
      </w:pPr>
      <w:bookmarkStart w:id="33" w:name="_Toc131471605"/>
      <w:bookmarkStart w:id="34" w:name="_Toc153162777"/>
      <w:bookmarkStart w:id="35" w:name="_Toc19810"/>
      <w:r>
        <w:rPr>
          <w:rFonts w:ascii="宋体" w:hAnsi="宋体" w:hint="eastAsia"/>
          <w:sz w:val="24"/>
          <w:szCs w:val="24"/>
        </w:rPr>
        <w:t>6</w:t>
      </w:r>
      <w:r>
        <w:rPr>
          <w:rFonts w:ascii="宋体" w:hAnsi="宋体"/>
          <w:sz w:val="24"/>
          <w:szCs w:val="24"/>
        </w:rPr>
        <w:t>.</w:t>
      </w:r>
      <w:r>
        <w:rPr>
          <w:rFonts w:ascii="宋体" w:hAnsi="宋体" w:hint="eastAsia"/>
          <w:sz w:val="24"/>
          <w:szCs w:val="24"/>
        </w:rPr>
        <w:t>检修制度</w:t>
      </w:r>
      <w:bookmarkEnd w:id="33"/>
      <w:bookmarkEnd w:id="34"/>
      <w:bookmarkEnd w:id="35"/>
    </w:p>
    <w:p w14:paraId="56F25CBF" w14:textId="7571516C" w:rsidR="00F23CB8" w:rsidRDefault="00F23CB8" w:rsidP="00F23CB8">
      <w:pPr>
        <w:spacing w:line="360" w:lineRule="auto"/>
        <w:rPr>
          <w:rFonts w:ascii="宋体"/>
          <w:sz w:val="24"/>
        </w:rPr>
      </w:pPr>
      <w:r>
        <w:rPr>
          <w:rFonts w:ascii="宋体" w:hAnsi="宋体"/>
          <w:sz w:val="24"/>
        </w:rPr>
        <w:t xml:space="preserve">6.1 </w:t>
      </w:r>
      <w:r w:rsidR="00571FFD">
        <w:rPr>
          <w:rFonts w:ascii="宋体" w:hAnsi="宋体" w:hint="eastAsia"/>
          <w:sz w:val="24"/>
        </w:rPr>
        <w:t>响应</w:t>
      </w:r>
      <w:r>
        <w:rPr>
          <w:rFonts w:ascii="宋体" w:hAnsi="宋体" w:hint="eastAsia"/>
          <w:sz w:val="24"/>
        </w:rPr>
        <w:t>人必须遵守</w:t>
      </w:r>
      <w:r w:rsidR="00571FFD">
        <w:rPr>
          <w:rFonts w:ascii="宋体" w:hAnsi="宋体" w:hint="eastAsia"/>
          <w:sz w:val="24"/>
        </w:rPr>
        <w:t>采购</w:t>
      </w:r>
      <w:r>
        <w:rPr>
          <w:rFonts w:ascii="宋体" w:hAnsi="宋体" w:hint="eastAsia"/>
          <w:sz w:val="24"/>
        </w:rPr>
        <w:t>人所有的检修制度及相关管理规定。</w:t>
      </w:r>
    </w:p>
    <w:p w14:paraId="2ADCDCC3" w14:textId="77777777" w:rsidR="00F23CB8" w:rsidRDefault="00F23CB8" w:rsidP="00F23CB8">
      <w:pPr>
        <w:spacing w:line="360" w:lineRule="auto"/>
        <w:rPr>
          <w:rFonts w:ascii="宋体"/>
          <w:sz w:val="24"/>
        </w:rPr>
      </w:pPr>
      <w:r>
        <w:rPr>
          <w:rFonts w:ascii="宋体" w:hAnsi="宋体"/>
          <w:bCs/>
          <w:sz w:val="24"/>
        </w:rPr>
        <w:t>6.2</w:t>
      </w:r>
      <w:r>
        <w:rPr>
          <w:rFonts w:ascii="宋体" w:hAnsi="宋体" w:hint="eastAsia"/>
          <w:bCs/>
          <w:sz w:val="24"/>
        </w:rPr>
        <w:t>请、销点制度：维保人员持施工负责人证向车站请点，</w:t>
      </w:r>
      <w:r>
        <w:rPr>
          <w:rFonts w:ascii="宋体" w:hAnsi="宋体" w:hint="eastAsia"/>
          <w:sz w:val="24"/>
        </w:rPr>
        <w:t>作业完后工器具、材料和人员必须出清，并到车站进行销点。</w:t>
      </w:r>
    </w:p>
    <w:p w14:paraId="760DE25A" w14:textId="1515E1DB" w:rsidR="00F23CB8" w:rsidRDefault="00F23CB8" w:rsidP="00F23CB8">
      <w:pPr>
        <w:spacing w:line="360" w:lineRule="auto"/>
        <w:rPr>
          <w:rFonts w:ascii="宋体"/>
          <w:sz w:val="24"/>
        </w:rPr>
      </w:pPr>
      <w:r>
        <w:rPr>
          <w:rFonts w:ascii="宋体" w:hAnsi="宋体"/>
          <w:bCs/>
          <w:sz w:val="24"/>
        </w:rPr>
        <w:t xml:space="preserve">6.3 </w:t>
      </w:r>
      <w:r>
        <w:rPr>
          <w:rFonts w:ascii="宋体" w:hAnsi="宋体" w:hint="eastAsia"/>
          <w:bCs/>
          <w:sz w:val="24"/>
        </w:rPr>
        <w:t>跟踪制度：</w:t>
      </w:r>
      <w:r>
        <w:rPr>
          <w:rFonts w:ascii="宋体" w:hAnsi="宋体" w:hint="eastAsia"/>
          <w:sz w:val="24"/>
        </w:rPr>
        <w:t>检修项目实施过程中，发现不符合要求的地方，及时提出、整改；当检修按计划完成有困难时，</w:t>
      </w:r>
      <w:r w:rsidR="00571FFD">
        <w:rPr>
          <w:rFonts w:ascii="宋体" w:hAnsi="宋体" w:hint="eastAsia"/>
          <w:sz w:val="24"/>
        </w:rPr>
        <w:t>响应</w:t>
      </w:r>
      <w:r>
        <w:rPr>
          <w:rFonts w:ascii="宋体" w:hAnsi="宋体" w:hint="eastAsia"/>
          <w:sz w:val="24"/>
        </w:rPr>
        <w:t>人应及时调整人力、物力或采取相应措施，并向</w:t>
      </w:r>
      <w:r w:rsidR="00571FFD">
        <w:rPr>
          <w:rFonts w:ascii="宋体" w:hAnsi="宋体" w:hint="eastAsia"/>
          <w:sz w:val="24"/>
        </w:rPr>
        <w:t>采购</w:t>
      </w:r>
      <w:r>
        <w:rPr>
          <w:rFonts w:ascii="宋体" w:hAnsi="宋体" w:hint="eastAsia"/>
          <w:sz w:val="24"/>
        </w:rPr>
        <w:t>人报告。</w:t>
      </w:r>
    </w:p>
    <w:p w14:paraId="0DB19BC5" w14:textId="3EC21F3E" w:rsidR="00F23CB8" w:rsidRDefault="00F23CB8" w:rsidP="00F23CB8">
      <w:pPr>
        <w:spacing w:line="360" w:lineRule="auto"/>
        <w:rPr>
          <w:rFonts w:ascii="宋体"/>
          <w:sz w:val="24"/>
        </w:rPr>
      </w:pPr>
      <w:r>
        <w:rPr>
          <w:rFonts w:ascii="宋体" w:hAnsi="宋体"/>
          <w:sz w:val="24"/>
        </w:rPr>
        <w:t xml:space="preserve">6.4 </w:t>
      </w:r>
      <w:r w:rsidR="00571FFD">
        <w:rPr>
          <w:rFonts w:ascii="宋体" w:hAnsi="宋体" w:hint="eastAsia"/>
          <w:sz w:val="24"/>
        </w:rPr>
        <w:t>响应</w:t>
      </w:r>
      <w:r>
        <w:rPr>
          <w:rFonts w:ascii="宋体" w:hAnsi="宋体" w:hint="eastAsia"/>
          <w:sz w:val="24"/>
        </w:rPr>
        <w:t>人必须建立完整巡检、保养、工器具、备品备件台帐和生产记录。</w:t>
      </w:r>
    </w:p>
    <w:p w14:paraId="71B19ED1" w14:textId="504CC8B1" w:rsidR="00F23CB8" w:rsidRDefault="00F23CB8" w:rsidP="00F23CB8">
      <w:pPr>
        <w:spacing w:line="360" w:lineRule="auto"/>
        <w:rPr>
          <w:rFonts w:ascii="宋体"/>
          <w:bCs/>
          <w:sz w:val="24"/>
        </w:rPr>
      </w:pPr>
      <w:r>
        <w:rPr>
          <w:rFonts w:ascii="宋体" w:hAnsi="宋体"/>
          <w:bCs/>
          <w:sz w:val="24"/>
        </w:rPr>
        <w:t xml:space="preserve">6.5 </w:t>
      </w:r>
      <w:r>
        <w:rPr>
          <w:rFonts w:ascii="宋体" w:hAnsi="宋体" w:hint="eastAsia"/>
          <w:bCs/>
          <w:sz w:val="24"/>
        </w:rPr>
        <w:t>项目完工交付制度：</w:t>
      </w:r>
      <w:r w:rsidR="00571FFD">
        <w:rPr>
          <w:rFonts w:ascii="宋体" w:hAnsi="宋体" w:hint="eastAsia"/>
          <w:sz w:val="24"/>
        </w:rPr>
        <w:t>响应</w:t>
      </w:r>
      <w:r>
        <w:rPr>
          <w:rFonts w:ascii="宋体" w:hAnsi="宋体" w:hint="eastAsia"/>
          <w:sz w:val="24"/>
        </w:rPr>
        <w:t>人须</w:t>
      </w:r>
      <w:r>
        <w:rPr>
          <w:rFonts w:ascii="宋体" w:hAnsi="宋体" w:hint="eastAsia"/>
          <w:bCs/>
          <w:sz w:val="24"/>
        </w:rPr>
        <w:t>在每月月初的第一个工作日，将检修项目、时间、完成情况、故障情况以书面形式交</w:t>
      </w:r>
      <w:r w:rsidR="00571FFD">
        <w:rPr>
          <w:rFonts w:ascii="宋体" w:hAnsi="宋体" w:hint="eastAsia"/>
          <w:bCs/>
          <w:sz w:val="24"/>
        </w:rPr>
        <w:t>采购</w:t>
      </w:r>
      <w:r>
        <w:rPr>
          <w:rFonts w:ascii="宋体" w:hAnsi="宋体" w:hint="eastAsia"/>
          <w:bCs/>
          <w:sz w:val="24"/>
        </w:rPr>
        <w:t>人审定。</w:t>
      </w:r>
    </w:p>
    <w:p w14:paraId="4626B85A" w14:textId="452977E5" w:rsidR="00F23CB8" w:rsidRDefault="00F23CB8" w:rsidP="00F23CB8">
      <w:pPr>
        <w:spacing w:line="360" w:lineRule="auto"/>
        <w:jc w:val="left"/>
        <w:rPr>
          <w:rFonts w:ascii="宋体"/>
          <w:b/>
          <w:sz w:val="24"/>
        </w:rPr>
      </w:pPr>
      <w:r>
        <w:rPr>
          <w:rFonts w:ascii="宋体" w:hAnsi="宋体"/>
          <w:bCs/>
          <w:sz w:val="24"/>
        </w:rPr>
        <w:t>6.6</w:t>
      </w:r>
      <w:r w:rsidR="00571FFD">
        <w:rPr>
          <w:rFonts w:ascii="宋体" w:hAnsi="宋体" w:hint="eastAsia"/>
          <w:bCs/>
          <w:sz w:val="24"/>
        </w:rPr>
        <w:t>响应</w:t>
      </w:r>
      <w:r>
        <w:rPr>
          <w:rFonts w:ascii="宋体" w:hAnsi="宋体" w:hint="eastAsia"/>
          <w:bCs/>
          <w:sz w:val="24"/>
        </w:rPr>
        <w:t>人应严格遵守浙江幸福轨道运营管理有限公司</w:t>
      </w:r>
      <w:r w:rsidR="00571FFD">
        <w:rPr>
          <w:rFonts w:ascii="宋体" w:hAnsi="宋体" w:hint="eastAsia"/>
          <w:bCs/>
          <w:sz w:val="24"/>
        </w:rPr>
        <w:t>采购</w:t>
      </w:r>
      <w:r>
        <w:rPr>
          <w:rFonts w:ascii="宋体" w:hAnsi="宋体" w:hint="eastAsia"/>
          <w:bCs/>
          <w:sz w:val="24"/>
        </w:rPr>
        <w:t>人制定的《</w:t>
      </w:r>
      <w:r>
        <w:rPr>
          <w:rFonts w:ascii="宋体" w:hAnsi="宋体" w:hint="eastAsia"/>
          <w:sz w:val="24"/>
        </w:rPr>
        <w:t>施工管理规定</w:t>
      </w:r>
      <w:r>
        <w:rPr>
          <w:rFonts w:ascii="宋体" w:hAnsi="宋体" w:hint="eastAsia"/>
          <w:bCs/>
          <w:sz w:val="24"/>
        </w:rPr>
        <w:t>》等相关管理办法。</w:t>
      </w:r>
    </w:p>
    <w:p w14:paraId="567B3B6C" w14:textId="77777777" w:rsidR="00F23CB8" w:rsidRDefault="00F23CB8" w:rsidP="00F23CB8">
      <w:pPr>
        <w:pStyle w:val="1"/>
        <w:spacing w:line="360" w:lineRule="exact"/>
        <w:rPr>
          <w:rFonts w:ascii="宋体"/>
          <w:sz w:val="24"/>
          <w:szCs w:val="24"/>
        </w:rPr>
      </w:pPr>
      <w:bookmarkStart w:id="36" w:name="_Toc31724"/>
      <w:bookmarkStart w:id="37" w:name="_Toc153162778"/>
      <w:r>
        <w:rPr>
          <w:rFonts w:ascii="宋体" w:hAnsi="宋体" w:hint="eastAsia"/>
          <w:sz w:val="24"/>
          <w:szCs w:val="24"/>
        </w:rPr>
        <w:t>7</w:t>
      </w:r>
      <w:r>
        <w:rPr>
          <w:rFonts w:ascii="宋体" w:hAnsi="宋体"/>
          <w:sz w:val="24"/>
          <w:szCs w:val="24"/>
        </w:rPr>
        <w:t>.</w:t>
      </w:r>
      <w:r>
        <w:rPr>
          <w:rFonts w:ascii="宋体" w:hAnsi="宋体" w:hint="eastAsia"/>
          <w:sz w:val="24"/>
          <w:szCs w:val="24"/>
        </w:rPr>
        <w:t>维修设备工器具、备品备件及材料管理</w:t>
      </w:r>
      <w:bookmarkEnd w:id="36"/>
      <w:bookmarkEnd w:id="37"/>
    </w:p>
    <w:p w14:paraId="50A37932" w14:textId="77777777" w:rsidR="00F23CB8" w:rsidRDefault="00F23CB8" w:rsidP="00F23CB8">
      <w:pPr>
        <w:spacing w:line="360" w:lineRule="auto"/>
        <w:rPr>
          <w:rFonts w:ascii="宋体" w:hAnsi="宋体"/>
          <w:bCs/>
          <w:sz w:val="24"/>
          <w:szCs w:val="22"/>
        </w:rPr>
      </w:pPr>
      <w:bookmarkStart w:id="38" w:name="_Toc153162779"/>
      <w:r>
        <w:rPr>
          <w:rFonts w:ascii="宋体" w:hAnsi="宋体" w:hint="eastAsia"/>
          <w:bCs/>
          <w:sz w:val="24"/>
          <w:szCs w:val="22"/>
        </w:rPr>
        <w:t>7.1要求本次维保的</w:t>
      </w:r>
      <w:r>
        <w:rPr>
          <w:rFonts w:ascii="宋体" w:hAnsi="宋体"/>
          <w:bCs/>
          <w:sz w:val="24"/>
          <w:szCs w:val="22"/>
        </w:rPr>
        <w:t>核心安检设备</w:t>
      </w:r>
      <w:r>
        <w:rPr>
          <w:rFonts w:ascii="宋体" w:hAnsi="宋体" w:hint="eastAsia"/>
          <w:bCs/>
          <w:sz w:val="24"/>
          <w:szCs w:val="22"/>
        </w:rPr>
        <w:t>（</w:t>
      </w:r>
      <w:r>
        <w:rPr>
          <w:rFonts w:ascii="宋体" w:hAnsi="宋体"/>
          <w:bCs/>
          <w:sz w:val="24"/>
          <w:szCs w:val="22"/>
        </w:rPr>
        <w:t>通道式X光行李检查机、台式液体危险品检查仪、便携式液体检查仪、便携式爆炸物探测器</w:t>
      </w:r>
      <w:r>
        <w:rPr>
          <w:rFonts w:ascii="宋体" w:hAnsi="宋体" w:hint="eastAsia"/>
          <w:bCs/>
          <w:sz w:val="24"/>
          <w:szCs w:val="22"/>
        </w:rPr>
        <w:t>）所须维修设备的备品备件均为原厂备品备件。</w:t>
      </w:r>
    </w:p>
    <w:p w14:paraId="2A6D60A3" w14:textId="070DC861" w:rsidR="00F23CB8" w:rsidRDefault="00F23CB8" w:rsidP="00F23CB8">
      <w:pPr>
        <w:spacing w:line="360" w:lineRule="auto"/>
        <w:rPr>
          <w:rFonts w:ascii="宋体" w:hAnsi="宋体"/>
          <w:bCs/>
          <w:sz w:val="24"/>
          <w:szCs w:val="22"/>
        </w:rPr>
      </w:pPr>
      <w:r>
        <w:rPr>
          <w:rFonts w:ascii="宋体" w:hAnsi="宋体" w:hint="eastAsia"/>
          <w:bCs/>
          <w:sz w:val="24"/>
          <w:szCs w:val="22"/>
        </w:rPr>
        <w:t>7.2维保单位要向</w:t>
      </w:r>
      <w:r w:rsidR="00571FFD">
        <w:rPr>
          <w:rFonts w:ascii="宋体" w:hAnsi="宋体" w:hint="eastAsia"/>
          <w:bCs/>
          <w:sz w:val="24"/>
          <w:szCs w:val="22"/>
        </w:rPr>
        <w:t>采购</w:t>
      </w:r>
      <w:r>
        <w:rPr>
          <w:rFonts w:ascii="宋体" w:hAnsi="宋体" w:hint="eastAsia"/>
          <w:bCs/>
          <w:sz w:val="24"/>
          <w:szCs w:val="22"/>
        </w:rPr>
        <w:t>人承诺为保障温州S1线一期安检设备的长效运行，提供全套的备机、备件，存放在本地，供</w:t>
      </w:r>
      <w:r w:rsidR="00571FFD">
        <w:rPr>
          <w:rFonts w:ascii="宋体" w:hAnsi="宋体" w:hint="eastAsia"/>
          <w:bCs/>
          <w:sz w:val="24"/>
          <w:szCs w:val="22"/>
        </w:rPr>
        <w:t>采购</w:t>
      </w:r>
      <w:r>
        <w:rPr>
          <w:rFonts w:ascii="宋体" w:hAnsi="宋体" w:hint="eastAsia"/>
          <w:bCs/>
          <w:sz w:val="24"/>
          <w:szCs w:val="22"/>
        </w:rPr>
        <w:t>人随时检查。</w:t>
      </w:r>
      <w:bookmarkStart w:id="39" w:name="_Toc7391"/>
    </w:p>
    <w:p w14:paraId="41210F27" w14:textId="72F5B19D" w:rsidR="00F23CB8" w:rsidRDefault="00F23CB8" w:rsidP="00F23CB8">
      <w:pPr>
        <w:widowControl/>
        <w:spacing w:line="360" w:lineRule="auto"/>
        <w:jc w:val="left"/>
        <w:rPr>
          <w:rFonts w:ascii="宋体" w:hAnsi="宋体"/>
          <w:kern w:val="0"/>
          <w:sz w:val="24"/>
        </w:rPr>
      </w:pPr>
      <w:r>
        <w:rPr>
          <w:rFonts w:ascii="宋体" w:hAnsi="宋体" w:hint="eastAsia"/>
          <w:kern w:val="0"/>
          <w:sz w:val="24"/>
        </w:rPr>
        <w:t>7.3仓库地点一经</w:t>
      </w:r>
      <w:r w:rsidR="00571FFD">
        <w:rPr>
          <w:rFonts w:ascii="宋体" w:hAnsi="宋体" w:hint="eastAsia"/>
          <w:kern w:val="0"/>
          <w:sz w:val="24"/>
        </w:rPr>
        <w:t>采购</w:t>
      </w:r>
      <w:r>
        <w:rPr>
          <w:rFonts w:ascii="宋体" w:hAnsi="宋体" w:hint="eastAsia"/>
          <w:kern w:val="0"/>
          <w:sz w:val="24"/>
        </w:rPr>
        <w:t>人确定，未经</w:t>
      </w:r>
      <w:r w:rsidR="00571FFD">
        <w:rPr>
          <w:rFonts w:ascii="宋体" w:hAnsi="宋体" w:hint="eastAsia"/>
          <w:kern w:val="0"/>
          <w:sz w:val="24"/>
        </w:rPr>
        <w:t>采购</w:t>
      </w:r>
      <w:r>
        <w:rPr>
          <w:rFonts w:ascii="宋体" w:hAnsi="宋体" w:hint="eastAsia"/>
          <w:kern w:val="0"/>
          <w:sz w:val="24"/>
        </w:rPr>
        <w:t>人同意，不得擅自变更。</w:t>
      </w:r>
      <w:r w:rsidR="00571FFD">
        <w:rPr>
          <w:rFonts w:ascii="宋体" w:hAnsi="宋体" w:hint="eastAsia"/>
          <w:kern w:val="0"/>
          <w:sz w:val="24"/>
        </w:rPr>
        <w:t>响应</w:t>
      </w:r>
      <w:r>
        <w:rPr>
          <w:rFonts w:ascii="宋体" w:hAnsi="宋体" w:hint="eastAsia"/>
          <w:kern w:val="0"/>
          <w:sz w:val="24"/>
        </w:rPr>
        <w:t>人所用备品备件、材料应分类放置整齐，未经</w:t>
      </w:r>
      <w:r w:rsidR="00571FFD">
        <w:rPr>
          <w:rFonts w:ascii="宋体" w:hAnsi="宋体" w:hint="eastAsia"/>
          <w:kern w:val="0"/>
          <w:sz w:val="24"/>
        </w:rPr>
        <w:t>采购</w:t>
      </w:r>
      <w:r>
        <w:rPr>
          <w:rFonts w:ascii="宋体" w:hAnsi="宋体" w:hint="eastAsia"/>
          <w:kern w:val="0"/>
          <w:sz w:val="24"/>
        </w:rPr>
        <w:t>人同意，</w:t>
      </w:r>
      <w:r w:rsidR="00571FFD">
        <w:rPr>
          <w:rFonts w:ascii="宋体" w:hAnsi="宋体" w:hint="eastAsia"/>
          <w:kern w:val="0"/>
          <w:sz w:val="24"/>
        </w:rPr>
        <w:t>响应</w:t>
      </w:r>
      <w:r>
        <w:rPr>
          <w:rFonts w:ascii="宋体" w:hAnsi="宋体" w:hint="eastAsia"/>
          <w:kern w:val="0"/>
          <w:sz w:val="24"/>
        </w:rPr>
        <w:t>人不得将备品备件、材料放置在</w:t>
      </w:r>
      <w:r w:rsidR="00571FFD">
        <w:rPr>
          <w:rFonts w:ascii="宋体" w:hAnsi="宋体" w:hint="eastAsia"/>
          <w:kern w:val="0"/>
          <w:sz w:val="24"/>
        </w:rPr>
        <w:t>采购</w:t>
      </w:r>
      <w:r>
        <w:rPr>
          <w:rFonts w:ascii="宋体" w:hAnsi="宋体" w:hint="eastAsia"/>
          <w:kern w:val="0"/>
          <w:sz w:val="24"/>
        </w:rPr>
        <w:t>人确定的仓库以外的其它地方。</w:t>
      </w:r>
    </w:p>
    <w:p w14:paraId="2C4F1F04" w14:textId="77777777" w:rsidR="00F23CB8" w:rsidRDefault="00F23CB8" w:rsidP="00F23CB8">
      <w:pPr>
        <w:spacing w:line="360" w:lineRule="auto"/>
        <w:rPr>
          <w:rFonts w:ascii="宋体" w:hAnsi="宋体"/>
          <w:bCs/>
          <w:sz w:val="24"/>
        </w:rPr>
      </w:pPr>
      <w:r>
        <w:rPr>
          <w:rFonts w:ascii="宋体" w:hAnsi="宋体" w:hint="eastAsia"/>
          <w:bCs/>
          <w:sz w:val="24"/>
        </w:rPr>
        <w:t>7</w:t>
      </w:r>
      <w:r>
        <w:rPr>
          <w:rFonts w:ascii="宋体" w:hAnsi="宋体"/>
          <w:bCs/>
          <w:sz w:val="24"/>
        </w:rPr>
        <w:t>.</w:t>
      </w:r>
      <w:r>
        <w:rPr>
          <w:rFonts w:ascii="宋体" w:hAnsi="宋体" w:hint="eastAsia"/>
          <w:bCs/>
          <w:sz w:val="24"/>
        </w:rPr>
        <w:t>4使用管理</w:t>
      </w:r>
      <w:bookmarkEnd w:id="39"/>
    </w:p>
    <w:p w14:paraId="726599BE" w14:textId="19057964" w:rsidR="00F23CB8" w:rsidRDefault="00F23CB8" w:rsidP="00F23CB8">
      <w:pPr>
        <w:spacing w:line="360" w:lineRule="auto"/>
        <w:rPr>
          <w:rFonts w:ascii="宋体"/>
          <w:sz w:val="24"/>
        </w:rPr>
      </w:pPr>
      <w:r>
        <w:rPr>
          <w:rFonts w:ascii="宋体" w:hAnsi="宋体"/>
          <w:sz w:val="24"/>
        </w:rPr>
        <w:t>7.</w:t>
      </w:r>
      <w:r>
        <w:rPr>
          <w:rFonts w:ascii="宋体" w:hAnsi="宋体" w:hint="eastAsia"/>
          <w:sz w:val="24"/>
        </w:rPr>
        <w:t>4</w:t>
      </w:r>
      <w:r>
        <w:rPr>
          <w:rFonts w:ascii="宋体" w:hAnsi="宋体"/>
          <w:sz w:val="24"/>
        </w:rPr>
        <w:t>.1</w:t>
      </w:r>
      <w:r w:rsidR="00571FFD">
        <w:rPr>
          <w:rFonts w:ascii="宋体" w:hAnsi="宋体" w:hint="eastAsia"/>
          <w:sz w:val="24"/>
        </w:rPr>
        <w:t>响应</w:t>
      </w:r>
      <w:r>
        <w:rPr>
          <w:rFonts w:ascii="宋体" w:hAnsi="宋体" w:hint="eastAsia"/>
          <w:sz w:val="24"/>
        </w:rPr>
        <w:t>人提供的备件及材料应符合国家标准及制造厂家的备件质量标准，</w:t>
      </w:r>
      <w:r w:rsidR="00571FFD">
        <w:rPr>
          <w:rFonts w:hAnsi="宋体" w:hint="eastAsia"/>
          <w:sz w:val="24"/>
        </w:rPr>
        <w:t>响应</w:t>
      </w:r>
      <w:r>
        <w:rPr>
          <w:rFonts w:hAnsi="宋体" w:hint="eastAsia"/>
          <w:sz w:val="24"/>
        </w:rPr>
        <w:t>人应向</w:t>
      </w:r>
      <w:r w:rsidR="00571FFD">
        <w:rPr>
          <w:rFonts w:hAnsi="宋体" w:hint="eastAsia"/>
          <w:sz w:val="24"/>
        </w:rPr>
        <w:t>采购</w:t>
      </w:r>
      <w:r>
        <w:rPr>
          <w:rFonts w:hAnsi="宋体" w:hint="eastAsia"/>
          <w:sz w:val="24"/>
        </w:rPr>
        <w:t>人提供书面产品合格证明。</w:t>
      </w:r>
      <w:r>
        <w:rPr>
          <w:rFonts w:ascii="宋体" w:hAnsi="宋体" w:hint="eastAsia"/>
          <w:sz w:val="24"/>
        </w:rPr>
        <w:t>如因更换备件的质量原因造成损失的，</w:t>
      </w:r>
      <w:r w:rsidR="00571FFD">
        <w:rPr>
          <w:rFonts w:ascii="宋体" w:hAnsi="宋体" w:hint="eastAsia"/>
          <w:sz w:val="24"/>
        </w:rPr>
        <w:t>响应</w:t>
      </w:r>
      <w:r>
        <w:rPr>
          <w:rFonts w:ascii="宋体" w:hAnsi="宋体" w:hint="eastAsia"/>
          <w:sz w:val="24"/>
        </w:rPr>
        <w:t>人承担由此产生的全部费用及损失。</w:t>
      </w:r>
    </w:p>
    <w:p w14:paraId="3EC7FE31" w14:textId="40BADC71" w:rsidR="00F23CB8" w:rsidRDefault="00F23CB8" w:rsidP="00F23CB8">
      <w:pPr>
        <w:spacing w:line="360" w:lineRule="auto"/>
        <w:rPr>
          <w:rFonts w:ascii="宋体"/>
          <w:bCs/>
          <w:sz w:val="24"/>
        </w:rPr>
      </w:pPr>
      <w:r>
        <w:rPr>
          <w:rFonts w:ascii="宋体" w:hAnsi="宋体"/>
          <w:bCs/>
          <w:sz w:val="24"/>
        </w:rPr>
        <w:t>7.</w:t>
      </w:r>
      <w:r>
        <w:rPr>
          <w:rFonts w:ascii="宋体" w:hAnsi="宋体" w:hint="eastAsia"/>
          <w:bCs/>
          <w:sz w:val="24"/>
        </w:rPr>
        <w:t>4</w:t>
      </w:r>
      <w:r>
        <w:rPr>
          <w:rFonts w:ascii="宋体" w:hAnsi="宋体"/>
          <w:bCs/>
          <w:sz w:val="24"/>
        </w:rPr>
        <w:t>.2</w:t>
      </w:r>
      <w:r>
        <w:rPr>
          <w:rFonts w:ascii="宋体" w:hAnsi="宋体" w:hint="eastAsia"/>
          <w:bCs/>
          <w:sz w:val="24"/>
        </w:rPr>
        <w:t>对于检修换下的废旧备件，在检修结束后，</w:t>
      </w:r>
      <w:r w:rsidR="00571FFD">
        <w:rPr>
          <w:rFonts w:ascii="宋体" w:hAnsi="宋体" w:hint="eastAsia"/>
          <w:bCs/>
          <w:sz w:val="24"/>
        </w:rPr>
        <w:t>响应</w:t>
      </w:r>
      <w:r>
        <w:rPr>
          <w:rFonts w:ascii="宋体" w:hAnsi="宋体" w:hint="eastAsia"/>
          <w:bCs/>
          <w:sz w:val="24"/>
        </w:rPr>
        <w:t>人应及时派人回收处理。备品备件、材料的使用及报废，应有记录。根据国家相关法规依法自行处置。</w:t>
      </w:r>
    </w:p>
    <w:p w14:paraId="196F747F" w14:textId="0B16B37F" w:rsidR="00F23CB8" w:rsidRDefault="00F23CB8" w:rsidP="00F23CB8">
      <w:pPr>
        <w:spacing w:line="360" w:lineRule="auto"/>
        <w:rPr>
          <w:rFonts w:ascii="宋体"/>
          <w:bCs/>
          <w:sz w:val="24"/>
        </w:rPr>
      </w:pPr>
      <w:r>
        <w:rPr>
          <w:rFonts w:ascii="宋体" w:hAnsi="宋体"/>
          <w:bCs/>
          <w:sz w:val="24"/>
        </w:rPr>
        <w:t>7.</w:t>
      </w:r>
      <w:r>
        <w:rPr>
          <w:rFonts w:ascii="宋体" w:hAnsi="宋体" w:hint="eastAsia"/>
          <w:bCs/>
          <w:sz w:val="24"/>
        </w:rPr>
        <w:t>4</w:t>
      </w:r>
      <w:r>
        <w:rPr>
          <w:rFonts w:ascii="宋体" w:hAnsi="宋体"/>
          <w:bCs/>
          <w:sz w:val="24"/>
        </w:rPr>
        <w:t xml:space="preserve">.3 </w:t>
      </w:r>
      <w:r w:rsidR="00571FFD">
        <w:rPr>
          <w:rFonts w:ascii="宋体" w:hAnsi="宋体" w:hint="eastAsia"/>
          <w:bCs/>
          <w:sz w:val="24"/>
        </w:rPr>
        <w:t>采购</w:t>
      </w:r>
      <w:r>
        <w:rPr>
          <w:rFonts w:ascii="宋体" w:hAnsi="宋体" w:hint="eastAsia"/>
          <w:bCs/>
          <w:sz w:val="24"/>
        </w:rPr>
        <w:t>人将对</w:t>
      </w:r>
      <w:r w:rsidR="00571FFD">
        <w:rPr>
          <w:rFonts w:ascii="宋体" w:hAnsi="宋体" w:hint="eastAsia"/>
          <w:bCs/>
          <w:sz w:val="24"/>
        </w:rPr>
        <w:t>响应</w:t>
      </w:r>
      <w:r>
        <w:rPr>
          <w:rFonts w:ascii="宋体" w:hAnsi="宋体" w:hint="eastAsia"/>
          <w:bCs/>
          <w:sz w:val="24"/>
        </w:rPr>
        <w:t>人仓库进行不定期检查，</w:t>
      </w:r>
      <w:r w:rsidR="00571FFD">
        <w:rPr>
          <w:rFonts w:ascii="宋体" w:hAnsi="宋体" w:hint="eastAsia"/>
          <w:bCs/>
          <w:sz w:val="24"/>
        </w:rPr>
        <w:t>响应</w:t>
      </w:r>
      <w:r>
        <w:rPr>
          <w:rFonts w:ascii="宋体" w:hAnsi="宋体" w:hint="eastAsia"/>
          <w:bCs/>
          <w:sz w:val="24"/>
        </w:rPr>
        <w:t>人需配合。</w:t>
      </w:r>
    </w:p>
    <w:p w14:paraId="63D4E5AE" w14:textId="30FC3778" w:rsidR="00F23CB8" w:rsidRDefault="00F23CB8" w:rsidP="00F23CB8">
      <w:pPr>
        <w:spacing w:line="360" w:lineRule="auto"/>
        <w:rPr>
          <w:rFonts w:ascii="宋体"/>
          <w:bCs/>
          <w:sz w:val="24"/>
        </w:rPr>
      </w:pPr>
      <w:r>
        <w:rPr>
          <w:rFonts w:ascii="宋体" w:hAnsi="宋体" w:hint="eastAsia"/>
          <w:bCs/>
          <w:sz w:val="24"/>
        </w:rPr>
        <w:t>7</w:t>
      </w:r>
      <w:r>
        <w:rPr>
          <w:rFonts w:ascii="宋体" w:hAnsi="宋体"/>
          <w:bCs/>
          <w:sz w:val="24"/>
        </w:rPr>
        <w:t>.</w:t>
      </w:r>
      <w:r>
        <w:rPr>
          <w:rFonts w:ascii="宋体" w:hAnsi="宋体" w:hint="eastAsia"/>
          <w:bCs/>
          <w:sz w:val="24"/>
        </w:rPr>
        <w:t>5</w:t>
      </w:r>
      <w:r w:rsidR="00571FFD">
        <w:rPr>
          <w:rFonts w:ascii="宋体" w:hAnsi="宋体" w:hint="eastAsia"/>
          <w:bCs/>
          <w:sz w:val="24"/>
        </w:rPr>
        <w:t>采购</w:t>
      </w:r>
      <w:r>
        <w:rPr>
          <w:rFonts w:ascii="宋体" w:hAnsi="宋体" w:hint="eastAsia"/>
          <w:bCs/>
          <w:sz w:val="24"/>
        </w:rPr>
        <w:t>人对备件管理如有新的要求。</w:t>
      </w:r>
      <w:r w:rsidR="00571FFD">
        <w:rPr>
          <w:rFonts w:ascii="宋体" w:hAnsi="宋体" w:hint="eastAsia"/>
          <w:bCs/>
          <w:sz w:val="24"/>
        </w:rPr>
        <w:t>响应</w:t>
      </w:r>
      <w:r>
        <w:rPr>
          <w:rFonts w:ascii="宋体" w:hAnsi="宋体" w:hint="eastAsia"/>
          <w:bCs/>
          <w:sz w:val="24"/>
        </w:rPr>
        <w:t>人应及时响应，做好配合。</w:t>
      </w:r>
    </w:p>
    <w:p w14:paraId="797C313A" w14:textId="77777777" w:rsidR="00F23CB8" w:rsidRDefault="00F23CB8" w:rsidP="00F23CB8">
      <w:pPr>
        <w:pStyle w:val="1"/>
        <w:spacing w:line="360" w:lineRule="exact"/>
        <w:rPr>
          <w:rFonts w:ascii="宋体"/>
          <w:sz w:val="24"/>
          <w:szCs w:val="24"/>
        </w:rPr>
      </w:pPr>
      <w:bookmarkStart w:id="40" w:name="_Toc26437"/>
      <w:r>
        <w:rPr>
          <w:rFonts w:ascii="宋体" w:hAnsi="宋体" w:hint="eastAsia"/>
          <w:sz w:val="24"/>
          <w:szCs w:val="24"/>
        </w:rPr>
        <w:t>8</w:t>
      </w:r>
      <w:r>
        <w:rPr>
          <w:rFonts w:ascii="宋体" w:hAnsi="宋体"/>
          <w:sz w:val="24"/>
          <w:szCs w:val="24"/>
        </w:rPr>
        <w:t>.</w:t>
      </w:r>
      <w:r>
        <w:rPr>
          <w:rFonts w:ascii="宋体" w:hAnsi="宋体" w:hint="eastAsia"/>
          <w:sz w:val="24"/>
          <w:szCs w:val="24"/>
        </w:rPr>
        <w:t>组织架构</w:t>
      </w:r>
      <w:bookmarkEnd w:id="38"/>
      <w:bookmarkEnd w:id="40"/>
    </w:p>
    <w:p w14:paraId="2C79894A" w14:textId="73AC1AE8" w:rsidR="00F23CB8" w:rsidRDefault="00F23CB8" w:rsidP="00F23CB8">
      <w:pPr>
        <w:spacing w:line="360" w:lineRule="auto"/>
        <w:jc w:val="left"/>
        <w:rPr>
          <w:rFonts w:ascii="宋体"/>
          <w:sz w:val="24"/>
        </w:rPr>
      </w:pPr>
      <w:r>
        <w:rPr>
          <w:rFonts w:ascii="宋体" w:hAnsi="宋体"/>
          <w:sz w:val="24"/>
        </w:rPr>
        <w:t xml:space="preserve">8.1 </w:t>
      </w:r>
      <w:r>
        <w:rPr>
          <w:rFonts w:ascii="宋体" w:hAnsi="宋体" w:hint="eastAsia"/>
          <w:sz w:val="24"/>
        </w:rPr>
        <w:t>组织机构：为保证项目的顺利进行，且工作质量、安全目标都能达到预期的要求，对于维保项目，</w:t>
      </w:r>
      <w:r w:rsidR="00571FFD">
        <w:rPr>
          <w:rFonts w:ascii="宋体" w:hAnsi="宋体" w:hint="eastAsia"/>
          <w:sz w:val="24"/>
        </w:rPr>
        <w:t>响应</w:t>
      </w:r>
      <w:r>
        <w:rPr>
          <w:rFonts w:ascii="宋体" w:hAnsi="宋体" w:hint="eastAsia"/>
          <w:sz w:val="24"/>
        </w:rPr>
        <w:t>人需成立专门机构（项目部）从事该项工作，设有专人（项目负责人）负责，</w:t>
      </w:r>
      <w:r w:rsidR="00571FFD">
        <w:rPr>
          <w:rFonts w:ascii="宋体" w:hAnsi="宋体" w:hint="eastAsia"/>
          <w:sz w:val="24"/>
        </w:rPr>
        <w:t>采购</w:t>
      </w:r>
      <w:r>
        <w:rPr>
          <w:rFonts w:ascii="宋体" w:hAnsi="宋体" w:hint="eastAsia"/>
          <w:sz w:val="24"/>
        </w:rPr>
        <w:t>人不提供项目部驻点及仓库，按</w:t>
      </w:r>
      <w:r w:rsidR="00571FFD">
        <w:rPr>
          <w:rFonts w:ascii="宋体" w:hAnsi="宋体" w:hint="eastAsia"/>
          <w:sz w:val="24"/>
        </w:rPr>
        <w:t>采购</w:t>
      </w:r>
      <w:r>
        <w:rPr>
          <w:rFonts w:ascii="宋体" w:hAnsi="宋体" w:hint="eastAsia"/>
          <w:sz w:val="24"/>
        </w:rPr>
        <w:t>人设备委外检修管理规定建立相关组织。</w:t>
      </w:r>
    </w:p>
    <w:p w14:paraId="4D94A23D" w14:textId="5E1B9267" w:rsidR="00F23CB8" w:rsidRDefault="00F23CB8" w:rsidP="00F23CB8">
      <w:pPr>
        <w:spacing w:line="360" w:lineRule="auto"/>
        <w:rPr>
          <w:rFonts w:ascii="宋体"/>
          <w:sz w:val="24"/>
        </w:rPr>
      </w:pPr>
      <w:r>
        <w:rPr>
          <w:rFonts w:ascii="宋体" w:hAnsi="宋体"/>
          <w:sz w:val="24"/>
        </w:rPr>
        <w:t>8.</w:t>
      </w:r>
      <w:r>
        <w:rPr>
          <w:rFonts w:ascii="宋体" w:hAnsi="宋体" w:hint="eastAsia"/>
          <w:sz w:val="24"/>
        </w:rPr>
        <w:t>2</w:t>
      </w:r>
      <w:r>
        <w:rPr>
          <w:rFonts w:ascii="宋体" w:hAnsi="宋体"/>
          <w:sz w:val="24"/>
        </w:rPr>
        <w:t xml:space="preserve"> </w:t>
      </w:r>
      <w:r>
        <w:rPr>
          <w:rFonts w:ascii="宋体" w:hAnsi="宋体" w:hint="eastAsia"/>
          <w:sz w:val="24"/>
        </w:rPr>
        <w:t>维修队伍应确保稳定，技术素质及技术人员搭配应满足生产需要及要求，因人员技术水平低、责任心差等不符合</w:t>
      </w:r>
      <w:r w:rsidR="00571FFD">
        <w:rPr>
          <w:rFonts w:ascii="宋体" w:hAnsi="宋体" w:hint="eastAsia"/>
          <w:sz w:val="24"/>
        </w:rPr>
        <w:t>采购</w:t>
      </w:r>
      <w:r>
        <w:rPr>
          <w:rFonts w:ascii="宋体" w:hAnsi="宋体" w:hint="eastAsia"/>
          <w:sz w:val="24"/>
        </w:rPr>
        <w:t>人条件，</w:t>
      </w:r>
      <w:r w:rsidR="00571FFD">
        <w:rPr>
          <w:rFonts w:ascii="宋体" w:hAnsi="宋体" w:hint="eastAsia"/>
          <w:sz w:val="24"/>
        </w:rPr>
        <w:t>采购</w:t>
      </w:r>
      <w:r>
        <w:rPr>
          <w:rFonts w:ascii="宋体" w:hAnsi="宋体" w:hint="eastAsia"/>
          <w:sz w:val="24"/>
        </w:rPr>
        <w:t>人有权拒绝使用。</w:t>
      </w:r>
    </w:p>
    <w:p w14:paraId="5A20ED81" w14:textId="536C3F1B" w:rsidR="00F23CB8" w:rsidRDefault="00F23CB8" w:rsidP="00F23CB8">
      <w:pPr>
        <w:spacing w:line="360" w:lineRule="auto"/>
        <w:rPr>
          <w:rFonts w:ascii="宋体"/>
          <w:sz w:val="24"/>
        </w:rPr>
      </w:pPr>
      <w:r>
        <w:rPr>
          <w:rFonts w:ascii="宋体" w:hAnsi="宋体"/>
          <w:sz w:val="24"/>
        </w:rPr>
        <w:t>8.</w:t>
      </w:r>
      <w:r>
        <w:rPr>
          <w:rFonts w:ascii="宋体" w:hAnsi="宋体" w:hint="eastAsia"/>
          <w:sz w:val="24"/>
        </w:rPr>
        <w:t>3</w:t>
      </w:r>
      <w:r>
        <w:rPr>
          <w:rFonts w:ascii="宋体" w:hAnsi="宋体"/>
          <w:sz w:val="24"/>
        </w:rPr>
        <w:t xml:space="preserve"> </w:t>
      </w:r>
      <w:r w:rsidR="00571FFD">
        <w:rPr>
          <w:rFonts w:ascii="宋体" w:hAnsi="宋体" w:hint="eastAsia"/>
          <w:sz w:val="24"/>
        </w:rPr>
        <w:t>响应</w:t>
      </w:r>
      <w:r>
        <w:rPr>
          <w:rFonts w:ascii="宋体" w:hAnsi="宋体" w:hint="eastAsia"/>
          <w:sz w:val="24"/>
        </w:rPr>
        <w:t>人维修人员按照</w:t>
      </w:r>
      <w:r w:rsidR="00571FFD">
        <w:rPr>
          <w:rFonts w:ascii="宋体" w:hAnsi="宋体" w:hint="eastAsia"/>
          <w:sz w:val="24"/>
        </w:rPr>
        <w:t>采购</w:t>
      </w:r>
      <w:r>
        <w:rPr>
          <w:rFonts w:ascii="宋体" w:hAnsi="宋体" w:hint="eastAsia"/>
          <w:sz w:val="24"/>
        </w:rPr>
        <w:t>人通知时间要求安排进场，开展相应工作。</w:t>
      </w:r>
    </w:p>
    <w:p w14:paraId="3C44448E" w14:textId="5DF27809" w:rsidR="00F23CB8" w:rsidRDefault="00F23CB8" w:rsidP="00F23CB8">
      <w:pPr>
        <w:pStyle w:val="1"/>
        <w:spacing w:before="120" w:after="120" w:line="400" w:lineRule="exact"/>
        <w:jc w:val="left"/>
        <w:rPr>
          <w:rFonts w:ascii="宋体" w:hAnsi="宋体"/>
          <w:b w:val="0"/>
          <w:kern w:val="2"/>
          <w:sz w:val="24"/>
        </w:rPr>
      </w:pPr>
      <w:bookmarkStart w:id="41" w:name="_Toc10115"/>
      <w:r>
        <w:rPr>
          <w:rFonts w:ascii="宋体" w:hAnsi="宋体"/>
          <w:b w:val="0"/>
          <w:kern w:val="2"/>
          <w:sz w:val="24"/>
        </w:rPr>
        <w:t>8.</w:t>
      </w:r>
      <w:r>
        <w:rPr>
          <w:rFonts w:ascii="宋体" w:hAnsi="宋体" w:hint="eastAsia"/>
          <w:b w:val="0"/>
          <w:kern w:val="2"/>
          <w:sz w:val="24"/>
        </w:rPr>
        <w:t>4</w:t>
      </w:r>
      <w:r>
        <w:rPr>
          <w:rFonts w:ascii="宋体" w:hAnsi="宋体"/>
          <w:b w:val="0"/>
          <w:kern w:val="2"/>
          <w:sz w:val="24"/>
        </w:rPr>
        <w:t xml:space="preserve"> </w:t>
      </w:r>
      <w:r w:rsidR="00571FFD">
        <w:rPr>
          <w:rFonts w:ascii="宋体" w:hAnsi="宋体" w:hint="eastAsia"/>
          <w:b w:val="0"/>
          <w:kern w:val="2"/>
          <w:sz w:val="24"/>
        </w:rPr>
        <w:t>响应</w:t>
      </w:r>
      <w:r>
        <w:rPr>
          <w:rFonts w:ascii="宋体" w:hAnsi="宋体" w:hint="eastAsia"/>
          <w:b w:val="0"/>
          <w:kern w:val="2"/>
          <w:sz w:val="24"/>
        </w:rPr>
        <w:t>人必须将所有人员的名单、人员履历表、技术职称、有效原始证件复印件等报</w:t>
      </w:r>
      <w:r w:rsidR="00571FFD">
        <w:rPr>
          <w:rFonts w:ascii="宋体" w:hAnsi="宋体" w:hint="eastAsia"/>
          <w:b w:val="0"/>
          <w:kern w:val="2"/>
          <w:sz w:val="24"/>
        </w:rPr>
        <w:t>采购</w:t>
      </w:r>
      <w:r>
        <w:rPr>
          <w:rFonts w:ascii="宋体" w:hAnsi="宋体" w:hint="eastAsia"/>
          <w:b w:val="0"/>
          <w:kern w:val="2"/>
          <w:sz w:val="24"/>
        </w:rPr>
        <w:t>人。</w:t>
      </w:r>
      <w:bookmarkEnd w:id="41"/>
    </w:p>
    <w:p w14:paraId="2206DB7F" w14:textId="77777777" w:rsidR="00F23CB8" w:rsidRPr="005B032C" w:rsidRDefault="00F23CB8" w:rsidP="00F23CB8">
      <w:pPr>
        <w:pStyle w:val="1"/>
        <w:spacing w:line="360" w:lineRule="exact"/>
        <w:rPr>
          <w:rFonts w:ascii="宋体" w:hAnsi="宋体"/>
          <w:sz w:val="24"/>
          <w:szCs w:val="24"/>
        </w:rPr>
      </w:pPr>
      <w:r w:rsidRPr="005B032C">
        <w:rPr>
          <w:rFonts w:ascii="宋体" w:hAnsi="宋体" w:hint="eastAsia"/>
          <w:sz w:val="24"/>
          <w:szCs w:val="24"/>
        </w:rPr>
        <w:t>9.支付</w:t>
      </w:r>
    </w:p>
    <w:bookmarkEnd w:id="13"/>
    <w:bookmarkEnd w:id="14"/>
    <w:bookmarkEnd w:id="15"/>
    <w:bookmarkEnd w:id="16"/>
    <w:bookmarkEnd w:id="17"/>
    <w:bookmarkEnd w:id="18"/>
    <w:bookmarkEnd w:id="19"/>
    <w:bookmarkEnd w:id="20"/>
    <w:p w14:paraId="12065311" w14:textId="4F8CD42D" w:rsidR="006A3AF6" w:rsidRPr="006A3AF6" w:rsidRDefault="00F23CB8" w:rsidP="006A3AF6">
      <w:pPr>
        <w:spacing w:line="360" w:lineRule="auto"/>
        <w:rPr>
          <w:rFonts w:ascii="宋体" w:hAnsi="宋体"/>
          <w:sz w:val="24"/>
          <w:szCs w:val="22"/>
        </w:rPr>
      </w:pPr>
      <w:r>
        <w:rPr>
          <w:rFonts w:ascii="宋体" w:hAnsi="宋体" w:hint="eastAsia"/>
          <w:sz w:val="24"/>
          <w:szCs w:val="22"/>
        </w:rPr>
        <w:t>9.1</w:t>
      </w:r>
      <w:r w:rsidR="006A3AF6" w:rsidRPr="006A3AF6">
        <w:rPr>
          <w:rFonts w:ascii="宋体" w:hAnsi="宋体" w:hint="eastAsia"/>
          <w:sz w:val="24"/>
          <w:szCs w:val="22"/>
        </w:rPr>
        <w:t>合同总价款的90%分4次支付，从进场之日起每3个月支付（支付金额根据当次</w:t>
      </w:r>
      <w:r w:rsidR="006A3AF6" w:rsidRPr="006A3AF6">
        <w:rPr>
          <w:rFonts w:ascii="宋体" w:hAnsi="宋体"/>
          <w:sz w:val="24"/>
          <w:szCs w:val="22"/>
        </w:rPr>
        <w:t>维保量</w:t>
      </w:r>
      <w:r w:rsidR="006A3AF6" w:rsidRPr="006A3AF6">
        <w:rPr>
          <w:rFonts w:ascii="宋体" w:hAnsi="宋体" w:hint="eastAsia"/>
          <w:sz w:val="24"/>
          <w:szCs w:val="22"/>
        </w:rPr>
        <w:t>据实结算），由响应人提出支付申请，并附上当次考核报告、当次服务费100%的增值税专用发票及相关证明材料，经甲方审核无误后30天内办理支付手续，支付时扣除当次响应人应支付的违约金和月度考核金。</w:t>
      </w:r>
    </w:p>
    <w:p w14:paraId="5CD14C51" w14:textId="72408179" w:rsidR="00F23CB8" w:rsidRDefault="006A3AF6" w:rsidP="006A3AF6">
      <w:pPr>
        <w:spacing w:line="360" w:lineRule="auto"/>
        <w:rPr>
          <w:rFonts w:ascii="宋体" w:hAnsi="宋体"/>
          <w:sz w:val="24"/>
          <w:szCs w:val="22"/>
        </w:rPr>
      </w:pPr>
      <w:r>
        <w:rPr>
          <w:rFonts w:ascii="宋体" w:hAnsi="宋体"/>
          <w:sz w:val="24"/>
          <w:szCs w:val="22"/>
        </w:rPr>
        <w:t>9.</w:t>
      </w:r>
      <w:r w:rsidRPr="006A3AF6">
        <w:rPr>
          <w:rFonts w:ascii="宋体" w:hAnsi="宋体" w:hint="eastAsia"/>
          <w:sz w:val="24"/>
          <w:szCs w:val="22"/>
        </w:rPr>
        <w:t>2最后一次服务费支付前，</w:t>
      </w:r>
      <w:r w:rsidRPr="006A3AF6">
        <w:rPr>
          <w:rFonts w:ascii="宋体" w:hAnsi="宋体"/>
          <w:sz w:val="24"/>
          <w:szCs w:val="22"/>
        </w:rPr>
        <w:t>响应人需提供剩余</w:t>
      </w:r>
      <w:r w:rsidRPr="006A3AF6">
        <w:rPr>
          <w:rFonts w:ascii="宋体" w:hAnsi="宋体" w:hint="eastAsia"/>
          <w:sz w:val="24"/>
          <w:szCs w:val="22"/>
        </w:rPr>
        <w:t>全部价款</w:t>
      </w:r>
      <w:r w:rsidRPr="006A3AF6">
        <w:rPr>
          <w:rFonts w:ascii="宋体" w:hAnsi="宋体"/>
          <w:sz w:val="24"/>
          <w:szCs w:val="22"/>
        </w:rPr>
        <w:t>的</w:t>
      </w:r>
      <w:r w:rsidRPr="006A3AF6">
        <w:rPr>
          <w:rFonts w:ascii="宋体" w:hAnsi="宋体" w:hint="eastAsia"/>
          <w:sz w:val="24"/>
          <w:szCs w:val="22"/>
        </w:rPr>
        <w:t>增值税专用发票，剩余合同总价款的10%至服务期满后30天内支付。</w:t>
      </w:r>
    </w:p>
    <w:p w14:paraId="4C225BA6" w14:textId="77777777" w:rsidR="00257E20" w:rsidRDefault="00257E20" w:rsidP="00257E20">
      <w:pPr>
        <w:pStyle w:val="a0"/>
        <w:ind w:firstLine="210"/>
      </w:pPr>
    </w:p>
    <w:p w14:paraId="5D22BA9B" w14:textId="77777777" w:rsidR="00257E20" w:rsidRDefault="00257E20" w:rsidP="00257E20"/>
    <w:p w14:paraId="185DBB35" w14:textId="77777777" w:rsidR="00257E20" w:rsidRDefault="00257E20" w:rsidP="00257E20">
      <w:pPr>
        <w:pStyle w:val="a0"/>
        <w:ind w:firstLine="210"/>
      </w:pPr>
    </w:p>
    <w:p w14:paraId="5EE38D22" w14:textId="77777777" w:rsidR="00257E20" w:rsidRDefault="00257E20" w:rsidP="00257E20"/>
    <w:p w14:paraId="5AAA49FC" w14:textId="77777777" w:rsidR="00257E20" w:rsidRDefault="00257E20" w:rsidP="00257E20">
      <w:pPr>
        <w:pStyle w:val="a0"/>
        <w:ind w:firstLine="210"/>
      </w:pPr>
    </w:p>
    <w:p w14:paraId="51E53352" w14:textId="77777777" w:rsidR="00257E20" w:rsidRDefault="00257E20" w:rsidP="00257E20"/>
    <w:p w14:paraId="60EEA468" w14:textId="77777777" w:rsidR="00257E20" w:rsidRDefault="00257E20" w:rsidP="00257E20">
      <w:pPr>
        <w:pStyle w:val="a0"/>
        <w:ind w:firstLine="210"/>
      </w:pPr>
    </w:p>
    <w:p w14:paraId="3E261EE5" w14:textId="77777777" w:rsidR="00257E20" w:rsidRDefault="00257E20" w:rsidP="00257E20"/>
    <w:p w14:paraId="577C0D5C" w14:textId="77777777" w:rsidR="00257E20" w:rsidRDefault="00257E20" w:rsidP="00257E20">
      <w:pPr>
        <w:pStyle w:val="a0"/>
        <w:ind w:firstLine="210"/>
      </w:pPr>
    </w:p>
    <w:p w14:paraId="4D1957EA" w14:textId="77777777" w:rsidR="00257E20" w:rsidRDefault="00257E20" w:rsidP="00257E20"/>
    <w:p w14:paraId="604E8F83" w14:textId="77777777" w:rsidR="00257E20" w:rsidRDefault="00257E20" w:rsidP="00257E20">
      <w:pPr>
        <w:pStyle w:val="a0"/>
        <w:ind w:firstLine="210"/>
      </w:pPr>
    </w:p>
    <w:p w14:paraId="40E476D2" w14:textId="77777777" w:rsidR="00257E20" w:rsidRPr="00257E20" w:rsidRDefault="00257E20" w:rsidP="00257E20"/>
    <w:p w14:paraId="6469961E" w14:textId="77777777" w:rsidR="00F23CB8" w:rsidRDefault="00F23CB8" w:rsidP="00F23CB8">
      <w:pPr>
        <w:rPr>
          <w:rFonts w:ascii="宋体" w:hAnsi="宋体"/>
          <w:sz w:val="24"/>
        </w:rPr>
      </w:pPr>
      <w:r>
        <w:rPr>
          <w:rFonts w:ascii="宋体" w:hAnsi="宋体" w:hint="eastAsia"/>
          <w:sz w:val="24"/>
        </w:rPr>
        <w:t>附件1：温州S1线安检设备清单（具体以现场实际数量为准）</w:t>
      </w:r>
    </w:p>
    <w:p w14:paraId="41B0DCCF" w14:textId="77777777" w:rsidR="00F23CB8" w:rsidRDefault="00F23CB8" w:rsidP="00F23CB8">
      <w:pPr>
        <w:rPr>
          <w:rFonts w:ascii="宋体" w:hAnsi="宋体"/>
          <w:sz w:val="24"/>
        </w:rPr>
      </w:pPr>
    </w:p>
    <w:tbl>
      <w:tblPr>
        <w:tblW w:w="9634" w:type="dxa"/>
        <w:tblLayout w:type="fixed"/>
        <w:tblCellMar>
          <w:left w:w="0" w:type="dxa"/>
          <w:right w:w="0" w:type="dxa"/>
        </w:tblCellMar>
        <w:tblLook w:val="0000" w:firstRow="0" w:lastRow="0" w:firstColumn="0" w:lastColumn="0" w:noHBand="0" w:noVBand="0"/>
      </w:tblPr>
      <w:tblGrid>
        <w:gridCol w:w="814"/>
        <w:gridCol w:w="1697"/>
        <w:gridCol w:w="2010"/>
        <w:gridCol w:w="1590"/>
        <w:gridCol w:w="972"/>
        <w:gridCol w:w="992"/>
        <w:gridCol w:w="709"/>
        <w:gridCol w:w="850"/>
      </w:tblGrid>
      <w:tr w:rsidR="00F23CB8" w14:paraId="79AE69AB"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3B7DB"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1316A"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175B8"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DCEE2"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6B966"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35D49" w14:textId="77777777" w:rsidR="00F23CB8" w:rsidRDefault="00F23CB8" w:rsidP="004E3A07">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EB48E" w14:textId="77777777" w:rsidR="00F23CB8" w:rsidRDefault="00F23CB8" w:rsidP="004E3A07">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168CE"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单位</w:t>
            </w:r>
          </w:p>
        </w:tc>
      </w:tr>
      <w:tr w:rsidR="00F23CB8" w14:paraId="428505B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8C63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79515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32989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51A8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8351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19</w:t>
            </w:r>
          </w:p>
        </w:tc>
        <w:tc>
          <w:tcPr>
            <w:tcW w:w="99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909911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7F10021C" w14:textId="77777777" w:rsidR="00F23CB8" w:rsidRDefault="00F23CB8" w:rsidP="004E3A07">
            <w:pPr>
              <w:widowControl/>
              <w:jc w:val="center"/>
              <w:textAlignment w:val="center"/>
              <w:rPr>
                <w:rFonts w:ascii="宋体" w:hAnsi="宋体" w:cs="宋体"/>
                <w:kern w:val="0"/>
                <w:sz w:val="20"/>
                <w:lang w:bidi="ar"/>
              </w:rPr>
            </w:pP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42DD599"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0D6817F1"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B255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150DF2F6"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39792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A8D9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59B7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9E90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1D0E8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w:t>
            </w:r>
          </w:p>
        </w:tc>
        <w:tc>
          <w:tcPr>
            <w:tcW w:w="992" w:type="dxa"/>
            <w:vMerge/>
            <w:tcBorders>
              <w:left w:val="single" w:sz="4" w:space="0" w:color="000000"/>
              <w:right w:val="single" w:sz="4" w:space="0" w:color="000000"/>
            </w:tcBorders>
            <w:tcMar>
              <w:top w:w="15" w:type="dxa"/>
              <w:left w:w="15" w:type="dxa"/>
              <w:right w:w="15" w:type="dxa"/>
            </w:tcMar>
            <w:vAlign w:val="center"/>
          </w:tcPr>
          <w:p w14:paraId="38C417BB" w14:textId="77777777" w:rsidR="00F23CB8" w:rsidRDefault="00F23CB8" w:rsidP="004E3A07">
            <w:pPr>
              <w:widowControl/>
              <w:jc w:val="center"/>
              <w:textAlignment w:val="center"/>
              <w:rPr>
                <w:rFonts w:ascii="宋体" w:hAnsi="宋体" w:cs="宋体"/>
                <w:kern w:val="0"/>
                <w:sz w:val="20"/>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14:paraId="55CF38F9"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992B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67A5DBB8"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E8C9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4C37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C808D"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CA1E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AE39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4</w:t>
            </w: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F191FAB" w14:textId="77777777" w:rsidR="00F23CB8" w:rsidRDefault="00F23CB8" w:rsidP="004E3A07">
            <w:pPr>
              <w:widowControl/>
              <w:jc w:val="center"/>
              <w:textAlignment w:val="center"/>
              <w:rPr>
                <w:rFonts w:ascii="宋体" w:hAnsi="宋体" w:cs="宋体"/>
                <w:kern w:val="0"/>
                <w:sz w:val="20"/>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1E0D5D6"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78501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0BD7E42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B1FB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CDC0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251AF"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48F8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3DA0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13004"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BD6B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89BA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024FF10C"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7A1F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EB5E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68D3B"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4F07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AE65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480C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C7FC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F8F7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5A5773F7"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F15E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80FC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1C2AC"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760C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EAB7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5CD0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8421E"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D3CE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212D749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8AE1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B564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A159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C4C3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43FC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EB949"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70E1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5849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把</w:t>
            </w:r>
          </w:p>
        </w:tc>
      </w:tr>
      <w:tr w:rsidR="00F23CB8" w14:paraId="6D7ABEF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DD0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4483E" w14:textId="77777777" w:rsidR="00F23CB8" w:rsidRPr="005B032C" w:rsidRDefault="00F23CB8" w:rsidP="004E3A07">
            <w:pPr>
              <w:widowControl/>
              <w:jc w:val="center"/>
              <w:textAlignment w:val="center"/>
              <w:rPr>
                <w:rFonts w:ascii="宋体" w:hAnsi="宋体" w:cs="宋体"/>
                <w:sz w:val="20"/>
              </w:rPr>
            </w:pPr>
            <w:r w:rsidRPr="005B032C">
              <w:rPr>
                <w:rFonts w:ascii="宋体" w:hAnsi="宋体" w:cs="宋体" w:hint="eastAsia"/>
                <w:kern w:val="0"/>
                <w:sz w:val="20"/>
                <w:lang w:bidi="ar"/>
              </w:rPr>
              <w:t>手持金属探测器电池</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43D87" w14:textId="77777777" w:rsidR="00F23CB8" w:rsidRDefault="00F23CB8" w:rsidP="004E3A07">
            <w:pPr>
              <w:widowControl/>
              <w:jc w:val="center"/>
              <w:textAlignment w:val="center"/>
              <w:rPr>
                <w:rFonts w:ascii="宋体" w:hAnsi="宋体" w:cs="宋体"/>
                <w:sz w:val="20"/>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9370F" w14:textId="77777777" w:rsidR="00F23CB8" w:rsidRDefault="00F23CB8" w:rsidP="004E3A07">
            <w:pPr>
              <w:widowControl/>
              <w:jc w:val="center"/>
              <w:textAlignment w:val="center"/>
              <w:rPr>
                <w:rFonts w:ascii="宋体" w:hAnsi="宋体" w:cs="宋体"/>
                <w:sz w:val="20"/>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22448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C5958"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C5E6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F9D8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136ACA9C"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C3CA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EC9ED" w14:textId="77777777" w:rsidR="00F23CB8" w:rsidRPr="005B032C" w:rsidRDefault="00F23CB8" w:rsidP="004E3A07">
            <w:pPr>
              <w:widowControl/>
              <w:jc w:val="center"/>
              <w:textAlignment w:val="center"/>
              <w:rPr>
                <w:rFonts w:ascii="宋体" w:hAnsi="宋体" w:cs="宋体"/>
                <w:kern w:val="0"/>
                <w:sz w:val="20"/>
                <w:lang w:bidi="ar"/>
              </w:rPr>
            </w:pPr>
            <w:r w:rsidRPr="005B032C">
              <w:rPr>
                <w:rFonts w:ascii="宋体" w:hAnsi="宋体" w:cs="宋体" w:hint="eastAsia"/>
                <w:kern w:val="0"/>
                <w:sz w:val="20"/>
                <w:lang w:bidi="ar"/>
              </w:rPr>
              <w:t>手持金属探测器充电器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54FFC" w14:textId="77777777" w:rsidR="00F23CB8" w:rsidRDefault="00F23CB8" w:rsidP="004E3A07">
            <w:pPr>
              <w:widowControl/>
              <w:jc w:val="center"/>
              <w:textAlignment w:val="center"/>
              <w:rPr>
                <w:rFonts w:ascii="宋体" w:hAnsi="宋体" w:cs="宋体"/>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A2395" w14:textId="77777777" w:rsidR="00F23CB8" w:rsidRDefault="00F23CB8" w:rsidP="004E3A07">
            <w:pPr>
              <w:widowControl/>
              <w:jc w:val="center"/>
              <w:textAlignment w:val="center"/>
              <w:rPr>
                <w:rFonts w:ascii="宋体" w:hAnsi="宋体" w:cs="宋体"/>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3C4F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866F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13CC48"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90ADD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个</w:t>
            </w:r>
          </w:p>
        </w:tc>
      </w:tr>
      <w:tr w:rsidR="00F23CB8" w14:paraId="1B0A79FB"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B758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9628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150F9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3CFB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4CB1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F235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6C9F0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E575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口</w:t>
            </w:r>
          </w:p>
        </w:tc>
      </w:tr>
      <w:tr w:rsidR="00F23CB8" w14:paraId="5E1F12E6"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65AF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B915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37CA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2593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05ED4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6B684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D005B"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37E3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529EF927"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4DD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1FFB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CF51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4324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689D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E8EE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C896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141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口</w:t>
            </w:r>
          </w:p>
        </w:tc>
      </w:tr>
      <w:tr w:rsidR="00F23CB8" w14:paraId="4A05F91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9343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432A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7743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N-202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B1B25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13064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E4896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792A1"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0E10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把</w:t>
            </w:r>
          </w:p>
        </w:tc>
      </w:tr>
      <w:tr w:rsidR="00F23CB8" w14:paraId="632DF131"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2246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AB41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00CE5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9DE0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8031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A906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352A0"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5CAB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21209510"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ADF88"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E527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9EE5B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GN-109K</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F7DA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5AB7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50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FEF0B"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2216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782C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5EDF690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0343F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2C9D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74EF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3C791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D9B9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74AA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784C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D317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3A814CA5"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CD881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9A91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820E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255E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06EDB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A5B0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3C5D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95A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58D6DD4D"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662A9D"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D8641"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42E74"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6CC84"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A0BC86"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D089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06820"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7409F"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台</w:t>
            </w:r>
          </w:p>
        </w:tc>
      </w:tr>
      <w:tr w:rsidR="00F23CB8" w14:paraId="1ACD14AC"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4CAB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2D59B"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热</w:t>
            </w:r>
            <w:r w:rsidRPr="005B032C">
              <w:rPr>
                <w:rFonts w:ascii="宋体" w:hAnsi="宋体" w:cs="宋体"/>
                <w:bCs/>
                <w:kern w:val="0"/>
                <w:sz w:val="20"/>
                <w:lang w:bidi="ar"/>
              </w:rPr>
              <w:t>成像摄像机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97B70"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1799D" w14:textId="77777777" w:rsidR="00F23CB8" w:rsidRDefault="00F23CB8" w:rsidP="004E3A07">
            <w:pPr>
              <w:widowControl/>
              <w:ind w:firstLineChars="300" w:firstLine="600"/>
              <w:textAlignment w:val="center"/>
              <w:rPr>
                <w:rFonts w:ascii="宋体" w:hAnsi="宋体" w:cs="宋体"/>
                <w:bCs/>
                <w:kern w:val="0"/>
                <w:sz w:val="20"/>
                <w:lang w:bidi="ar"/>
              </w:rPr>
            </w:pPr>
          </w:p>
        </w:tc>
        <w:tc>
          <w:tcPr>
            <w:tcW w:w="9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A4354AD" w14:textId="77777777" w:rsidR="00F23CB8" w:rsidRDefault="00F23CB8" w:rsidP="004E3A07">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99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414461E"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8D2BB7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76FE5BA" w14:textId="77777777" w:rsidR="00F23CB8" w:rsidRDefault="00F23CB8" w:rsidP="004E3A07">
            <w:pPr>
              <w:jc w:val="center"/>
              <w:textAlignment w:val="center"/>
              <w:rPr>
                <w:rFonts w:ascii="宋体" w:hAnsi="宋体" w:cs="宋体"/>
                <w:bCs/>
                <w:kern w:val="0"/>
                <w:sz w:val="20"/>
                <w:lang w:bidi="ar"/>
              </w:rPr>
            </w:pPr>
            <w:r>
              <w:rPr>
                <w:rFonts w:ascii="宋体" w:hAnsi="宋体" w:cs="宋体" w:hint="eastAsia"/>
                <w:bCs/>
                <w:kern w:val="0"/>
                <w:sz w:val="20"/>
                <w:lang w:bidi="ar"/>
              </w:rPr>
              <w:t>套</w:t>
            </w:r>
          </w:p>
        </w:tc>
      </w:tr>
      <w:tr w:rsidR="00F23CB8" w14:paraId="4D85D414"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EC6F4"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34886"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人体</w:t>
            </w:r>
            <w:r w:rsidRPr="005B032C">
              <w:rPr>
                <w:rFonts w:ascii="宋体" w:hAnsi="宋体" w:cs="宋体"/>
                <w:bCs/>
                <w:kern w:val="0"/>
                <w:sz w:val="20"/>
                <w:lang w:bidi="ar"/>
              </w:rPr>
              <w:t>红外测温门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1F3E7"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6B9BC" w14:textId="77777777" w:rsidR="00F23CB8" w:rsidRDefault="00F23CB8" w:rsidP="004E3A07">
            <w:pPr>
              <w:widowControl/>
              <w:jc w:val="center"/>
              <w:textAlignment w:val="center"/>
              <w:rPr>
                <w:rFonts w:ascii="宋体" w:hAnsi="宋体" w:cs="宋体"/>
                <w:bCs/>
                <w:kern w:val="0"/>
                <w:sz w:val="20"/>
                <w:lang w:bidi="ar"/>
              </w:rPr>
            </w:pPr>
          </w:p>
        </w:tc>
        <w:tc>
          <w:tcPr>
            <w:tcW w:w="97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D8052D1" w14:textId="77777777" w:rsidR="00F23CB8" w:rsidRDefault="00F23CB8" w:rsidP="004E3A07">
            <w:pPr>
              <w:widowControl/>
              <w:jc w:val="center"/>
              <w:textAlignment w:val="center"/>
              <w:rPr>
                <w:rFonts w:ascii="宋体" w:hAnsi="宋体" w:cs="宋体"/>
                <w:bCs/>
                <w:kern w:val="0"/>
                <w:sz w:val="20"/>
                <w:lang w:bidi="ar"/>
              </w:rPr>
            </w:pP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EF5D699" w14:textId="77777777" w:rsidR="00F23CB8" w:rsidRDefault="00F23CB8" w:rsidP="004E3A07">
            <w:pPr>
              <w:widowControl/>
              <w:jc w:val="center"/>
              <w:textAlignment w:val="center"/>
              <w:rPr>
                <w:rFonts w:ascii="宋体" w:hAnsi="宋体" w:cs="宋体"/>
                <w:bCs/>
                <w:kern w:val="0"/>
                <w:sz w:val="20"/>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83667AD" w14:textId="77777777" w:rsidR="00F23CB8" w:rsidRDefault="00F23CB8" w:rsidP="004E3A07">
            <w:pPr>
              <w:widowControl/>
              <w:jc w:val="center"/>
              <w:textAlignment w:val="center"/>
              <w:rPr>
                <w:rFonts w:ascii="宋体" w:hAnsi="宋体" w:cs="宋体"/>
                <w:bCs/>
                <w:kern w:val="0"/>
                <w:sz w:val="20"/>
                <w:lang w:bidi="ar"/>
              </w:rPr>
            </w:pPr>
          </w:p>
        </w:tc>
        <w:tc>
          <w:tcPr>
            <w:tcW w:w="85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A342540" w14:textId="77777777" w:rsidR="00F23CB8" w:rsidRDefault="00F23CB8" w:rsidP="004E3A07">
            <w:pPr>
              <w:widowControl/>
              <w:jc w:val="center"/>
              <w:textAlignment w:val="center"/>
              <w:rPr>
                <w:rFonts w:ascii="宋体" w:hAnsi="宋体" w:cs="宋体"/>
                <w:bCs/>
                <w:kern w:val="0"/>
                <w:sz w:val="20"/>
                <w:lang w:bidi="ar"/>
              </w:rPr>
            </w:pPr>
          </w:p>
        </w:tc>
      </w:tr>
      <w:tr w:rsidR="00F23CB8" w14:paraId="3C6A0501" w14:textId="77777777" w:rsidTr="00F15D8F">
        <w:trPr>
          <w:trHeight w:val="604"/>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5D637"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7B261"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报警</w:t>
            </w:r>
            <w:r w:rsidRPr="005B032C">
              <w:rPr>
                <w:rFonts w:ascii="宋体" w:hAnsi="宋体" w:cs="宋体"/>
                <w:bCs/>
                <w:kern w:val="0"/>
                <w:sz w:val="20"/>
                <w:lang w:bidi="ar"/>
              </w:rPr>
              <w:t>求助器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30821"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BD279" w14:textId="77777777" w:rsidR="00F23CB8" w:rsidRDefault="00F23CB8" w:rsidP="004E3A07">
            <w:pPr>
              <w:widowControl/>
              <w:jc w:val="center"/>
              <w:textAlignment w:val="center"/>
              <w:rPr>
                <w:rFonts w:ascii="宋体" w:hAnsi="宋体" w:cs="宋体"/>
                <w:bCs/>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648CC"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36F9B"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BD81AB"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480B2"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F23CB8" w14:paraId="3C7FF787"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ED71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F9F58"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0E01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0B1A2"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B7C61"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F57A0"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16C6C"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90FCC"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F23CB8" w14:paraId="0BC2CC56"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7C2F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07905"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F7A2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CF824" w14:textId="77777777" w:rsidR="00F23CB8" w:rsidRDefault="00F23CB8" w:rsidP="004E3A07">
            <w:pPr>
              <w:widowControl/>
              <w:jc w:val="center"/>
              <w:textAlignment w:val="center"/>
              <w:rPr>
                <w:rFonts w:ascii="宋体" w:hAnsi="宋体" w:cs="宋体"/>
                <w:bCs/>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840BD"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86D52"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6DABF"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2CA2B"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台</w:t>
            </w:r>
          </w:p>
        </w:tc>
      </w:tr>
    </w:tbl>
    <w:p w14:paraId="4B25A442" w14:textId="77777777" w:rsidR="00F23CB8" w:rsidRDefault="00F23CB8" w:rsidP="00F23CB8">
      <w:pPr>
        <w:rPr>
          <w:rFonts w:ascii="宋体" w:hAnsi="宋体"/>
          <w:sz w:val="24"/>
        </w:rPr>
      </w:pPr>
    </w:p>
    <w:p w14:paraId="7E1B4779" w14:textId="77777777" w:rsidR="00F23CB8" w:rsidRDefault="00F23CB8" w:rsidP="00F23CB8"/>
    <w:p w14:paraId="7791E271" w14:textId="77777777" w:rsidR="00F23CB8" w:rsidRDefault="00F23CB8" w:rsidP="00F23CB8">
      <w:pPr>
        <w:tabs>
          <w:tab w:val="left" w:pos="5586"/>
        </w:tabs>
        <w:jc w:val="left"/>
      </w:pPr>
    </w:p>
    <w:p w14:paraId="32A90210" w14:textId="77777777" w:rsidR="00F23CB8" w:rsidRDefault="00F23CB8" w:rsidP="00F23CB8">
      <w:pPr>
        <w:rPr>
          <w:rFonts w:ascii="宋体" w:hAnsi="宋体"/>
          <w:sz w:val="24"/>
        </w:rPr>
      </w:pPr>
      <w:r>
        <w:rPr>
          <w:rFonts w:ascii="宋体" w:hAnsi="宋体" w:hint="eastAsia"/>
          <w:sz w:val="24"/>
        </w:rPr>
        <w:t>附件2：温州S1线安检设备保养计划</w:t>
      </w:r>
    </w:p>
    <w:p w14:paraId="18C0E0C7" w14:textId="77777777" w:rsidR="00F23CB8" w:rsidRDefault="00F23CB8" w:rsidP="00F23CB8">
      <w:pPr>
        <w:rPr>
          <w:rFonts w:ascii="宋体" w:hAnsi="宋体"/>
          <w:sz w:val="24"/>
        </w:rPr>
      </w:pPr>
    </w:p>
    <w:tbl>
      <w:tblPr>
        <w:tblW w:w="8926" w:type="dxa"/>
        <w:tblLayout w:type="fixed"/>
        <w:tblLook w:val="0000" w:firstRow="0" w:lastRow="0" w:firstColumn="0" w:lastColumn="0" w:noHBand="0" w:noVBand="0"/>
      </w:tblPr>
      <w:tblGrid>
        <w:gridCol w:w="849"/>
        <w:gridCol w:w="5242"/>
        <w:gridCol w:w="2835"/>
      </w:tblGrid>
      <w:tr w:rsidR="00F23CB8" w14:paraId="121B0289" w14:textId="77777777" w:rsidTr="00234B3D">
        <w:trPr>
          <w:trHeight w:val="676"/>
          <w:tblHeader/>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3A7BF84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5242" w:type="dxa"/>
            <w:vMerge w:val="restart"/>
            <w:tcBorders>
              <w:top w:val="single" w:sz="4" w:space="0" w:color="auto"/>
              <w:left w:val="single" w:sz="4" w:space="0" w:color="auto"/>
              <w:bottom w:val="single" w:sz="4" w:space="0" w:color="auto"/>
              <w:right w:val="single" w:sz="4" w:space="0" w:color="auto"/>
            </w:tcBorders>
            <w:vAlign w:val="center"/>
          </w:tcPr>
          <w:p w14:paraId="40F0884C" w14:textId="77777777" w:rsidR="00F23CB8" w:rsidRDefault="00F23CB8" w:rsidP="004E3A07">
            <w:pPr>
              <w:jc w:val="center"/>
              <w:textAlignment w:val="center"/>
              <w:rPr>
                <w:rFonts w:ascii="宋体" w:hAnsi="宋体" w:cs="宋体"/>
                <w:kern w:val="0"/>
                <w:sz w:val="20"/>
                <w:lang w:bidi="ar"/>
              </w:rPr>
            </w:pPr>
            <w:r>
              <w:rPr>
                <w:rFonts w:ascii="宋体" w:hAnsi="宋体" w:cs="宋体" w:hint="eastAsia"/>
                <w:kern w:val="0"/>
                <w:sz w:val="20"/>
                <w:lang w:bidi="ar"/>
              </w:rPr>
              <w:t>设备</w:t>
            </w:r>
            <w:r>
              <w:rPr>
                <w:rFonts w:ascii="宋体" w:hAnsi="宋体" w:cs="宋体"/>
                <w:kern w:val="0"/>
                <w:sz w:val="20"/>
                <w:lang w:bidi="ar"/>
              </w:rPr>
              <w:t>类型</w:t>
            </w:r>
          </w:p>
        </w:tc>
        <w:tc>
          <w:tcPr>
            <w:tcW w:w="2835" w:type="dxa"/>
            <w:vMerge w:val="restart"/>
            <w:tcBorders>
              <w:top w:val="single" w:sz="4" w:space="0" w:color="auto"/>
              <w:left w:val="single" w:sz="4" w:space="0" w:color="auto"/>
              <w:right w:val="single" w:sz="4" w:space="0" w:color="auto"/>
            </w:tcBorders>
            <w:vAlign w:val="center"/>
          </w:tcPr>
          <w:p w14:paraId="66A9908B" w14:textId="77777777" w:rsidR="00F23CB8" w:rsidRDefault="00F23CB8" w:rsidP="004E3A07">
            <w:pPr>
              <w:jc w:val="center"/>
              <w:textAlignment w:val="center"/>
              <w:rPr>
                <w:rFonts w:ascii="宋体" w:hAnsi="宋体" w:cs="宋体"/>
                <w:kern w:val="0"/>
                <w:sz w:val="20"/>
                <w:lang w:bidi="ar"/>
              </w:rPr>
            </w:pPr>
            <w:r>
              <w:rPr>
                <w:rFonts w:ascii="宋体" w:hAnsi="宋体" w:cs="宋体" w:hint="eastAsia"/>
                <w:kern w:val="0"/>
                <w:sz w:val="20"/>
                <w:lang w:bidi="ar"/>
              </w:rPr>
              <w:t>项目</w:t>
            </w:r>
          </w:p>
        </w:tc>
      </w:tr>
      <w:tr w:rsidR="00F23CB8" w14:paraId="3DA1A993" w14:textId="77777777" w:rsidTr="00234B3D">
        <w:trPr>
          <w:trHeight w:val="436"/>
          <w:tblHeader/>
        </w:trPr>
        <w:tc>
          <w:tcPr>
            <w:tcW w:w="849" w:type="dxa"/>
            <w:vMerge/>
            <w:tcBorders>
              <w:top w:val="single" w:sz="4" w:space="0" w:color="auto"/>
              <w:left w:val="single" w:sz="4" w:space="0" w:color="auto"/>
              <w:bottom w:val="single" w:sz="4" w:space="0" w:color="auto"/>
              <w:right w:val="single" w:sz="4" w:space="0" w:color="auto"/>
            </w:tcBorders>
            <w:vAlign w:val="center"/>
          </w:tcPr>
          <w:p w14:paraId="313CF3AC" w14:textId="77777777" w:rsidR="00F23CB8" w:rsidRDefault="00F23CB8" w:rsidP="004E3A07">
            <w:pPr>
              <w:widowControl/>
              <w:jc w:val="center"/>
              <w:textAlignment w:val="center"/>
              <w:rPr>
                <w:rFonts w:ascii="宋体" w:hAnsi="宋体" w:cs="宋体"/>
                <w:kern w:val="0"/>
                <w:sz w:val="20"/>
                <w:lang w:bidi="ar"/>
              </w:rPr>
            </w:pPr>
          </w:p>
        </w:tc>
        <w:tc>
          <w:tcPr>
            <w:tcW w:w="5242" w:type="dxa"/>
            <w:vMerge/>
            <w:tcBorders>
              <w:top w:val="single" w:sz="4" w:space="0" w:color="auto"/>
              <w:left w:val="single" w:sz="4" w:space="0" w:color="auto"/>
              <w:bottom w:val="single" w:sz="4" w:space="0" w:color="auto"/>
              <w:right w:val="single" w:sz="4" w:space="0" w:color="auto"/>
            </w:tcBorders>
            <w:vAlign w:val="center"/>
          </w:tcPr>
          <w:p w14:paraId="0A5CE647" w14:textId="77777777" w:rsidR="00F23CB8" w:rsidRDefault="00F23CB8" w:rsidP="004E3A07">
            <w:pPr>
              <w:widowControl/>
              <w:jc w:val="center"/>
              <w:textAlignment w:val="center"/>
              <w:rPr>
                <w:rFonts w:ascii="宋体" w:hAnsi="宋体" w:cs="宋体"/>
                <w:kern w:val="0"/>
                <w:sz w:val="20"/>
                <w:lang w:bidi="ar"/>
              </w:rPr>
            </w:pPr>
          </w:p>
        </w:tc>
        <w:tc>
          <w:tcPr>
            <w:tcW w:w="2835" w:type="dxa"/>
            <w:vMerge/>
            <w:tcBorders>
              <w:left w:val="single" w:sz="4" w:space="0" w:color="auto"/>
              <w:bottom w:val="single" w:sz="4" w:space="0" w:color="auto"/>
              <w:right w:val="single" w:sz="4" w:space="0" w:color="auto"/>
            </w:tcBorders>
            <w:vAlign w:val="center"/>
          </w:tcPr>
          <w:p w14:paraId="28FAEEA3" w14:textId="77777777" w:rsidR="00F23CB8" w:rsidRDefault="00F23CB8" w:rsidP="004E3A07">
            <w:pPr>
              <w:widowControl/>
              <w:jc w:val="center"/>
              <w:textAlignment w:val="center"/>
              <w:rPr>
                <w:rFonts w:ascii="宋体" w:hAnsi="宋体" w:cs="宋体"/>
                <w:kern w:val="0"/>
                <w:sz w:val="20"/>
                <w:lang w:bidi="ar"/>
              </w:rPr>
            </w:pPr>
          </w:p>
        </w:tc>
      </w:tr>
      <w:tr w:rsidR="00F23CB8" w14:paraId="41D86D22"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7DF3356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5242" w:type="dxa"/>
            <w:vMerge w:val="restart"/>
            <w:tcBorders>
              <w:top w:val="nil"/>
              <w:left w:val="nil"/>
              <w:right w:val="single" w:sz="4" w:space="0" w:color="auto"/>
            </w:tcBorders>
            <w:vAlign w:val="center"/>
          </w:tcPr>
          <w:p w14:paraId="7653C74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通道式X光机</w:t>
            </w:r>
          </w:p>
        </w:tc>
        <w:tc>
          <w:tcPr>
            <w:tcW w:w="2835" w:type="dxa"/>
            <w:tcBorders>
              <w:top w:val="single" w:sz="4" w:space="0" w:color="auto"/>
              <w:left w:val="nil"/>
              <w:bottom w:val="single" w:sz="4" w:space="0" w:color="auto"/>
              <w:right w:val="single" w:sz="4" w:space="0" w:color="auto"/>
            </w:tcBorders>
            <w:vAlign w:val="center"/>
          </w:tcPr>
          <w:p w14:paraId="0711683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F23CB8" w14:paraId="24D23139"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26DF990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5242" w:type="dxa"/>
            <w:vMerge/>
            <w:tcBorders>
              <w:left w:val="nil"/>
              <w:right w:val="single" w:sz="4" w:space="0" w:color="auto"/>
            </w:tcBorders>
            <w:vAlign w:val="center"/>
          </w:tcPr>
          <w:p w14:paraId="6AFF708C"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648D891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月保养</w:t>
            </w:r>
          </w:p>
        </w:tc>
      </w:tr>
      <w:tr w:rsidR="00F23CB8" w14:paraId="43505CF0"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2EB70BB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5242" w:type="dxa"/>
            <w:vMerge/>
            <w:tcBorders>
              <w:left w:val="nil"/>
              <w:right w:val="single" w:sz="4" w:space="0" w:color="auto"/>
            </w:tcBorders>
            <w:vAlign w:val="center"/>
          </w:tcPr>
          <w:p w14:paraId="3F48FAD7"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6DCBED0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季度</w:t>
            </w:r>
            <w:r>
              <w:rPr>
                <w:rFonts w:ascii="宋体" w:hAnsi="宋体" w:cs="宋体"/>
                <w:kern w:val="0"/>
                <w:sz w:val="20"/>
                <w:lang w:bidi="ar"/>
              </w:rPr>
              <w:t>保养</w:t>
            </w:r>
          </w:p>
        </w:tc>
      </w:tr>
      <w:tr w:rsidR="00F23CB8" w14:paraId="5AA763AA"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7D0A3CB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5242" w:type="dxa"/>
            <w:vMerge/>
            <w:tcBorders>
              <w:left w:val="nil"/>
              <w:right w:val="single" w:sz="4" w:space="0" w:color="auto"/>
            </w:tcBorders>
            <w:vAlign w:val="center"/>
          </w:tcPr>
          <w:p w14:paraId="0CC887BC"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040BFAF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p>
        </w:tc>
      </w:tr>
      <w:tr w:rsidR="00F23CB8" w14:paraId="4BAA2A1A"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62A768B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5242" w:type="dxa"/>
            <w:vMerge/>
            <w:tcBorders>
              <w:left w:val="nil"/>
              <w:bottom w:val="single" w:sz="4" w:space="0" w:color="auto"/>
              <w:right w:val="single" w:sz="4" w:space="0" w:color="auto"/>
            </w:tcBorders>
            <w:vAlign w:val="center"/>
          </w:tcPr>
          <w:p w14:paraId="4B692D44"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1CFA5C0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每年度辐射</w:t>
            </w:r>
            <w:r>
              <w:rPr>
                <w:rFonts w:ascii="宋体" w:hAnsi="宋体" w:cs="宋体"/>
                <w:kern w:val="0"/>
                <w:sz w:val="20"/>
                <w:lang w:bidi="ar"/>
              </w:rPr>
              <w:t>安全</w:t>
            </w:r>
            <w:r>
              <w:rPr>
                <w:rFonts w:ascii="宋体" w:hAnsi="宋体" w:cs="宋体" w:hint="eastAsia"/>
                <w:kern w:val="0"/>
                <w:sz w:val="20"/>
                <w:lang w:bidi="ar"/>
              </w:rPr>
              <w:t>检测</w:t>
            </w:r>
          </w:p>
        </w:tc>
      </w:tr>
      <w:tr w:rsidR="00F23CB8" w14:paraId="44B9A3AB" w14:textId="77777777" w:rsidTr="00234B3D">
        <w:trPr>
          <w:trHeight w:val="1891"/>
        </w:trPr>
        <w:tc>
          <w:tcPr>
            <w:tcW w:w="849" w:type="dxa"/>
            <w:vMerge w:val="restart"/>
            <w:tcBorders>
              <w:top w:val="nil"/>
              <w:left w:val="single" w:sz="4" w:space="0" w:color="auto"/>
              <w:right w:val="single" w:sz="4" w:space="0" w:color="auto"/>
            </w:tcBorders>
            <w:vAlign w:val="center"/>
          </w:tcPr>
          <w:p w14:paraId="5A1DF6F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5242" w:type="dxa"/>
            <w:vMerge w:val="restart"/>
            <w:tcBorders>
              <w:top w:val="nil"/>
              <w:left w:val="nil"/>
              <w:right w:val="single" w:sz="4" w:space="0" w:color="auto"/>
            </w:tcBorders>
            <w:vAlign w:val="center"/>
          </w:tcPr>
          <w:p w14:paraId="4A97710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w:t>
            </w:r>
          </w:p>
          <w:p w14:paraId="2ED85F4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电池</w:t>
            </w:r>
          </w:p>
          <w:p w14:paraId="3DCC0E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充电器</w:t>
            </w:r>
          </w:p>
          <w:p w14:paraId="5843A15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台式液体检查仪、</w:t>
            </w:r>
          </w:p>
          <w:p w14:paraId="3592B08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便携式液体检查仪、</w:t>
            </w:r>
          </w:p>
          <w:p w14:paraId="5789E30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便携式爆炸物探测器、</w:t>
            </w:r>
          </w:p>
          <w:p w14:paraId="5FD8980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防爆球、</w:t>
            </w:r>
          </w:p>
          <w:p w14:paraId="134C4B3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防爆毯、</w:t>
            </w:r>
          </w:p>
          <w:p w14:paraId="70EF13B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危险物品储物罐、</w:t>
            </w:r>
          </w:p>
          <w:p w14:paraId="1ED421E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扩音器、</w:t>
            </w:r>
          </w:p>
          <w:p w14:paraId="4B26883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导流带及指示牌、</w:t>
            </w:r>
          </w:p>
          <w:p w14:paraId="2043ACC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多功能插排、</w:t>
            </w:r>
          </w:p>
          <w:p w14:paraId="5F46F94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安检设备柜、</w:t>
            </w:r>
          </w:p>
          <w:p w14:paraId="40D5BCC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开包操作台、</w:t>
            </w:r>
          </w:p>
          <w:p w14:paraId="62B73F8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通过式金属探测门</w:t>
            </w:r>
          </w:p>
          <w:p w14:paraId="2B0C40A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视频监控（出入口摄像头）</w:t>
            </w:r>
          </w:p>
          <w:p w14:paraId="101A46FA"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p w14:paraId="5B21B0A5"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热</w:t>
            </w:r>
            <w:r>
              <w:rPr>
                <w:rFonts w:ascii="宋体" w:hAnsi="宋体" w:cs="宋体"/>
                <w:bCs/>
                <w:kern w:val="0"/>
                <w:sz w:val="20"/>
                <w:lang w:bidi="ar"/>
              </w:rPr>
              <w:t>成像摄像机</w:t>
            </w:r>
          </w:p>
          <w:p w14:paraId="3682A34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人体</w:t>
            </w:r>
            <w:r>
              <w:rPr>
                <w:rFonts w:ascii="宋体" w:hAnsi="宋体" w:cs="宋体"/>
                <w:bCs/>
                <w:kern w:val="0"/>
                <w:sz w:val="20"/>
                <w:lang w:bidi="ar"/>
              </w:rPr>
              <w:t>红外测温门</w:t>
            </w:r>
          </w:p>
          <w:p w14:paraId="4CBDAB0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bCs/>
                <w:kern w:val="0"/>
                <w:sz w:val="20"/>
                <w:lang w:bidi="ar"/>
              </w:rPr>
              <w:t>报警</w:t>
            </w:r>
            <w:r>
              <w:rPr>
                <w:rFonts w:ascii="宋体" w:hAnsi="宋体" w:cs="宋体"/>
                <w:bCs/>
                <w:kern w:val="0"/>
                <w:sz w:val="20"/>
                <w:lang w:bidi="ar"/>
              </w:rPr>
              <w:t>求助器</w:t>
            </w:r>
          </w:p>
        </w:tc>
        <w:tc>
          <w:tcPr>
            <w:tcW w:w="2835" w:type="dxa"/>
            <w:tcBorders>
              <w:top w:val="single" w:sz="4" w:space="0" w:color="auto"/>
              <w:left w:val="nil"/>
              <w:bottom w:val="single" w:sz="4" w:space="0" w:color="auto"/>
              <w:right w:val="single" w:sz="4" w:space="0" w:color="auto"/>
            </w:tcBorders>
            <w:vAlign w:val="center"/>
          </w:tcPr>
          <w:p w14:paraId="235666F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F23CB8" w14:paraId="2B076884" w14:textId="77777777" w:rsidTr="00234B3D">
        <w:trPr>
          <w:trHeight w:val="1406"/>
        </w:trPr>
        <w:tc>
          <w:tcPr>
            <w:tcW w:w="849" w:type="dxa"/>
            <w:vMerge/>
            <w:tcBorders>
              <w:left w:val="single" w:sz="4" w:space="0" w:color="auto"/>
              <w:bottom w:val="single" w:sz="4" w:space="0" w:color="auto"/>
              <w:right w:val="single" w:sz="4" w:space="0" w:color="auto"/>
            </w:tcBorders>
            <w:vAlign w:val="center"/>
          </w:tcPr>
          <w:p w14:paraId="20C8B3F6" w14:textId="77777777" w:rsidR="00F23CB8" w:rsidRDefault="00F23CB8" w:rsidP="004E3A07">
            <w:pPr>
              <w:widowControl/>
              <w:jc w:val="center"/>
              <w:textAlignment w:val="center"/>
              <w:rPr>
                <w:rFonts w:ascii="宋体" w:hAnsi="宋体" w:cs="宋体"/>
                <w:kern w:val="0"/>
                <w:sz w:val="20"/>
                <w:lang w:bidi="ar"/>
              </w:rPr>
            </w:pPr>
          </w:p>
        </w:tc>
        <w:tc>
          <w:tcPr>
            <w:tcW w:w="5242" w:type="dxa"/>
            <w:vMerge/>
            <w:tcBorders>
              <w:left w:val="nil"/>
              <w:bottom w:val="single" w:sz="4" w:space="0" w:color="auto"/>
              <w:right w:val="single" w:sz="4" w:space="0" w:color="auto"/>
            </w:tcBorders>
            <w:vAlign w:val="center"/>
          </w:tcPr>
          <w:p w14:paraId="4EAC99DE"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4E97A7A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r>
              <w:rPr>
                <w:rFonts w:ascii="宋体" w:hAnsi="宋体" w:cs="宋体" w:hint="eastAsia"/>
                <w:kern w:val="0"/>
                <w:sz w:val="20"/>
                <w:lang w:bidi="ar"/>
              </w:rPr>
              <w:t>/更换</w:t>
            </w:r>
          </w:p>
        </w:tc>
      </w:tr>
    </w:tbl>
    <w:p w14:paraId="5641684B" w14:textId="77777777" w:rsidR="00F23CB8" w:rsidRDefault="00F23CB8" w:rsidP="00F23CB8">
      <w:pPr>
        <w:rPr>
          <w:rFonts w:ascii="宋体" w:hAnsi="宋体"/>
          <w:sz w:val="24"/>
        </w:rPr>
      </w:pPr>
    </w:p>
    <w:p w14:paraId="264AE502" w14:textId="77777777" w:rsidR="00F23CB8" w:rsidRDefault="00F23CB8" w:rsidP="00F23CB8">
      <w:pPr>
        <w:widowControl/>
        <w:spacing w:line="360" w:lineRule="auto"/>
        <w:rPr>
          <w:rFonts w:ascii="黑体" w:eastAsia="黑体" w:hAnsi="宋体"/>
          <w:b/>
          <w:bCs/>
          <w:kern w:val="0"/>
          <w:sz w:val="28"/>
          <w:szCs w:val="28"/>
        </w:rPr>
      </w:pPr>
    </w:p>
    <w:p w14:paraId="22403673" w14:textId="77777777" w:rsidR="00F23CB8" w:rsidRDefault="00F23CB8" w:rsidP="00F23CB8">
      <w:pPr>
        <w:widowControl/>
        <w:spacing w:line="360" w:lineRule="auto"/>
        <w:rPr>
          <w:rFonts w:ascii="宋体" w:hAnsi="宋体"/>
          <w:bCs/>
          <w:kern w:val="0"/>
          <w:sz w:val="24"/>
        </w:rPr>
      </w:pPr>
      <w:r>
        <w:rPr>
          <w:rFonts w:ascii="宋体" w:hAnsi="宋体" w:hint="eastAsia"/>
          <w:bCs/>
          <w:kern w:val="0"/>
          <w:sz w:val="24"/>
        </w:rPr>
        <w:t>附件3：</w:t>
      </w:r>
      <w:r>
        <w:rPr>
          <w:rFonts w:ascii="宋体" w:hAnsi="宋体"/>
          <w:bCs/>
          <w:kern w:val="0"/>
          <w:sz w:val="24"/>
        </w:rPr>
        <w:t>违约情况处理措施</w:t>
      </w:r>
    </w:p>
    <w:tbl>
      <w:tblPr>
        <w:tblW w:w="86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794"/>
        <w:gridCol w:w="4027"/>
        <w:gridCol w:w="1014"/>
      </w:tblGrid>
      <w:tr w:rsidR="00F23CB8" w14:paraId="283FBD57" w14:textId="77777777" w:rsidTr="004E3A07">
        <w:trPr>
          <w:trHeight w:val="575"/>
          <w:tblHeader/>
          <w:jc w:val="center"/>
        </w:trPr>
        <w:tc>
          <w:tcPr>
            <w:tcW w:w="851" w:type="dxa"/>
            <w:vAlign w:val="center"/>
          </w:tcPr>
          <w:p w14:paraId="1475A08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序号</w:t>
            </w:r>
          </w:p>
        </w:tc>
        <w:tc>
          <w:tcPr>
            <w:tcW w:w="2794" w:type="dxa"/>
            <w:vAlign w:val="center"/>
          </w:tcPr>
          <w:p w14:paraId="7F9B87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违约情况</w:t>
            </w:r>
          </w:p>
        </w:tc>
        <w:tc>
          <w:tcPr>
            <w:tcW w:w="4027" w:type="dxa"/>
            <w:vAlign w:val="center"/>
          </w:tcPr>
          <w:p w14:paraId="0C98BFD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处理措施</w:t>
            </w:r>
          </w:p>
        </w:tc>
        <w:tc>
          <w:tcPr>
            <w:tcW w:w="1014" w:type="dxa"/>
            <w:vAlign w:val="center"/>
          </w:tcPr>
          <w:p w14:paraId="5B034A2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备注</w:t>
            </w:r>
          </w:p>
        </w:tc>
      </w:tr>
      <w:tr w:rsidR="00F23CB8" w14:paraId="68C28BC6" w14:textId="77777777" w:rsidTr="004E3A07">
        <w:trPr>
          <w:trHeight w:val="660"/>
          <w:jc w:val="center"/>
        </w:trPr>
        <w:tc>
          <w:tcPr>
            <w:tcW w:w="851" w:type="dxa"/>
            <w:vAlign w:val="center"/>
          </w:tcPr>
          <w:p w14:paraId="304F74E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1</w:t>
            </w:r>
          </w:p>
        </w:tc>
        <w:tc>
          <w:tcPr>
            <w:tcW w:w="2794" w:type="dxa"/>
            <w:vAlign w:val="center"/>
          </w:tcPr>
          <w:p w14:paraId="73452BB1" w14:textId="13C40185"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在</w:t>
            </w:r>
            <w:r w:rsidR="00571FFD">
              <w:rPr>
                <w:rFonts w:ascii="宋体" w:hAnsi="宋体" w:cs="宋体"/>
                <w:kern w:val="0"/>
                <w:sz w:val="20"/>
                <w:lang w:bidi="ar"/>
              </w:rPr>
              <w:t>响应</w:t>
            </w:r>
            <w:r>
              <w:rPr>
                <w:rFonts w:ascii="宋体" w:hAnsi="宋体" w:cs="宋体"/>
                <w:kern w:val="0"/>
                <w:sz w:val="20"/>
                <w:lang w:bidi="ar"/>
              </w:rPr>
              <w:t>人维护保养过程中造成</w:t>
            </w:r>
            <w:r w:rsidR="00571FFD">
              <w:rPr>
                <w:rFonts w:ascii="宋体" w:hAnsi="宋体" w:cs="宋体"/>
                <w:kern w:val="0"/>
                <w:sz w:val="20"/>
                <w:lang w:bidi="ar"/>
              </w:rPr>
              <w:t>采购</w:t>
            </w:r>
            <w:r>
              <w:rPr>
                <w:rFonts w:ascii="宋体" w:hAnsi="宋体" w:cs="宋体"/>
                <w:kern w:val="0"/>
                <w:sz w:val="20"/>
                <w:lang w:bidi="ar"/>
              </w:rPr>
              <w:t>人设备设施件损坏</w:t>
            </w:r>
            <w:r>
              <w:rPr>
                <w:rFonts w:ascii="宋体" w:hAnsi="宋体" w:cs="宋体" w:hint="eastAsia"/>
                <w:kern w:val="0"/>
                <w:sz w:val="20"/>
                <w:lang w:bidi="ar"/>
              </w:rPr>
              <w:t>。</w:t>
            </w:r>
          </w:p>
        </w:tc>
        <w:tc>
          <w:tcPr>
            <w:tcW w:w="4027" w:type="dxa"/>
            <w:vAlign w:val="center"/>
          </w:tcPr>
          <w:p w14:paraId="3FAA1AB7" w14:textId="347E890F"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人除按照实际损失赔偿</w:t>
            </w:r>
            <w:r>
              <w:rPr>
                <w:rFonts w:ascii="宋体" w:hAnsi="宋体" w:cs="宋体"/>
                <w:kern w:val="0"/>
                <w:sz w:val="20"/>
                <w:lang w:bidi="ar"/>
              </w:rPr>
              <w:t>采购</w:t>
            </w:r>
            <w:r w:rsidR="00F23CB8">
              <w:rPr>
                <w:rFonts w:ascii="宋体" w:hAnsi="宋体" w:cs="宋体"/>
                <w:kern w:val="0"/>
                <w:sz w:val="20"/>
                <w:lang w:bidi="ar"/>
              </w:rPr>
              <w:t>人损失外，还须每次向</w:t>
            </w:r>
            <w:r>
              <w:rPr>
                <w:rFonts w:ascii="宋体" w:hAnsi="宋体" w:cs="宋体"/>
                <w:kern w:val="0"/>
                <w:sz w:val="20"/>
                <w:lang w:bidi="ar"/>
              </w:rPr>
              <w:t>采购</w:t>
            </w:r>
            <w:r w:rsidR="00F23CB8">
              <w:rPr>
                <w:rFonts w:ascii="宋体" w:hAnsi="宋体" w:cs="宋体"/>
                <w:kern w:val="0"/>
                <w:sz w:val="20"/>
                <w:lang w:bidi="ar"/>
              </w:rPr>
              <w:t>人支付</w:t>
            </w:r>
            <w:r w:rsidR="00F23CB8">
              <w:rPr>
                <w:rFonts w:ascii="宋体" w:hAnsi="宋体" w:cs="宋体" w:hint="eastAsia"/>
                <w:kern w:val="0"/>
                <w:sz w:val="20"/>
                <w:lang w:bidi="ar"/>
              </w:rPr>
              <w:t>损坏设备设施原值2%的违约金，但最少不低于1000元/次</w:t>
            </w:r>
            <w:r w:rsidR="00F23CB8">
              <w:rPr>
                <w:rFonts w:ascii="宋体" w:hAnsi="宋体" w:cs="宋体"/>
                <w:kern w:val="0"/>
                <w:sz w:val="20"/>
                <w:lang w:bidi="ar"/>
              </w:rPr>
              <w:t>。如造成</w:t>
            </w:r>
            <w:r>
              <w:rPr>
                <w:rFonts w:ascii="宋体" w:hAnsi="宋体" w:cs="宋体"/>
                <w:kern w:val="0"/>
                <w:sz w:val="20"/>
                <w:lang w:bidi="ar"/>
              </w:rPr>
              <w:t>采购</w:t>
            </w:r>
            <w:r w:rsidR="00F23CB8">
              <w:rPr>
                <w:rFonts w:ascii="宋体" w:hAnsi="宋体" w:cs="宋体"/>
                <w:kern w:val="0"/>
                <w:sz w:val="20"/>
                <w:lang w:bidi="ar"/>
              </w:rPr>
              <w:t>人被第三方投诉等致使形象受损，</w:t>
            </w:r>
            <w:r>
              <w:rPr>
                <w:rFonts w:ascii="宋体" w:hAnsi="宋体" w:cs="宋体" w:hint="eastAsia"/>
                <w:kern w:val="0"/>
                <w:sz w:val="20"/>
                <w:lang w:bidi="ar"/>
              </w:rPr>
              <w:t>响应</w:t>
            </w:r>
            <w:r w:rsidR="00F23CB8">
              <w:rPr>
                <w:rFonts w:ascii="宋体" w:hAnsi="宋体" w:cs="宋体" w:hint="eastAsia"/>
                <w:kern w:val="0"/>
                <w:sz w:val="20"/>
                <w:lang w:bidi="ar"/>
              </w:rPr>
              <w:t>人须负责</w:t>
            </w:r>
            <w:r>
              <w:rPr>
                <w:rFonts w:ascii="宋体" w:hAnsi="宋体" w:cs="宋体" w:hint="eastAsia"/>
                <w:kern w:val="0"/>
                <w:sz w:val="20"/>
                <w:lang w:bidi="ar"/>
              </w:rPr>
              <w:t>采购</w:t>
            </w:r>
            <w:r w:rsidR="00F23CB8">
              <w:rPr>
                <w:rFonts w:ascii="宋体" w:hAnsi="宋体" w:cs="宋体" w:hint="eastAsia"/>
                <w:kern w:val="0"/>
                <w:sz w:val="20"/>
                <w:lang w:bidi="ar"/>
              </w:rPr>
              <w:t>人的相关损失及所发生的费用，费用以</w:t>
            </w:r>
            <w:r>
              <w:rPr>
                <w:rFonts w:ascii="宋体" w:hAnsi="宋体" w:cs="宋体" w:hint="eastAsia"/>
                <w:kern w:val="0"/>
                <w:sz w:val="20"/>
                <w:lang w:bidi="ar"/>
              </w:rPr>
              <w:t>采购</w:t>
            </w:r>
            <w:r w:rsidR="00F23CB8">
              <w:rPr>
                <w:rFonts w:ascii="宋体" w:hAnsi="宋体" w:cs="宋体" w:hint="eastAsia"/>
                <w:kern w:val="0"/>
                <w:sz w:val="20"/>
                <w:lang w:bidi="ar"/>
              </w:rPr>
              <w:t>人计算为准。</w:t>
            </w:r>
          </w:p>
        </w:tc>
        <w:tc>
          <w:tcPr>
            <w:tcW w:w="1014" w:type="dxa"/>
            <w:vAlign w:val="center"/>
          </w:tcPr>
          <w:p w14:paraId="7BCFAA3B" w14:textId="77777777" w:rsidR="00F23CB8" w:rsidRDefault="00F23CB8" w:rsidP="004E3A07">
            <w:pPr>
              <w:widowControl/>
              <w:jc w:val="center"/>
              <w:textAlignment w:val="center"/>
              <w:rPr>
                <w:rFonts w:ascii="宋体" w:hAnsi="宋体" w:cs="宋体"/>
                <w:kern w:val="0"/>
                <w:sz w:val="20"/>
                <w:lang w:bidi="ar"/>
              </w:rPr>
            </w:pPr>
          </w:p>
        </w:tc>
      </w:tr>
      <w:tr w:rsidR="00F23CB8" w14:paraId="4D7D39F4" w14:textId="77777777" w:rsidTr="004E3A07">
        <w:trPr>
          <w:trHeight w:val="466"/>
          <w:jc w:val="center"/>
        </w:trPr>
        <w:tc>
          <w:tcPr>
            <w:tcW w:w="851" w:type="dxa"/>
            <w:vAlign w:val="center"/>
          </w:tcPr>
          <w:p w14:paraId="0A790BF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2794" w:type="dxa"/>
            <w:vAlign w:val="center"/>
          </w:tcPr>
          <w:p w14:paraId="60CCBED2" w14:textId="02DD5BB2"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未经</w:t>
            </w:r>
            <w:r w:rsidR="00571FFD">
              <w:rPr>
                <w:rFonts w:ascii="宋体" w:hAnsi="宋体" w:cs="宋体"/>
                <w:kern w:val="0"/>
                <w:sz w:val="20"/>
                <w:lang w:bidi="ar"/>
              </w:rPr>
              <w:t>采购</w:t>
            </w:r>
            <w:r>
              <w:rPr>
                <w:rFonts w:ascii="宋体" w:hAnsi="宋体" w:cs="宋体"/>
                <w:kern w:val="0"/>
                <w:sz w:val="20"/>
                <w:lang w:bidi="ar"/>
              </w:rPr>
              <w:t>人书面同意，更换</w:t>
            </w:r>
            <w:r>
              <w:rPr>
                <w:rFonts w:ascii="宋体" w:hAnsi="宋体" w:cs="宋体" w:hint="eastAsia"/>
                <w:kern w:val="0"/>
                <w:sz w:val="20"/>
                <w:lang w:bidi="ar"/>
              </w:rPr>
              <w:t>项目负责人。</w:t>
            </w:r>
          </w:p>
        </w:tc>
        <w:tc>
          <w:tcPr>
            <w:tcW w:w="4027" w:type="dxa"/>
            <w:vAlign w:val="center"/>
          </w:tcPr>
          <w:p w14:paraId="29C1720E" w14:textId="5E9EEC2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项目负责人更换10万元/人.次；同时，</w:t>
            </w:r>
            <w:r w:rsidR="00571FFD">
              <w:rPr>
                <w:rFonts w:ascii="宋体" w:hAnsi="宋体" w:cs="宋体" w:hint="eastAsia"/>
                <w:kern w:val="0"/>
                <w:sz w:val="20"/>
                <w:lang w:bidi="ar"/>
              </w:rPr>
              <w:t>采购</w:t>
            </w:r>
            <w:r>
              <w:rPr>
                <w:rFonts w:ascii="宋体" w:hAnsi="宋体" w:cs="宋体" w:hint="eastAsia"/>
                <w:kern w:val="0"/>
                <w:sz w:val="20"/>
                <w:lang w:bidi="ar"/>
              </w:rPr>
              <w:t>人保留解除合同的权利</w:t>
            </w:r>
          </w:p>
        </w:tc>
        <w:tc>
          <w:tcPr>
            <w:tcW w:w="1014" w:type="dxa"/>
            <w:vAlign w:val="center"/>
          </w:tcPr>
          <w:p w14:paraId="7D414EE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444F25E0" w14:textId="77777777" w:rsidTr="004E3A07">
        <w:trPr>
          <w:trHeight w:val="835"/>
          <w:jc w:val="center"/>
        </w:trPr>
        <w:tc>
          <w:tcPr>
            <w:tcW w:w="851" w:type="dxa"/>
            <w:vAlign w:val="center"/>
          </w:tcPr>
          <w:p w14:paraId="5825227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2794" w:type="dxa"/>
            <w:vAlign w:val="center"/>
          </w:tcPr>
          <w:p w14:paraId="23A87E2F" w14:textId="6B357031"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人项目负责人未征得</w:t>
            </w:r>
            <w:r>
              <w:rPr>
                <w:rFonts w:ascii="宋体" w:hAnsi="宋体" w:cs="宋体"/>
                <w:kern w:val="0"/>
                <w:sz w:val="20"/>
                <w:lang w:bidi="ar"/>
              </w:rPr>
              <w:t>采购</w:t>
            </w:r>
            <w:r w:rsidR="00F23CB8">
              <w:rPr>
                <w:rFonts w:ascii="宋体" w:hAnsi="宋体" w:cs="宋体"/>
                <w:kern w:val="0"/>
                <w:sz w:val="20"/>
                <w:lang w:bidi="ar"/>
              </w:rPr>
              <w:t>人同意而不参加相关会议</w:t>
            </w:r>
            <w:r w:rsidR="00F23CB8">
              <w:rPr>
                <w:rFonts w:ascii="宋体" w:hAnsi="宋体" w:cs="宋体" w:hint="eastAsia"/>
                <w:kern w:val="0"/>
                <w:sz w:val="20"/>
                <w:lang w:bidi="ar"/>
              </w:rPr>
              <w:t>。</w:t>
            </w:r>
          </w:p>
        </w:tc>
        <w:tc>
          <w:tcPr>
            <w:tcW w:w="4027" w:type="dxa"/>
            <w:vAlign w:val="center"/>
          </w:tcPr>
          <w:p w14:paraId="11FD9F14" w14:textId="25BBB068"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每人每次</w:t>
            </w:r>
            <w:r w:rsidR="00571FFD">
              <w:rPr>
                <w:rFonts w:ascii="宋体" w:hAnsi="宋体" w:cs="宋体"/>
                <w:kern w:val="0"/>
                <w:sz w:val="20"/>
                <w:lang w:bidi="ar"/>
              </w:rPr>
              <w:t>响应</w:t>
            </w:r>
            <w:r>
              <w:rPr>
                <w:rFonts w:ascii="宋体" w:hAnsi="宋体" w:cs="宋体"/>
                <w:kern w:val="0"/>
                <w:sz w:val="20"/>
                <w:lang w:bidi="ar"/>
              </w:rPr>
              <w:t>人向</w:t>
            </w:r>
            <w:r w:rsidR="00571FFD">
              <w:rPr>
                <w:rFonts w:ascii="宋体" w:hAnsi="宋体" w:cs="宋体"/>
                <w:kern w:val="0"/>
                <w:sz w:val="20"/>
                <w:lang w:bidi="ar"/>
              </w:rPr>
              <w:t>采购</w:t>
            </w:r>
            <w:r>
              <w:rPr>
                <w:rFonts w:ascii="宋体" w:hAnsi="宋体" w:cs="宋体"/>
                <w:kern w:val="0"/>
                <w:sz w:val="20"/>
                <w:lang w:bidi="ar"/>
              </w:rPr>
              <w:t>人支付</w:t>
            </w:r>
            <w:r>
              <w:rPr>
                <w:rFonts w:ascii="宋体" w:hAnsi="宋体" w:cs="宋体" w:hint="eastAsia"/>
                <w:kern w:val="0"/>
                <w:sz w:val="20"/>
                <w:lang w:bidi="ar"/>
              </w:rPr>
              <w:t>1000</w:t>
            </w:r>
            <w:r>
              <w:rPr>
                <w:rFonts w:ascii="宋体" w:hAnsi="宋体" w:cs="宋体"/>
                <w:kern w:val="0"/>
                <w:sz w:val="20"/>
                <w:lang w:bidi="ar"/>
              </w:rPr>
              <w:t>元违约金</w:t>
            </w:r>
          </w:p>
        </w:tc>
        <w:tc>
          <w:tcPr>
            <w:tcW w:w="1014" w:type="dxa"/>
            <w:vAlign w:val="center"/>
          </w:tcPr>
          <w:p w14:paraId="49CC791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36D0AEC0" w14:textId="77777777" w:rsidTr="004E3A07">
        <w:trPr>
          <w:trHeight w:val="585"/>
          <w:jc w:val="center"/>
        </w:trPr>
        <w:tc>
          <w:tcPr>
            <w:tcW w:w="851" w:type="dxa"/>
            <w:vAlign w:val="center"/>
          </w:tcPr>
          <w:p w14:paraId="2B6CE22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2794" w:type="dxa"/>
            <w:vAlign w:val="center"/>
          </w:tcPr>
          <w:p w14:paraId="0B2C1170" w14:textId="6B208189"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人参加本项目作业人员未按照规定参加安全培训或者参加安全培训未合格的</w:t>
            </w:r>
            <w:r w:rsidR="00F23CB8">
              <w:rPr>
                <w:rFonts w:ascii="宋体" w:hAnsi="宋体" w:cs="宋体" w:hint="eastAsia"/>
                <w:kern w:val="0"/>
                <w:sz w:val="20"/>
                <w:lang w:bidi="ar"/>
              </w:rPr>
              <w:t>。</w:t>
            </w:r>
          </w:p>
        </w:tc>
        <w:tc>
          <w:tcPr>
            <w:tcW w:w="4027" w:type="dxa"/>
            <w:vAlign w:val="center"/>
          </w:tcPr>
          <w:p w14:paraId="34A5BC6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500元/人•次</w:t>
            </w:r>
          </w:p>
        </w:tc>
        <w:tc>
          <w:tcPr>
            <w:tcW w:w="1014" w:type="dxa"/>
            <w:vAlign w:val="center"/>
          </w:tcPr>
          <w:p w14:paraId="553A40B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74779D16" w14:textId="77777777" w:rsidTr="004E3A07">
        <w:trPr>
          <w:trHeight w:val="585"/>
          <w:jc w:val="center"/>
        </w:trPr>
        <w:tc>
          <w:tcPr>
            <w:tcW w:w="851" w:type="dxa"/>
            <w:vAlign w:val="center"/>
          </w:tcPr>
          <w:p w14:paraId="7ECCDD8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2794" w:type="dxa"/>
            <w:vAlign w:val="center"/>
          </w:tcPr>
          <w:p w14:paraId="145B85D2" w14:textId="2C90FBD5"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人人员未经</w:t>
            </w:r>
            <w:r>
              <w:rPr>
                <w:rFonts w:ascii="宋体" w:hAnsi="宋体" w:cs="宋体"/>
                <w:kern w:val="0"/>
                <w:sz w:val="20"/>
                <w:lang w:bidi="ar"/>
              </w:rPr>
              <w:t>采购</w:t>
            </w:r>
            <w:r w:rsidR="00F23CB8">
              <w:rPr>
                <w:rFonts w:ascii="宋体" w:hAnsi="宋体" w:cs="宋体"/>
                <w:kern w:val="0"/>
                <w:sz w:val="20"/>
                <w:lang w:bidi="ar"/>
              </w:rPr>
              <w:t>人同意擅自带领其他与工作无关人员进入</w:t>
            </w:r>
            <w:r w:rsidR="00F23CB8">
              <w:rPr>
                <w:rFonts w:ascii="宋体" w:hAnsi="宋体" w:cs="宋体" w:hint="eastAsia"/>
                <w:kern w:val="0"/>
                <w:sz w:val="20"/>
                <w:lang w:bidi="ar"/>
              </w:rPr>
              <w:t>维保作业区域。</w:t>
            </w:r>
          </w:p>
        </w:tc>
        <w:tc>
          <w:tcPr>
            <w:tcW w:w="4027" w:type="dxa"/>
            <w:vAlign w:val="center"/>
          </w:tcPr>
          <w:p w14:paraId="162993D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1000元/次</w:t>
            </w:r>
          </w:p>
        </w:tc>
        <w:tc>
          <w:tcPr>
            <w:tcW w:w="1014" w:type="dxa"/>
            <w:vAlign w:val="center"/>
          </w:tcPr>
          <w:p w14:paraId="541995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0DB3F1CE" w14:textId="77777777" w:rsidTr="004E3A07">
        <w:trPr>
          <w:trHeight w:val="585"/>
          <w:jc w:val="center"/>
        </w:trPr>
        <w:tc>
          <w:tcPr>
            <w:tcW w:w="851" w:type="dxa"/>
            <w:vAlign w:val="center"/>
          </w:tcPr>
          <w:p w14:paraId="2BD249E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2794" w:type="dxa"/>
            <w:vAlign w:val="center"/>
          </w:tcPr>
          <w:p w14:paraId="3D69245D" w14:textId="6C50534A"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71FFD">
              <w:rPr>
                <w:rFonts w:ascii="宋体" w:hAnsi="宋体" w:cs="宋体" w:hint="eastAsia"/>
                <w:kern w:val="0"/>
                <w:sz w:val="20"/>
                <w:lang w:bidi="ar"/>
              </w:rPr>
              <w:t>采购</w:t>
            </w:r>
            <w:r>
              <w:rPr>
                <w:rFonts w:ascii="宋体" w:hAnsi="宋体" w:cs="宋体" w:hint="eastAsia"/>
                <w:kern w:val="0"/>
                <w:sz w:val="20"/>
                <w:lang w:bidi="ar"/>
              </w:rPr>
              <w:t>人同意，</w:t>
            </w:r>
            <w:r w:rsidR="00571FFD">
              <w:rPr>
                <w:rFonts w:ascii="宋体" w:hAnsi="宋体" w:cs="宋体" w:hint="eastAsia"/>
                <w:kern w:val="0"/>
                <w:sz w:val="20"/>
                <w:lang w:bidi="ar"/>
              </w:rPr>
              <w:t>响应</w:t>
            </w:r>
            <w:r>
              <w:rPr>
                <w:rFonts w:ascii="宋体" w:hAnsi="宋体" w:cs="宋体" w:hint="eastAsia"/>
                <w:kern w:val="0"/>
                <w:sz w:val="20"/>
                <w:lang w:bidi="ar"/>
              </w:rPr>
              <w:t>人工作人员擅自参与本项目服务范围以外工作。</w:t>
            </w:r>
          </w:p>
        </w:tc>
        <w:tc>
          <w:tcPr>
            <w:tcW w:w="4027" w:type="dxa"/>
            <w:vAlign w:val="center"/>
          </w:tcPr>
          <w:p w14:paraId="05A4E5A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10000元/</w:t>
            </w:r>
            <w:r>
              <w:rPr>
                <w:rFonts w:ascii="宋体" w:hAnsi="宋体" w:cs="宋体"/>
                <w:kern w:val="0"/>
                <w:sz w:val="20"/>
                <w:lang w:bidi="ar"/>
              </w:rPr>
              <w:t>人•次</w:t>
            </w:r>
          </w:p>
        </w:tc>
        <w:tc>
          <w:tcPr>
            <w:tcW w:w="1014" w:type="dxa"/>
            <w:vAlign w:val="center"/>
          </w:tcPr>
          <w:p w14:paraId="220AA6F6" w14:textId="77777777" w:rsidR="00F23CB8" w:rsidRDefault="00F23CB8" w:rsidP="004E3A07">
            <w:pPr>
              <w:widowControl/>
              <w:jc w:val="center"/>
              <w:textAlignment w:val="center"/>
              <w:rPr>
                <w:rFonts w:ascii="宋体" w:hAnsi="宋体" w:cs="宋体"/>
                <w:kern w:val="0"/>
                <w:sz w:val="20"/>
                <w:lang w:bidi="ar"/>
              </w:rPr>
            </w:pPr>
          </w:p>
        </w:tc>
      </w:tr>
      <w:tr w:rsidR="00F23CB8" w14:paraId="0068024F" w14:textId="77777777" w:rsidTr="004E3A07">
        <w:trPr>
          <w:trHeight w:val="585"/>
          <w:jc w:val="center"/>
        </w:trPr>
        <w:tc>
          <w:tcPr>
            <w:tcW w:w="851" w:type="dxa"/>
            <w:vAlign w:val="center"/>
          </w:tcPr>
          <w:p w14:paraId="4B50156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2794" w:type="dxa"/>
            <w:vAlign w:val="center"/>
          </w:tcPr>
          <w:p w14:paraId="5A52A2CE" w14:textId="48230B50"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人人员有造谣生事、惹事生非行为的</w:t>
            </w:r>
            <w:r w:rsidR="00F23CB8">
              <w:rPr>
                <w:rFonts w:ascii="宋体" w:hAnsi="宋体" w:cs="宋体" w:hint="eastAsia"/>
                <w:kern w:val="0"/>
                <w:sz w:val="20"/>
                <w:lang w:bidi="ar"/>
              </w:rPr>
              <w:t>，或未经授权擅自发布</w:t>
            </w:r>
            <w:r>
              <w:rPr>
                <w:rFonts w:ascii="宋体" w:hAnsi="宋体" w:cs="宋体" w:hint="eastAsia"/>
                <w:kern w:val="0"/>
                <w:sz w:val="20"/>
                <w:lang w:bidi="ar"/>
              </w:rPr>
              <w:t>采购</w:t>
            </w:r>
            <w:r w:rsidR="00F23CB8">
              <w:rPr>
                <w:rFonts w:ascii="宋体" w:hAnsi="宋体" w:cs="宋体" w:hint="eastAsia"/>
                <w:kern w:val="0"/>
                <w:sz w:val="20"/>
                <w:lang w:bidi="ar"/>
              </w:rPr>
              <w:t>人生产信息的。</w:t>
            </w:r>
          </w:p>
        </w:tc>
        <w:tc>
          <w:tcPr>
            <w:tcW w:w="4027" w:type="dxa"/>
            <w:vAlign w:val="center"/>
          </w:tcPr>
          <w:p w14:paraId="2F3C991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r>
              <w:rPr>
                <w:rFonts w:ascii="宋体" w:hAnsi="宋体" w:cs="宋体"/>
                <w:kern w:val="0"/>
                <w:sz w:val="20"/>
                <w:lang w:bidi="ar"/>
              </w:rPr>
              <w:t>000</w:t>
            </w:r>
            <w:r>
              <w:rPr>
                <w:rFonts w:ascii="宋体" w:hAnsi="宋体" w:cs="宋体" w:hint="eastAsia"/>
                <w:kern w:val="0"/>
                <w:sz w:val="20"/>
                <w:lang w:bidi="ar"/>
              </w:rPr>
              <w:t>0</w:t>
            </w:r>
            <w:r>
              <w:rPr>
                <w:rFonts w:ascii="宋体" w:hAnsi="宋体" w:cs="宋体"/>
                <w:kern w:val="0"/>
                <w:sz w:val="20"/>
                <w:lang w:bidi="ar"/>
              </w:rPr>
              <w:t>元/次</w:t>
            </w:r>
          </w:p>
        </w:tc>
        <w:tc>
          <w:tcPr>
            <w:tcW w:w="1014" w:type="dxa"/>
            <w:vAlign w:val="center"/>
          </w:tcPr>
          <w:p w14:paraId="42CAFD6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62BF1AFD" w14:textId="77777777" w:rsidTr="004E3A07">
        <w:trPr>
          <w:trHeight w:val="542"/>
          <w:jc w:val="center"/>
        </w:trPr>
        <w:tc>
          <w:tcPr>
            <w:tcW w:w="851" w:type="dxa"/>
            <w:vAlign w:val="center"/>
          </w:tcPr>
          <w:p w14:paraId="312D326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8</w:t>
            </w:r>
          </w:p>
        </w:tc>
        <w:tc>
          <w:tcPr>
            <w:tcW w:w="2794" w:type="dxa"/>
            <w:vAlign w:val="center"/>
          </w:tcPr>
          <w:p w14:paraId="2DF402AC" w14:textId="1488E476"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在作业中，</w:t>
            </w:r>
            <w:r w:rsidR="00571FFD">
              <w:rPr>
                <w:rFonts w:ascii="宋体" w:hAnsi="宋体" w:cs="宋体" w:hint="eastAsia"/>
                <w:kern w:val="0"/>
                <w:sz w:val="20"/>
                <w:lang w:bidi="ar"/>
              </w:rPr>
              <w:t>响应</w:t>
            </w:r>
            <w:r>
              <w:rPr>
                <w:rFonts w:ascii="宋体" w:hAnsi="宋体" w:cs="宋体" w:hint="eastAsia"/>
                <w:kern w:val="0"/>
                <w:sz w:val="20"/>
                <w:lang w:bidi="ar"/>
              </w:rPr>
              <w:t>人人员未能做好安全防护或</w:t>
            </w:r>
            <w:r>
              <w:rPr>
                <w:rFonts w:ascii="宋体" w:hAnsi="宋体" w:cs="宋体"/>
                <w:kern w:val="0"/>
                <w:sz w:val="20"/>
                <w:lang w:bidi="ar"/>
              </w:rPr>
              <w:t>未按照要求穿戴劳保用品</w:t>
            </w:r>
            <w:r>
              <w:rPr>
                <w:rFonts w:ascii="宋体" w:hAnsi="宋体" w:cs="宋体" w:hint="eastAsia"/>
                <w:kern w:val="0"/>
                <w:sz w:val="20"/>
                <w:lang w:bidi="ar"/>
              </w:rPr>
              <w:t>。</w:t>
            </w:r>
          </w:p>
        </w:tc>
        <w:tc>
          <w:tcPr>
            <w:tcW w:w="4027" w:type="dxa"/>
            <w:vAlign w:val="center"/>
          </w:tcPr>
          <w:p w14:paraId="0517538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14" w:type="dxa"/>
            <w:vMerge w:val="restart"/>
            <w:vAlign w:val="center"/>
          </w:tcPr>
          <w:p w14:paraId="6AEB5F97" w14:textId="4489F39D"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累计3次则停工整顿，因停工造成损失由</w:t>
            </w:r>
            <w:r w:rsidR="00571FFD">
              <w:rPr>
                <w:rFonts w:ascii="宋体" w:hAnsi="宋体" w:cs="宋体" w:hint="eastAsia"/>
                <w:kern w:val="0"/>
                <w:sz w:val="20"/>
                <w:lang w:bidi="ar"/>
              </w:rPr>
              <w:t>响应</w:t>
            </w:r>
            <w:r>
              <w:rPr>
                <w:rFonts w:ascii="宋体" w:hAnsi="宋体" w:cs="宋体" w:hint="eastAsia"/>
                <w:kern w:val="0"/>
                <w:sz w:val="20"/>
                <w:lang w:bidi="ar"/>
              </w:rPr>
              <w:t>人承担</w:t>
            </w:r>
            <w:r>
              <w:rPr>
                <w:rFonts w:ascii="宋体" w:hAnsi="宋体" w:cs="宋体"/>
                <w:kern w:val="0"/>
                <w:sz w:val="20"/>
                <w:lang w:bidi="ar"/>
              </w:rPr>
              <w:t xml:space="preserve">　</w:t>
            </w:r>
          </w:p>
        </w:tc>
      </w:tr>
      <w:tr w:rsidR="00F23CB8" w14:paraId="4CE969F3" w14:textId="77777777" w:rsidTr="004E3A07">
        <w:trPr>
          <w:trHeight w:val="542"/>
          <w:jc w:val="center"/>
        </w:trPr>
        <w:tc>
          <w:tcPr>
            <w:tcW w:w="851" w:type="dxa"/>
            <w:vAlign w:val="center"/>
          </w:tcPr>
          <w:p w14:paraId="587B54E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2794" w:type="dxa"/>
            <w:vAlign w:val="center"/>
          </w:tcPr>
          <w:p w14:paraId="0E75A2A0" w14:textId="53592E2D"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人无上岗证的人员进行特殊工种施工作业。</w:t>
            </w:r>
          </w:p>
        </w:tc>
        <w:tc>
          <w:tcPr>
            <w:tcW w:w="4027" w:type="dxa"/>
            <w:vAlign w:val="center"/>
          </w:tcPr>
          <w:p w14:paraId="51EC9324"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w:t>
            </w:r>
            <w:r>
              <w:rPr>
                <w:rFonts w:ascii="宋体" w:hAnsi="宋体" w:cs="宋体"/>
                <w:kern w:val="0"/>
                <w:sz w:val="20"/>
                <w:lang w:bidi="ar"/>
              </w:rPr>
              <w:t>00元/人•次</w:t>
            </w:r>
          </w:p>
        </w:tc>
        <w:tc>
          <w:tcPr>
            <w:tcW w:w="1014" w:type="dxa"/>
            <w:vMerge/>
            <w:vAlign w:val="center"/>
          </w:tcPr>
          <w:p w14:paraId="7BD59CB3" w14:textId="77777777" w:rsidR="00F23CB8" w:rsidRDefault="00F23CB8" w:rsidP="004E3A07">
            <w:pPr>
              <w:widowControl/>
              <w:jc w:val="center"/>
              <w:textAlignment w:val="center"/>
              <w:rPr>
                <w:rFonts w:ascii="宋体" w:hAnsi="宋体" w:cs="宋体"/>
                <w:kern w:val="0"/>
                <w:sz w:val="20"/>
                <w:lang w:bidi="ar"/>
              </w:rPr>
            </w:pPr>
          </w:p>
        </w:tc>
      </w:tr>
      <w:tr w:rsidR="00F23CB8" w14:paraId="353EB091" w14:textId="77777777" w:rsidTr="004E3A07">
        <w:trPr>
          <w:trHeight w:val="542"/>
          <w:jc w:val="center"/>
        </w:trPr>
        <w:tc>
          <w:tcPr>
            <w:tcW w:w="851" w:type="dxa"/>
            <w:vAlign w:val="center"/>
          </w:tcPr>
          <w:p w14:paraId="319270E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w:t>
            </w:r>
          </w:p>
        </w:tc>
        <w:tc>
          <w:tcPr>
            <w:tcW w:w="2794" w:type="dxa"/>
            <w:vAlign w:val="center"/>
          </w:tcPr>
          <w:p w14:paraId="5A02681E" w14:textId="5AD82DDF"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在施工现场不听从</w:t>
            </w:r>
            <w:r w:rsidR="00571FFD">
              <w:rPr>
                <w:rFonts w:ascii="宋体" w:hAnsi="宋体" w:cs="宋体"/>
                <w:kern w:val="0"/>
                <w:sz w:val="20"/>
                <w:lang w:bidi="ar"/>
              </w:rPr>
              <w:t>采购</w:t>
            </w:r>
            <w:r>
              <w:rPr>
                <w:rFonts w:ascii="宋体" w:hAnsi="宋体" w:cs="宋体"/>
                <w:kern w:val="0"/>
                <w:sz w:val="20"/>
                <w:lang w:bidi="ar"/>
              </w:rPr>
              <w:t>人相关人员关于安全作业指挥的</w:t>
            </w:r>
          </w:p>
        </w:tc>
        <w:tc>
          <w:tcPr>
            <w:tcW w:w="4027" w:type="dxa"/>
            <w:vAlign w:val="center"/>
          </w:tcPr>
          <w:p w14:paraId="2961400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3000元/次</w:t>
            </w:r>
          </w:p>
        </w:tc>
        <w:tc>
          <w:tcPr>
            <w:tcW w:w="1014" w:type="dxa"/>
            <w:vAlign w:val="center"/>
          </w:tcPr>
          <w:p w14:paraId="12E34E47" w14:textId="77777777" w:rsidR="00F23CB8" w:rsidRDefault="00F23CB8" w:rsidP="004E3A07">
            <w:pPr>
              <w:widowControl/>
              <w:jc w:val="center"/>
              <w:textAlignment w:val="center"/>
              <w:rPr>
                <w:rFonts w:ascii="宋体" w:hAnsi="宋体" w:cs="宋体"/>
                <w:kern w:val="0"/>
                <w:sz w:val="20"/>
                <w:lang w:bidi="ar"/>
              </w:rPr>
            </w:pPr>
          </w:p>
        </w:tc>
      </w:tr>
      <w:tr w:rsidR="00F23CB8" w14:paraId="6B1A89D7" w14:textId="77777777" w:rsidTr="004E3A07">
        <w:trPr>
          <w:trHeight w:val="510"/>
          <w:jc w:val="center"/>
        </w:trPr>
        <w:tc>
          <w:tcPr>
            <w:tcW w:w="851" w:type="dxa"/>
            <w:vAlign w:val="center"/>
          </w:tcPr>
          <w:p w14:paraId="41087C0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11</w:t>
            </w:r>
          </w:p>
        </w:tc>
        <w:tc>
          <w:tcPr>
            <w:tcW w:w="2794" w:type="dxa"/>
            <w:vAlign w:val="center"/>
          </w:tcPr>
          <w:p w14:paraId="7D8BBC3C" w14:textId="744D12A4"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人人员在</w:t>
            </w:r>
            <w:r w:rsidR="00F23CB8">
              <w:rPr>
                <w:rFonts w:ascii="宋体" w:hAnsi="宋体" w:cs="宋体" w:hint="eastAsia"/>
                <w:kern w:val="0"/>
                <w:sz w:val="20"/>
                <w:lang w:bidi="ar"/>
              </w:rPr>
              <w:t>作业区域</w:t>
            </w:r>
            <w:r w:rsidR="00F23CB8">
              <w:rPr>
                <w:rFonts w:ascii="宋体" w:hAnsi="宋体" w:cs="宋体"/>
                <w:kern w:val="0"/>
                <w:sz w:val="20"/>
                <w:lang w:bidi="ar"/>
              </w:rPr>
              <w:t>、</w:t>
            </w:r>
            <w:r w:rsidR="00F23CB8">
              <w:rPr>
                <w:rFonts w:ascii="宋体" w:hAnsi="宋体" w:cs="宋体" w:hint="eastAsia"/>
                <w:kern w:val="0"/>
                <w:sz w:val="20"/>
                <w:lang w:bidi="ar"/>
              </w:rPr>
              <w:t>办公室、工器具间、材料间等工作场所</w:t>
            </w:r>
            <w:r w:rsidR="00F23CB8">
              <w:rPr>
                <w:rFonts w:ascii="宋体" w:hAnsi="宋体" w:cs="宋体"/>
                <w:kern w:val="0"/>
                <w:sz w:val="20"/>
                <w:lang w:bidi="ar"/>
              </w:rPr>
              <w:t>抽烟的</w:t>
            </w:r>
            <w:r w:rsidR="00F23CB8">
              <w:rPr>
                <w:rFonts w:ascii="宋体" w:hAnsi="宋体" w:cs="宋体" w:hint="eastAsia"/>
                <w:kern w:val="0"/>
                <w:sz w:val="20"/>
                <w:lang w:bidi="ar"/>
              </w:rPr>
              <w:t>。</w:t>
            </w:r>
          </w:p>
        </w:tc>
        <w:tc>
          <w:tcPr>
            <w:tcW w:w="4027" w:type="dxa"/>
            <w:vAlign w:val="center"/>
          </w:tcPr>
          <w:p w14:paraId="74C14ED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14" w:type="dxa"/>
            <w:vAlign w:val="center"/>
          </w:tcPr>
          <w:p w14:paraId="36FB8B44"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5FE1749C" w14:textId="77777777" w:rsidTr="004E3A07">
        <w:trPr>
          <w:trHeight w:val="510"/>
          <w:jc w:val="center"/>
        </w:trPr>
        <w:tc>
          <w:tcPr>
            <w:tcW w:w="851" w:type="dxa"/>
            <w:vAlign w:val="center"/>
          </w:tcPr>
          <w:p w14:paraId="7426EAA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2794" w:type="dxa"/>
            <w:vAlign w:val="center"/>
          </w:tcPr>
          <w:p w14:paraId="1404D1BA" w14:textId="5D3E755E"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人作业现场不按用电管理规定，存在私拉乱接、超负荷用电等违规用电现象、不按用水管理规定，造成水资源严重浪费现象、</w:t>
            </w:r>
            <w:r>
              <w:rPr>
                <w:rFonts w:ascii="宋体" w:hAnsi="宋体" w:cs="宋体" w:hint="eastAsia"/>
                <w:kern w:val="0"/>
                <w:sz w:val="20"/>
                <w:lang w:bidi="ar"/>
              </w:rPr>
              <w:t>响应</w:t>
            </w:r>
            <w:r w:rsidR="00F23CB8">
              <w:rPr>
                <w:rFonts w:ascii="宋体" w:hAnsi="宋体" w:cs="宋体" w:hint="eastAsia"/>
                <w:kern w:val="0"/>
                <w:sz w:val="20"/>
                <w:lang w:bidi="ar"/>
              </w:rPr>
              <w:t>人未按</w:t>
            </w:r>
            <w:r>
              <w:rPr>
                <w:rFonts w:ascii="宋体" w:hAnsi="宋体" w:cs="宋体" w:hint="eastAsia"/>
                <w:kern w:val="0"/>
                <w:sz w:val="20"/>
                <w:lang w:bidi="ar"/>
              </w:rPr>
              <w:t>采购</w:t>
            </w:r>
            <w:r w:rsidR="00F23CB8">
              <w:rPr>
                <w:rFonts w:ascii="宋体" w:hAnsi="宋体" w:cs="宋体" w:hint="eastAsia"/>
                <w:kern w:val="0"/>
                <w:sz w:val="20"/>
                <w:lang w:bidi="ar"/>
              </w:rPr>
              <w:t>人规定申请动火令而进行动火作业；</w:t>
            </w:r>
            <w:r>
              <w:rPr>
                <w:rFonts w:ascii="宋体" w:hAnsi="宋体" w:cs="宋体" w:hint="eastAsia"/>
                <w:kern w:val="0"/>
                <w:sz w:val="20"/>
                <w:lang w:bidi="ar"/>
              </w:rPr>
              <w:t>响应</w:t>
            </w:r>
            <w:r w:rsidR="00F23CB8">
              <w:rPr>
                <w:rFonts w:ascii="宋体" w:hAnsi="宋体" w:cs="宋体" w:hint="eastAsia"/>
                <w:kern w:val="0"/>
                <w:sz w:val="20"/>
                <w:lang w:bidi="ar"/>
              </w:rPr>
              <w:t>人</w:t>
            </w:r>
            <w:r w:rsidR="00F23CB8">
              <w:rPr>
                <w:rFonts w:ascii="宋体" w:hAnsi="宋体" w:cs="宋体"/>
                <w:kern w:val="0"/>
                <w:sz w:val="20"/>
                <w:lang w:bidi="ar"/>
              </w:rPr>
              <w:t>携带</w:t>
            </w:r>
            <w:r w:rsidR="00F23CB8">
              <w:rPr>
                <w:rFonts w:ascii="宋体" w:hAnsi="宋体" w:cs="宋体" w:hint="eastAsia"/>
                <w:kern w:val="0"/>
                <w:sz w:val="20"/>
                <w:lang w:bidi="ar"/>
              </w:rPr>
              <w:t>禁带</w:t>
            </w:r>
            <w:r w:rsidR="00F23CB8">
              <w:rPr>
                <w:rFonts w:ascii="宋体" w:hAnsi="宋体" w:cs="宋体"/>
                <w:kern w:val="0"/>
                <w:sz w:val="20"/>
                <w:lang w:bidi="ar"/>
              </w:rPr>
              <w:t>品</w:t>
            </w:r>
            <w:r w:rsidR="00F23CB8">
              <w:rPr>
                <w:rFonts w:ascii="宋体" w:hAnsi="宋体" w:cs="宋体" w:hint="eastAsia"/>
                <w:kern w:val="0"/>
                <w:sz w:val="20"/>
                <w:lang w:bidi="ar"/>
              </w:rPr>
              <w:t>、限带品</w:t>
            </w:r>
            <w:r w:rsidR="00F23CB8">
              <w:rPr>
                <w:rFonts w:ascii="宋体" w:hAnsi="宋体" w:cs="宋体"/>
                <w:kern w:val="0"/>
                <w:sz w:val="20"/>
                <w:lang w:bidi="ar"/>
              </w:rPr>
              <w:t>乘坐轨道交通前往作业地</w:t>
            </w:r>
            <w:r w:rsidR="00F23CB8">
              <w:rPr>
                <w:rFonts w:ascii="宋体" w:hAnsi="宋体" w:cs="宋体" w:hint="eastAsia"/>
                <w:kern w:val="0"/>
                <w:sz w:val="20"/>
                <w:lang w:bidi="ar"/>
              </w:rPr>
              <w:t>的。</w:t>
            </w:r>
          </w:p>
        </w:tc>
        <w:tc>
          <w:tcPr>
            <w:tcW w:w="4027" w:type="dxa"/>
            <w:vAlign w:val="center"/>
          </w:tcPr>
          <w:p w14:paraId="17EE83F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1000</w:t>
            </w:r>
            <w:r>
              <w:rPr>
                <w:rFonts w:ascii="宋体" w:hAnsi="宋体" w:cs="宋体"/>
                <w:kern w:val="0"/>
                <w:sz w:val="20"/>
                <w:lang w:bidi="ar"/>
              </w:rPr>
              <w:t>元/人•次</w:t>
            </w:r>
          </w:p>
        </w:tc>
        <w:tc>
          <w:tcPr>
            <w:tcW w:w="1014" w:type="dxa"/>
            <w:vAlign w:val="center"/>
          </w:tcPr>
          <w:p w14:paraId="3448974F" w14:textId="77777777" w:rsidR="00F23CB8" w:rsidRDefault="00F23CB8" w:rsidP="004E3A07">
            <w:pPr>
              <w:widowControl/>
              <w:jc w:val="center"/>
              <w:textAlignment w:val="center"/>
              <w:rPr>
                <w:rFonts w:ascii="宋体" w:hAnsi="宋体" w:cs="宋体"/>
                <w:kern w:val="0"/>
                <w:sz w:val="20"/>
                <w:lang w:bidi="ar"/>
              </w:rPr>
            </w:pPr>
          </w:p>
        </w:tc>
      </w:tr>
      <w:tr w:rsidR="00F23CB8" w14:paraId="1B338278" w14:textId="77777777" w:rsidTr="004E3A07">
        <w:trPr>
          <w:trHeight w:val="510"/>
          <w:jc w:val="center"/>
        </w:trPr>
        <w:tc>
          <w:tcPr>
            <w:tcW w:w="851" w:type="dxa"/>
            <w:vAlign w:val="center"/>
          </w:tcPr>
          <w:p w14:paraId="6743666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13</w:t>
            </w:r>
          </w:p>
        </w:tc>
        <w:tc>
          <w:tcPr>
            <w:tcW w:w="2794" w:type="dxa"/>
            <w:vAlign w:val="center"/>
          </w:tcPr>
          <w:p w14:paraId="1FBB6BAF" w14:textId="1A6631BE"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人作业现场无消防器材或消防器材损坏已不能正常使用的、</w:t>
            </w:r>
            <w:r>
              <w:rPr>
                <w:rFonts w:ascii="宋体" w:hAnsi="宋体" w:cs="宋体" w:hint="eastAsia"/>
                <w:kern w:val="0"/>
                <w:sz w:val="20"/>
                <w:lang w:bidi="ar"/>
              </w:rPr>
              <w:t>响应</w:t>
            </w:r>
            <w:r w:rsidR="00F23CB8">
              <w:rPr>
                <w:rFonts w:ascii="宋体" w:hAnsi="宋体" w:cs="宋体" w:hint="eastAsia"/>
                <w:kern w:val="0"/>
                <w:sz w:val="20"/>
                <w:lang w:bidi="ar"/>
              </w:rPr>
              <w:t>人动火作业现场无防范措施或措施不足以防范火灾发生的、</w:t>
            </w:r>
            <w:r>
              <w:rPr>
                <w:rFonts w:ascii="宋体" w:hAnsi="宋体" w:cs="宋体" w:hint="eastAsia"/>
                <w:kern w:val="0"/>
                <w:sz w:val="20"/>
                <w:lang w:bidi="ar"/>
              </w:rPr>
              <w:t>响应</w:t>
            </w:r>
            <w:r w:rsidR="00F23CB8">
              <w:rPr>
                <w:rFonts w:ascii="宋体" w:hAnsi="宋体" w:cs="宋体" w:hint="eastAsia"/>
                <w:kern w:val="0"/>
                <w:sz w:val="20"/>
                <w:lang w:bidi="ar"/>
              </w:rPr>
              <w:t>人作业施工期间严重影响</w:t>
            </w:r>
            <w:r>
              <w:rPr>
                <w:rFonts w:ascii="宋体" w:hAnsi="宋体" w:cs="宋体" w:hint="eastAsia"/>
                <w:kern w:val="0"/>
                <w:sz w:val="20"/>
                <w:lang w:bidi="ar"/>
              </w:rPr>
              <w:t>采购</w:t>
            </w:r>
            <w:r w:rsidR="00F23CB8">
              <w:rPr>
                <w:rFonts w:ascii="宋体" w:hAnsi="宋体" w:cs="宋体" w:hint="eastAsia"/>
                <w:kern w:val="0"/>
                <w:sz w:val="20"/>
                <w:lang w:bidi="ar"/>
              </w:rPr>
              <w:t>人办公人员正常办公秩序的、</w:t>
            </w:r>
            <w:r>
              <w:rPr>
                <w:rFonts w:ascii="宋体" w:hAnsi="宋体" w:cs="宋体" w:hint="eastAsia"/>
                <w:kern w:val="0"/>
                <w:sz w:val="20"/>
                <w:lang w:bidi="ar"/>
              </w:rPr>
              <w:t>响应</w:t>
            </w:r>
            <w:r w:rsidR="00F23CB8">
              <w:rPr>
                <w:rFonts w:ascii="宋体" w:hAnsi="宋体" w:cs="宋体" w:hint="eastAsia"/>
                <w:kern w:val="0"/>
                <w:sz w:val="20"/>
                <w:lang w:bidi="ar"/>
              </w:rPr>
              <w:t>人作业现场乱堆放施工垃圾严重影响</w:t>
            </w:r>
            <w:r>
              <w:rPr>
                <w:rFonts w:ascii="宋体" w:hAnsi="宋体" w:cs="宋体" w:hint="eastAsia"/>
                <w:kern w:val="0"/>
                <w:sz w:val="20"/>
                <w:lang w:bidi="ar"/>
              </w:rPr>
              <w:t>采购</w:t>
            </w:r>
            <w:r w:rsidR="00F23CB8">
              <w:rPr>
                <w:rFonts w:ascii="宋体" w:hAnsi="宋体" w:cs="宋体" w:hint="eastAsia"/>
                <w:kern w:val="0"/>
                <w:sz w:val="20"/>
                <w:lang w:bidi="ar"/>
              </w:rPr>
              <w:t>人办公环境的。</w:t>
            </w:r>
          </w:p>
        </w:tc>
        <w:tc>
          <w:tcPr>
            <w:tcW w:w="4027" w:type="dxa"/>
            <w:vAlign w:val="center"/>
          </w:tcPr>
          <w:p w14:paraId="741EE73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500</w:t>
            </w:r>
            <w:r>
              <w:rPr>
                <w:rFonts w:ascii="宋体" w:hAnsi="宋体" w:cs="宋体"/>
                <w:kern w:val="0"/>
                <w:sz w:val="20"/>
                <w:lang w:bidi="ar"/>
              </w:rPr>
              <w:t>元/人•次</w:t>
            </w:r>
          </w:p>
        </w:tc>
        <w:tc>
          <w:tcPr>
            <w:tcW w:w="1014" w:type="dxa"/>
            <w:vAlign w:val="center"/>
          </w:tcPr>
          <w:p w14:paraId="609A5173" w14:textId="77777777" w:rsidR="00F23CB8" w:rsidRDefault="00F23CB8" w:rsidP="004E3A07">
            <w:pPr>
              <w:widowControl/>
              <w:jc w:val="center"/>
              <w:textAlignment w:val="center"/>
              <w:rPr>
                <w:rFonts w:ascii="宋体" w:hAnsi="宋体" w:cs="宋体"/>
                <w:kern w:val="0"/>
                <w:sz w:val="20"/>
                <w:lang w:bidi="ar"/>
              </w:rPr>
            </w:pPr>
          </w:p>
        </w:tc>
      </w:tr>
      <w:tr w:rsidR="00F23CB8" w14:paraId="348F6377" w14:textId="77777777" w:rsidTr="004E3A07">
        <w:trPr>
          <w:trHeight w:val="510"/>
          <w:jc w:val="center"/>
        </w:trPr>
        <w:tc>
          <w:tcPr>
            <w:tcW w:w="851" w:type="dxa"/>
            <w:vAlign w:val="center"/>
          </w:tcPr>
          <w:p w14:paraId="2220F95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14</w:t>
            </w:r>
          </w:p>
        </w:tc>
        <w:tc>
          <w:tcPr>
            <w:tcW w:w="2794" w:type="dxa"/>
            <w:vAlign w:val="center"/>
          </w:tcPr>
          <w:p w14:paraId="6609ED25" w14:textId="53DDB474"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人在作业过程中影响</w:t>
            </w:r>
            <w:r>
              <w:rPr>
                <w:rFonts w:ascii="宋体" w:hAnsi="宋体" w:cs="宋体" w:hint="eastAsia"/>
                <w:kern w:val="0"/>
                <w:sz w:val="20"/>
                <w:lang w:bidi="ar"/>
              </w:rPr>
              <w:t>采购</w:t>
            </w:r>
            <w:r w:rsidR="00F23CB8">
              <w:rPr>
                <w:rFonts w:ascii="宋体" w:hAnsi="宋体" w:cs="宋体" w:hint="eastAsia"/>
                <w:kern w:val="0"/>
                <w:sz w:val="20"/>
                <w:lang w:bidi="ar"/>
              </w:rPr>
              <w:t>人设施设备运行，造成安全隐患的、作业现场存在严重违章违纪作业等重大安全隐患的；</w:t>
            </w:r>
          </w:p>
        </w:tc>
        <w:tc>
          <w:tcPr>
            <w:tcW w:w="4027" w:type="dxa"/>
            <w:vAlign w:val="center"/>
          </w:tcPr>
          <w:p w14:paraId="25DB984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2000</w:t>
            </w:r>
            <w:r>
              <w:rPr>
                <w:rFonts w:ascii="宋体" w:hAnsi="宋体" w:cs="宋体"/>
                <w:kern w:val="0"/>
                <w:sz w:val="20"/>
                <w:lang w:bidi="ar"/>
              </w:rPr>
              <w:t>元/人•次</w:t>
            </w:r>
          </w:p>
        </w:tc>
        <w:tc>
          <w:tcPr>
            <w:tcW w:w="1014" w:type="dxa"/>
            <w:vAlign w:val="center"/>
          </w:tcPr>
          <w:p w14:paraId="746DD4F3" w14:textId="77777777" w:rsidR="00F23CB8" w:rsidRDefault="00F23CB8" w:rsidP="004E3A07">
            <w:pPr>
              <w:widowControl/>
              <w:jc w:val="center"/>
              <w:textAlignment w:val="center"/>
              <w:rPr>
                <w:rFonts w:ascii="宋体" w:hAnsi="宋体" w:cs="宋体"/>
                <w:kern w:val="0"/>
                <w:sz w:val="20"/>
                <w:lang w:bidi="ar"/>
              </w:rPr>
            </w:pPr>
          </w:p>
        </w:tc>
      </w:tr>
      <w:tr w:rsidR="00F23CB8" w14:paraId="77B604DF" w14:textId="77777777" w:rsidTr="004E3A07">
        <w:trPr>
          <w:trHeight w:val="510"/>
          <w:jc w:val="center"/>
        </w:trPr>
        <w:tc>
          <w:tcPr>
            <w:tcW w:w="851" w:type="dxa"/>
            <w:vAlign w:val="center"/>
          </w:tcPr>
          <w:p w14:paraId="7BE7A95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15</w:t>
            </w:r>
          </w:p>
        </w:tc>
        <w:tc>
          <w:tcPr>
            <w:tcW w:w="2794" w:type="dxa"/>
            <w:vAlign w:val="center"/>
          </w:tcPr>
          <w:p w14:paraId="01594C86" w14:textId="17735AA8"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人应按照合同及</w:t>
            </w:r>
            <w:r>
              <w:rPr>
                <w:rFonts w:ascii="宋体" w:hAnsi="宋体" w:cs="宋体" w:hint="eastAsia"/>
                <w:kern w:val="0"/>
                <w:sz w:val="20"/>
                <w:lang w:bidi="ar"/>
              </w:rPr>
              <w:t>采购</w:t>
            </w:r>
            <w:r w:rsidR="00F23CB8">
              <w:rPr>
                <w:rFonts w:ascii="宋体" w:hAnsi="宋体" w:cs="宋体" w:hint="eastAsia"/>
                <w:kern w:val="0"/>
                <w:sz w:val="20"/>
                <w:lang w:bidi="ar"/>
              </w:rPr>
              <w:t>文件用户需求书的要求使用</w:t>
            </w:r>
            <w:r>
              <w:rPr>
                <w:rFonts w:ascii="宋体" w:hAnsi="宋体" w:cs="宋体" w:hint="eastAsia"/>
                <w:kern w:val="0"/>
                <w:sz w:val="20"/>
                <w:lang w:bidi="ar"/>
              </w:rPr>
              <w:t>采购</w:t>
            </w:r>
            <w:r w:rsidR="00F23CB8">
              <w:rPr>
                <w:rFonts w:ascii="宋体" w:hAnsi="宋体" w:cs="宋体" w:hint="eastAsia"/>
                <w:kern w:val="0"/>
                <w:sz w:val="20"/>
                <w:lang w:bidi="ar"/>
              </w:rPr>
              <w:t>人确认的合格设备、</w:t>
            </w:r>
            <w:r w:rsidR="00F23CB8">
              <w:rPr>
                <w:rFonts w:ascii="宋体" w:hAnsi="宋体" w:cs="宋体"/>
                <w:kern w:val="0"/>
                <w:sz w:val="20"/>
                <w:lang w:bidi="ar"/>
              </w:rPr>
              <w:t>备件</w:t>
            </w:r>
            <w:r w:rsidR="00F23CB8">
              <w:rPr>
                <w:rFonts w:ascii="宋体" w:hAnsi="宋体" w:cs="宋体" w:hint="eastAsia"/>
                <w:kern w:val="0"/>
                <w:sz w:val="20"/>
                <w:lang w:bidi="ar"/>
              </w:rPr>
              <w:t>和材料，若</w:t>
            </w:r>
            <w:r>
              <w:rPr>
                <w:rFonts w:ascii="宋体" w:hAnsi="宋体" w:cs="宋体" w:hint="eastAsia"/>
                <w:kern w:val="0"/>
                <w:sz w:val="20"/>
                <w:lang w:bidi="ar"/>
              </w:rPr>
              <w:t>响应</w:t>
            </w:r>
            <w:r w:rsidR="00F23CB8">
              <w:rPr>
                <w:rFonts w:ascii="宋体" w:hAnsi="宋体" w:cs="宋体" w:hint="eastAsia"/>
                <w:kern w:val="0"/>
                <w:sz w:val="20"/>
                <w:lang w:bidi="ar"/>
              </w:rPr>
              <w:t>人不能按照要求投入相关设备、</w:t>
            </w:r>
            <w:r w:rsidR="00F23CB8">
              <w:rPr>
                <w:rFonts w:ascii="宋体" w:hAnsi="宋体" w:cs="宋体"/>
                <w:kern w:val="0"/>
                <w:sz w:val="20"/>
                <w:lang w:bidi="ar"/>
              </w:rPr>
              <w:t>备件</w:t>
            </w:r>
            <w:r w:rsidR="00F23CB8">
              <w:rPr>
                <w:rFonts w:ascii="宋体" w:hAnsi="宋体" w:cs="宋体" w:hint="eastAsia"/>
                <w:kern w:val="0"/>
                <w:sz w:val="20"/>
                <w:lang w:bidi="ar"/>
              </w:rPr>
              <w:t>和材料，或要替换合同规定的设备、</w:t>
            </w:r>
            <w:r w:rsidR="00F23CB8">
              <w:rPr>
                <w:rFonts w:ascii="宋体" w:hAnsi="宋体" w:cs="宋体"/>
                <w:kern w:val="0"/>
                <w:sz w:val="20"/>
                <w:lang w:bidi="ar"/>
              </w:rPr>
              <w:t>备件</w:t>
            </w:r>
            <w:r w:rsidR="00F23CB8">
              <w:rPr>
                <w:rFonts w:ascii="宋体" w:hAnsi="宋体" w:cs="宋体" w:hint="eastAsia"/>
                <w:kern w:val="0"/>
                <w:sz w:val="20"/>
                <w:lang w:bidi="ar"/>
              </w:rPr>
              <w:t>和材料，必须取得</w:t>
            </w:r>
            <w:r>
              <w:rPr>
                <w:rFonts w:ascii="宋体" w:hAnsi="宋体" w:cs="宋体" w:hint="eastAsia"/>
                <w:kern w:val="0"/>
                <w:sz w:val="20"/>
                <w:lang w:bidi="ar"/>
              </w:rPr>
              <w:t>采购</w:t>
            </w:r>
            <w:r w:rsidR="00F23CB8">
              <w:rPr>
                <w:rFonts w:ascii="宋体" w:hAnsi="宋体" w:cs="宋体" w:hint="eastAsia"/>
                <w:kern w:val="0"/>
                <w:sz w:val="20"/>
                <w:lang w:bidi="ar"/>
              </w:rPr>
              <w:t>人的同意。</w:t>
            </w:r>
          </w:p>
        </w:tc>
        <w:tc>
          <w:tcPr>
            <w:tcW w:w="4027" w:type="dxa"/>
            <w:vAlign w:val="center"/>
          </w:tcPr>
          <w:p w14:paraId="59D96E58" w14:textId="76D042BE"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71FFD">
              <w:rPr>
                <w:rFonts w:ascii="宋体" w:hAnsi="宋体" w:cs="宋体" w:hint="eastAsia"/>
                <w:kern w:val="0"/>
                <w:sz w:val="20"/>
                <w:lang w:bidi="ar"/>
              </w:rPr>
              <w:t>响应</w:t>
            </w:r>
            <w:r>
              <w:rPr>
                <w:rFonts w:ascii="宋体" w:hAnsi="宋体" w:cs="宋体" w:hint="eastAsia"/>
                <w:kern w:val="0"/>
                <w:sz w:val="20"/>
                <w:lang w:bidi="ar"/>
              </w:rPr>
              <w:t>人违反，将追究违约责任，并处以该项设备、</w:t>
            </w:r>
            <w:r>
              <w:rPr>
                <w:rFonts w:ascii="宋体" w:hAnsi="宋体" w:cs="宋体"/>
                <w:kern w:val="0"/>
                <w:sz w:val="20"/>
                <w:lang w:bidi="ar"/>
              </w:rPr>
              <w:t>备件</w:t>
            </w:r>
            <w:r>
              <w:rPr>
                <w:rFonts w:ascii="宋体" w:hAnsi="宋体" w:cs="宋体" w:hint="eastAsia"/>
                <w:kern w:val="0"/>
                <w:sz w:val="20"/>
                <w:lang w:bidi="ar"/>
              </w:rPr>
              <w:t>和材料等值的扣款</w:t>
            </w:r>
          </w:p>
        </w:tc>
        <w:tc>
          <w:tcPr>
            <w:tcW w:w="1014" w:type="dxa"/>
            <w:vAlign w:val="center"/>
          </w:tcPr>
          <w:p w14:paraId="056B129F" w14:textId="77777777" w:rsidR="00F23CB8" w:rsidRDefault="00F23CB8" w:rsidP="004E3A07">
            <w:pPr>
              <w:widowControl/>
              <w:jc w:val="center"/>
              <w:textAlignment w:val="center"/>
              <w:rPr>
                <w:rFonts w:ascii="宋体" w:hAnsi="宋体" w:cs="宋体"/>
                <w:kern w:val="0"/>
                <w:sz w:val="20"/>
                <w:lang w:bidi="ar"/>
              </w:rPr>
            </w:pPr>
          </w:p>
        </w:tc>
      </w:tr>
      <w:tr w:rsidR="00F23CB8" w14:paraId="736BE71D" w14:textId="77777777" w:rsidTr="004E3A07">
        <w:trPr>
          <w:trHeight w:val="510"/>
          <w:jc w:val="center"/>
        </w:trPr>
        <w:tc>
          <w:tcPr>
            <w:tcW w:w="851" w:type="dxa"/>
            <w:vAlign w:val="center"/>
          </w:tcPr>
          <w:p w14:paraId="1CE5D82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17</w:t>
            </w:r>
          </w:p>
        </w:tc>
        <w:tc>
          <w:tcPr>
            <w:tcW w:w="2794" w:type="dxa"/>
            <w:vAlign w:val="center"/>
          </w:tcPr>
          <w:p w14:paraId="38A2DEE2" w14:textId="52317F5C"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未按劳动法和国家法律法规为</w:t>
            </w:r>
            <w:r w:rsidR="00571FFD">
              <w:rPr>
                <w:rFonts w:ascii="宋体" w:hAnsi="宋体" w:cs="宋体" w:hint="eastAsia"/>
                <w:kern w:val="0"/>
                <w:sz w:val="20"/>
                <w:lang w:bidi="ar"/>
              </w:rPr>
              <w:t>响应</w:t>
            </w:r>
            <w:r>
              <w:rPr>
                <w:rFonts w:ascii="宋体" w:hAnsi="宋体" w:cs="宋体" w:hint="eastAsia"/>
                <w:kern w:val="0"/>
                <w:sz w:val="20"/>
                <w:lang w:bidi="ar"/>
              </w:rPr>
              <w:t>人雇佣参与本项目的人员按时发放工资和相关福利、缴纳社会保险的，如发生拖欠所雇人员工资、社保等劳资纠纷，应解决而未解决，导致</w:t>
            </w:r>
            <w:r w:rsidR="00571FFD">
              <w:rPr>
                <w:rFonts w:ascii="宋体" w:hAnsi="宋体" w:cs="宋体" w:hint="eastAsia"/>
                <w:kern w:val="0"/>
                <w:sz w:val="20"/>
                <w:lang w:bidi="ar"/>
              </w:rPr>
              <w:t>采购</w:t>
            </w:r>
            <w:r>
              <w:rPr>
                <w:rFonts w:ascii="宋体" w:hAnsi="宋体" w:cs="宋体" w:hint="eastAsia"/>
                <w:kern w:val="0"/>
                <w:sz w:val="20"/>
                <w:lang w:bidi="ar"/>
              </w:rPr>
              <w:t>人声誉受损的。</w:t>
            </w:r>
          </w:p>
        </w:tc>
        <w:tc>
          <w:tcPr>
            <w:tcW w:w="4027" w:type="dxa"/>
            <w:vAlign w:val="center"/>
          </w:tcPr>
          <w:p w14:paraId="5B4D6834" w14:textId="3F19AD0B"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采购</w:t>
            </w:r>
            <w:r w:rsidR="00F23CB8">
              <w:rPr>
                <w:rFonts w:ascii="宋体" w:hAnsi="宋体" w:cs="宋体" w:hint="eastAsia"/>
                <w:kern w:val="0"/>
                <w:sz w:val="20"/>
                <w:lang w:bidi="ar"/>
              </w:rPr>
              <w:t>人有权扣除</w:t>
            </w:r>
            <w:r>
              <w:rPr>
                <w:rFonts w:ascii="宋体" w:hAnsi="宋体" w:cs="宋体" w:hint="eastAsia"/>
                <w:kern w:val="0"/>
                <w:sz w:val="20"/>
                <w:lang w:bidi="ar"/>
              </w:rPr>
              <w:t>响应</w:t>
            </w:r>
            <w:r w:rsidR="00F23CB8">
              <w:rPr>
                <w:rFonts w:ascii="宋体" w:hAnsi="宋体" w:cs="宋体" w:hint="eastAsia"/>
                <w:kern w:val="0"/>
                <w:sz w:val="20"/>
                <w:lang w:bidi="ar"/>
              </w:rPr>
              <w:t>人合同总价的5%作为违约金</w:t>
            </w:r>
          </w:p>
        </w:tc>
        <w:tc>
          <w:tcPr>
            <w:tcW w:w="1014" w:type="dxa"/>
            <w:vAlign w:val="center"/>
          </w:tcPr>
          <w:p w14:paraId="43A38681" w14:textId="77777777" w:rsidR="00F23CB8" w:rsidRDefault="00F23CB8" w:rsidP="004E3A07">
            <w:pPr>
              <w:widowControl/>
              <w:jc w:val="center"/>
              <w:textAlignment w:val="center"/>
              <w:rPr>
                <w:rFonts w:ascii="宋体" w:hAnsi="宋体" w:cs="宋体"/>
                <w:kern w:val="0"/>
                <w:sz w:val="20"/>
                <w:lang w:bidi="ar"/>
              </w:rPr>
            </w:pPr>
          </w:p>
        </w:tc>
      </w:tr>
      <w:tr w:rsidR="00F23CB8" w14:paraId="77761BEA" w14:textId="77777777" w:rsidTr="004E3A07">
        <w:trPr>
          <w:trHeight w:val="510"/>
          <w:jc w:val="center"/>
        </w:trPr>
        <w:tc>
          <w:tcPr>
            <w:tcW w:w="851" w:type="dxa"/>
            <w:vAlign w:val="center"/>
          </w:tcPr>
          <w:p w14:paraId="0D8E451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2794" w:type="dxa"/>
            <w:vAlign w:val="center"/>
          </w:tcPr>
          <w:p w14:paraId="25FD3915" w14:textId="11F44014"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人工作人员在工作时间违反</w:t>
            </w:r>
            <w:r>
              <w:rPr>
                <w:rFonts w:ascii="宋体" w:hAnsi="宋体" w:cs="宋体"/>
                <w:kern w:val="0"/>
                <w:sz w:val="20"/>
                <w:lang w:bidi="ar"/>
              </w:rPr>
              <w:t>采购</w:t>
            </w:r>
            <w:r w:rsidR="00F23CB8">
              <w:rPr>
                <w:rFonts w:ascii="宋体" w:hAnsi="宋体" w:cs="宋体"/>
                <w:kern w:val="0"/>
                <w:sz w:val="20"/>
                <w:lang w:bidi="ar"/>
              </w:rPr>
              <w:t>人的管理制度造成</w:t>
            </w:r>
            <w:r w:rsidR="00F23CB8">
              <w:rPr>
                <w:rFonts w:ascii="宋体" w:hAnsi="宋体" w:cs="宋体" w:hint="eastAsia"/>
                <w:kern w:val="0"/>
                <w:sz w:val="20"/>
                <w:lang w:bidi="ar"/>
              </w:rPr>
              <w:t>一般事件及以上</w:t>
            </w:r>
            <w:r w:rsidR="00F23CB8">
              <w:rPr>
                <w:rFonts w:ascii="宋体" w:hAnsi="宋体" w:cs="宋体"/>
                <w:kern w:val="0"/>
                <w:sz w:val="20"/>
                <w:lang w:bidi="ar"/>
              </w:rPr>
              <w:t>安全事故、</w:t>
            </w:r>
            <w:r w:rsidR="00F23CB8">
              <w:rPr>
                <w:rFonts w:ascii="宋体" w:hAnsi="宋体" w:cs="宋体" w:hint="eastAsia"/>
                <w:kern w:val="0"/>
                <w:sz w:val="20"/>
                <w:lang w:bidi="ar"/>
              </w:rPr>
              <w:t>工伤事故、</w:t>
            </w:r>
            <w:r w:rsidR="00F23CB8">
              <w:rPr>
                <w:rFonts w:ascii="宋体" w:hAnsi="宋体" w:cs="宋体"/>
                <w:kern w:val="0"/>
                <w:sz w:val="20"/>
                <w:lang w:bidi="ar"/>
              </w:rPr>
              <w:t>综治事件、造成</w:t>
            </w:r>
            <w:r>
              <w:rPr>
                <w:rFonts w:ascii="宋体" w:hAnsi="宋体" w:cs="宋体"/>
                <w:kern w:val="0"/>
                <w:sz w:val="20"/>
                <w:lang w:bidi="ar"/>
              </w:rPr>
              <w:t>采购</w:t>
            </w:r>
            <w:r w:rsidR="00F23CB8">
              <w:rPr>
                <w:rFonts w:ascii="宋体" w:hAnsi="宋体" w:cs="宋体"/>
                <w:kern w:val="0"/>
                <w:sz w:val="20"/>
                <w:lang w:bidi="ar"/>
              </w:rPr>
              <w:t>人的名誉和形象受损的</w:t>
            </w:r>
            <w:r w:rsidR="00F23CB8">
              <w:rPr>
                <w:rFonts w:ascii="宋体" w:hAnsi="宋体" w:cs="宋体" w:hint="eastAsia"/>
                <w:kern w:val="0"/>
                <w:sz w:val="20"/>
                <w:lang w:bidi="ar"/>
              </w:rPr>
              <w:t>。</w:t>
            </w:r>
          </w:p>
        </w:tc>
        <w:tc>
          <w:tcPr>
            <w:tcW w:w="4027" w:type="dxa"/>
            <w:vAlign w:val="center"/>
          </w:tcPr>
          <w:p w14:paraId="7E83972B" w14:textId="4682B87F"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人应立即采取有效措施，恢复</w:t>
            </w:r>
            <w:r>
              <w:rPr>
                <w:rFonts w:ascii="宋体" w:hAnsi="宋体" w:cs="宋体"/>
                <w:kern w:val="0"/>
                <w:sz w:val="20"/>
                <w:lang w:bidi="ar"/>
              </w:rPr>
              <w:t>采购</w:t>
            </w:r>
            <w:r w:rsidR="00F23CB8">
              <w:rPr>
                <w:rFonts w:ascii="宋体" w:hAnsi="宋体" w:cs="宋体"/>
                <w:kern w:val="0"/>
                <w:sz w:val="20"/>
                <w:lang w:bidi="ar"/>
              </w:rPr>
              <w:t>人的名誉并向</w:t>
            </w:r>
            <w:r>
              <w:rPr>
                <w:rFonts w:ascii="宋体" w:hAnsi="宋体" w:cs="宋体"/>
                <w:kern w:val="0"/>
                <w:sz w:val="20"/>
                <w:lang w:bidi="ar"/>
              </w:rPr>
              <w:t>采购</w:t>
            </w:r>
            <w:r w:rsidR="00F23CB8">
              <w:rPr>
                <w:rFonts w:ascii="宋体" w:hAnsi="宋体" w:cs="宋体"/>
                <w:kern w:val="0"/>
                <w:sz w:val="20"/>
                <w:lang w:bidi="ar"/>
              </w:rPr>
              <w:t>人支付</w:t>
            </w:r>
            <w:r w:rsidR="00F23CB8">
              <w:rPr>
                <w:rFonts w:ascii="宋体" w:hAnsi="宋体" w:cs="宋体" w:hint="eastAsia"/>
                <w:kern w:val="0"/>
                <w:sz w:val="20"/>
                <w:lang w:bidi="ar"/>
              </w:rPr>
              <w:t>合同总价的10%的</w:t>
            </w:r>
            <w:r w:rsidR="00F23CB8">
              <w:rPr>
                <w:rFonts w:ascii="宋体" w:hAnsi="宋体" w:cs="宋体"/>
                <w:kern w:val="0"/>
                <w:sz w:val="20"/>
                <w:lang w:bidi="ar"/>
              </w:rPr>
              <w:t>违约金，若</w:t>
            </w:r>
            <w:r>
              <w:rPr>
                <w:rFonts w:ascii="宋体" w:hAnsi="宋体" w:cs="宋体"/>
                <w:kern w:val="0"/>
                <w:sz w:val="20"/>
                <w:lang w:bidi="ar"/>
              </w:rPr>
              <w:t>响应</w:t>
            </w:r>
            <w:r w:rsidR="00F23CB8">
              <w:rPr>
                <w:rFonts w:ascii="宋体" w:hAnsi="宋体" w:cs="宋体"/>
                <w:kern w:val="0"/>
                <w:sz w:val="20"/>
                <w:lang w:bidi="ar"/>
              </w:rPr>
              <w:t>人造成</w:t>
            </w:r>
            <w:r>
              <w:rPr>
                <w:rFonts w:ascii="宋体" w:hAnsi="宋体" w:cs="宋体"/>
                <w:kern w:val="0"/>
                <w:sz w:val="20"/>
                <w:lang w:bidi="ar"/>
              </w:rPr>
              <w:t>采购</w:t>
            </w:r>
            <w:r w:rsidR="00F23CB8">
              <w:rPr>
                <w:rFonts w:ascii="宋体" w:hAnsi="宋体" w:cs="宋体"/>
                <w:kern w:val="0"/>
                <w:sz w:val="20"/>
                <w:lang w:bidi="ar"/>
              </w:rPr>
              <w:t>人损失的，应予赔偿。赔偿金由</w:t>
            </w:r>
            <w:r>
              <w:rPr>
                <w:rFonts w:ascii="宋体" w:hAnsi="宋体" w:cs="宋体"/>
                <w:kern w:val="0"/>
                <w:sz w:val="20"/>
                <w:lang w:bidi="ar"/>
              </w:rPr>
              <w:t>采购</w:t>
            </w:r>
            <w:r w:rsidR="00F23CB8">
              <w:rPr>
                <w:rFonts w:ascii="宋体" w:hAnsi="宋体" w:cs="宋体"/>
                <w:kern w:val="0"/>
                <w:sz w:val="20"/>
                <w:lang w:bidi="ar"/>
              </w:rPr>
              <w:t>人依据安全事故的性质、程度以及</w:t>
            </w:r>
            <w:r>
              <w:rPr>
                <w:rFonts w:ascii="宋体" w:hAnsi="宋体" w:cs="宋体"/>
                <w:kern w:val="0"/>
                <w:sz w:val="20"/>
                <w:lang w:bidi="ar"/>
              </w:rPr>
              <w:t>采购</w:t>
            </w:r>
            <w:r w:rsidR="00F23CB8">
              <w:rPr>
                <w:rFonts w:ascii="宋体" w:hAnsi="宋体" w:cs="宋体"/>
                <w:kern w:val="0"/>
                <w:sz w:val="20"/>
                <w:lang w:bidi="ar"/>
              </w:rPr>
              <w:t>人的名誉、形象受损的范围和程度确定，并在支付合同款时在合同款中扣除</w:t>
            </w:r>
            <w:r w:rsidR="00F23CB8">
              <w:rPr>
                <w:rFonts w:ascii="宋体" w:hAnsi="宋体" w:cs="宋体" w:hint="eastAsia"/>
                <w:kern w:val="0"/>
                <w:sz w:val="20"/>
                <w:lang w:bidi="ar"/>
              </w:rPr>
              <w:t>。同时，</w:t>
            </w:r>
            <w:r>
              <w:rPr>
                <w:rFonts w:ascii="宋体" w:hAnsi="宋体" w:cs="宋体" w:hint="eastAsia"/>
                <w:kern w:val="0"/>
                <w:sz w:val="20"/>
                <w:lang w:bidi="ar"/>
              </w:rPr>
              <w:t>采购</w:t>
            </w:r>
            <w:r w:rsidR="00F23CB8">
              <w:rPr>
                <w:rFonts w:ascii="宋体" w:hAnsi="宋体" w:cs="宋体" w:hint="eastAsia"/>
                <w:kern w:val="0"/>
                <w:sz w:val="20"/>
                <w:lang w:bidi="ar"/>
              </w:rPr>
              <w:t>人保留解除合同的权利，由此引起的相关损失由</w:t>
            </w:r>
            <w:r>
              <w:rPr>
                <w:rFonts w:ascii="宋体" w:hAnsi="宋体" w:cs="宋体" w:hint="eastAsia"/>
                <w:kern w:val="0"/>
                <w:sz w:val="20"/>
                <w:lang w:bidi="ar"/>
              </w:rPr>
              <w:t>响应</w:t>
            </w:r>
            <w:r w:rsidR="00F23CB8">
              <w:rPr>
                <w:rFonts w:ascii="宋体" w:hAnsi="宋体" w:cs="宋体" w:hint="eastAsia"/>
                <w:kern w:val="0"/>
                <w:sz w:val="20"/>
                <w:lang w:bidi="ar"/>
              </w:rPr>
              <w:t>人赔偿。</w:t>
            </w:r>
          </w:p>
        </w:tc>
        <w:tc>
          <w:tcPr>
            <w:tcW w:w="1014" w:type="dxa"/>
            <w:vAlign w:val="center"/>
          </w:tcPr>
          <w:p w14:paraId="194B43D6" w14:textId="77777777" w:rsidR="00F23CB8" w:rsidRDefault="00F23CB8" w:rsidP="004E3A07">
            <w:pPr>
              <w:widowControl/>
              <w:jc w:val="center"/>
              <w:textAlignment w:val="center"/>
              <w:rPr>
                <w:rFonts w:ascii="宋体" w:hAnsi="宋体" w:cs="宋体"/>
                <w:kern w:val="0"/>
                <w:sz w:val="20"/>
                <w:lang w:bidi="ar"/>
              </w:rPr>
            </w:pPr>
          </w:p>
        </w:tc>
      </w:tr>
      <w:tr w:rsidR="00F23CB8" w14:paraId="7D7CC9A0" w14:textId="77777777" w:rsidTr="004E3A07">
        <w:trPr>
          <w:trHeight w:val="1386"/>
          <w:jc w:val="center"/>
        </w:trPr>
        <w:tc>
          <w:tcPr>
            <w:tcW w:w="851" w:type="dxa"/>
            <w:vAlign w:val="center"/>
          </w:tcPr>
          <w:p w14:paraId="0919E28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19</w:t>
            </w:r>
          </w:p>
        </w:tc>
        <w:tc>
          <w:tcPr>
            <w:tcW w:w="2794" w:type="dxa"/>
            <w:vAlign w:val="center"/>
          </w:tcPr>
          <w:p w14:paraId="4114656E" w14:textId="58CE2033"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71FFD">
              <w:rPr>
                <w:rFonts w:ascii="宋体" w:hAnsi="宋体" w:cs="宋体" w:hint="eastAsia"/>
                <w:kern w:val="0"/>
                <w:sz w:val="20"/>
                <w:lang w:bidi="ar"/>
              </w:rPr>
              <w:t>采购</w:t>
            </w:r>
            <w:r>
              <w:rPr>
                <w:rFonts w:ascii="宋体" w:hAnsi="宋体" w:cs="宋体" w:hint="eastAsia"/>
                <w:kern w:val="0"/>
                <w:sz w:val="20"/>
                <w:lang w:bidi="ar"/>
              </w:rPr>
              <w:t>人许可，</w:t>
            </w:r>
            <w:r>
              <w:rPr>
                <w:rFonts w:ascii="宋体" w:hAnsi="宋体" w:cs="宋体"/>
                <w:kern w:val="0"/>
                <w:sz w:val="20"/>
                <w:lang w:bidi="ar"/>
              </w:rPr>
              <w:t>擅自转委托或转包</w:t>
            </w:r>
            <w:r>
              <w:rPr>
                <w:rFonts w:ascii="宋体" w:hAnsi="宋体" w:cs="宋体" w:hint="eastAsia"/>
                <w:kern w:val="0"/>
                <w:sz w:val="20"/>
                <w:lang w:bidi="ar"/>
              </w:rPr>
              <w:t>、分包的。</w:t>
            </w:r>
          </w:p>
        </w:tc>
        <w:tc>
          <w:tcPr>
            <w:tcW w:w="4027" w:type="dxa"/>
            <w:vAlign w:val="center"/>
          </w:tcPr>
          <w:p w14:paraId="468407A0" w14:textId="1CFBFCF5"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采购</w:t>
            </w:r>
            <w:r w:rsidR="00F23CB8">
              <w:rPr>
                <w:rFonts w:ascii="宋体" w:hAnsi="宋体" w:cs="宋体"/>
                <w:kern w:val="0"/>
                <w:sz w:val="20"/>
                <w:lang w:bidi="ar"/>
              </w:rPr>
              <w:t>人有权单方终止合同，履约担保不予退还，</w:t>
            </w:r>
            <w:r>
              <w:rPr>
                <w:rFonts w:ascii="宋体" w:hAnsi="宋体" w:cs="宋体"/>
                <w:kern w:val="0"/>
                <w:sz w:val="20"/>
                <w:lang w:bidi="ar"/>
              </w:rPr>
              <w:t>响应</w:t>
            </w:r>
            <w:r w:rsidR="00F23CB8">
              <w:rPr>
                <w:rFonts w:ascii="宋体" w:hAnsi="宋体" w:cs="宋体"/>
                <w:kern w:val="0"/>
                <w:sz w:val="20"/>
                <w:lang w:bidi="ar"/>
              </w:rPr>
              <w:t>人须承担违约责任</w:t>
            </w:r>
            <w:r w:rsidR="00F23CB8">
              <w:rPr>
                <w:rFonts w:ascii="宋体" w:hAnsi="宋体" w:cs="宋体" w:hint="eastAsia"/>
                <w:kern w:val="0"/>
                <w:sz w:val="20"/>
                <w:lang w:bidi="ar"/>
              </w:rPr>
              <w:t>，按合同总价的20%向</w:t>
            </w:r>
            <w:r>
              <w:rPr>
                <w:rFonts w:ascii="宋体" w:hAnsi="宋体" w:cs="宋体" w:hint="eastAsia"/>
                <w:kern w:val="0"/>
                <w:sz w:val="20"/>
                <w:lang w:bidi="ar"/>
              </w:rPr>
              <w:t>采购</w:t>
            </w:r>
            <w:r w:rsidR="00F23CB8">
              <w:rPr>
                <w:rFonts w:ascii="宋体" w:hAnsi="宋体" w:cs="宋体" w:hint="eastAsia"/>
                <w:kern w:val="0"/>
                <w:sz w:val="20"/>
                <w:lang w:bidi="ar"/>
              </w:rPr>
              <w:t>人支付违约金，并</w:t>
            </w:r>
            <w:r w:rsidR="00F23CB8">
              <w:rPr>
                <w:rFonts w:ascii="宋体" w:hAnsi="宋体" w:cs="宋体"/>
                <w:kern w:val="0"/>
                <w:sz w:val="20"/>
                <w:lang w:bidi="ar"/>
              </w:rPr>
              <w:t>赔偿</w:t>
            </w:r>
            <w:r>
              <w:rPr>
                <w:rFonts w:ascii="宋体" w:hAnsi="宋体" w:cs="宋体"/>
                <w:kern w:val="0"/>
                <w:sz w:val="20"/>
                <w:lang w:bidi="ar"/>
              </w:rPr>
              <w:t>采购</w:t>
            </w:r>
            <w:r w:rsidR="00F23CB8">
              <w:rPr>
                <w:rFonts w:ascii="宋体" w:hAnsi="宋体" w:cs="宋体"/>
                <w:kern w:val="0"/>
                <w:sz w:val="20"/>
                <w:lang w:bidi="ar"/>
              </w:rPr>
              <w:t>人的一切经济损失</w:t>
            </w:r>
          </w:p>
        </w:tc>
        <w:tc>
          <w:tcPr>
            <w:tcW w:w="1014" w:type="dxa"/>
            <w:vAlign w:val="center"/>
          </w:tcPr>
          <w:p w14:paraId="522556B9" w14:textId="77777777" w:rsidR="00F23CB8" w:rsidRDefault="00F23CB8" w:rsidP="004E3A07">
            <w:pPr>
              <w:widowControl/>
              <w:jc w:val="center"/>
              <w:textAlignment w:val="center"/>
              <w:rPr>
                <w:rFonts w:ascii="宋体" w:hAnsi="宋体" w:cs="宋体"/>
                <w:kern w:val="0"/>
                <w:sz w:val="20"/>
                <w:lang w:bidi="ar"/>
              </w:rPr>
            </w:pPr>
          </w:p>
        </w:tc>
      </w:tr>
      <w:tr w:rsidR="00F23CB8" w14:paraId="5956BD94" w14:textId="77777777" w:rsidTr="004E3A07">
        <w:trPr>
          <w:trHeight w:val="1404"/>
          <w:jc w:val="center"/>
        </w:trPr>
        <w:tc>
          <w:tcPr>
            <w:tcW w:w="851" w:type="dxa"/>
            <w:vAlign w:val="center"/>
          </w:tcPr>
          <w:p w14:paraId="374FF7D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w:t>
            </w:r>
          </w:p>
        </w:tc>
        <w:tc>
          <w:tcPr>
            <w:tcW w:w="2794" w:type="dxa"/>
            <w:vAlign w:val="center"/>
          </w:tcPr>
          <w:p w14:paraId="11E39833" w14:textId="24EAFDCC"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71FFD">
              <w:rPr>
                <w:rFonts w:ascii="宋体" w:hAnsi="宋体" w:cs="宋体" w:hint="eastAsia"/>
                <w:kern w:val="0"/>
                <w:sz w:val="20"/>
                <w:lang w:bidi="ar"/>
              </w:rPr>
              <w:t>响应</w:t>
            </w:r>
            <w:r>
              <w:rPr>
                <w:rFonts w:ascii="宋体" w:hAnsi="宋体" w:cs="宋体" w:hint="eastAsia"/>
                <w:kern w:val="0"/>
                <w:sz w:val="20"/>
                <w:lang w:bidi="ar"/>
              </w:rPr>
              <w:t>人的维保服务未能达到本合同约定要求或其他严重的违约行为等致使</w:t>
            </w:r>
            <w:r w:rsidR="00571FFD">
              <w:rPr>
                <w:rFonts w:ascii="宋体" w:hAnsi="宋体" w:cs="宋体" w:hint="eastAsia"/>
                <w:kern w:val="0"/>
                <w:sz w:val="20"/>
                <w:lang w:bidi="ar"/>
              </w:rPr>
              <w:t>采购</w:t>
            </w:r>
            <w:r>
              <w:rPr>
                <w:rFonts w:ascii="宋体" w:hAnsi="宋体" w:cs="宋体" w:hint="eastAsia"/>
                <w:kern w:val="0"/>
                <w:sz w:val="20"/>
                <w:lang w:bidi="ar"/>
              </w:rPr>
              <w:t>人提前解除合同的。</w:t>
            </w:r>
          </w:p>
        </w:tc>
        <w:tc>
          <w:tcPr>
            <w:tcW w:w="4027" w:type="dxa"/>
            <w:vAlign w:val="center"/>
          </w:tcPr>
          <w:p w14:paraId="63528CA1" w14:textId="074301CD"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人须承担违约责任，履约担保不予退还，同时按合同总价的20%向</w:t>
            </w:r>
            <w:r>
              <w:rPr>
                <w:rFonts w:ascii="宋体" w:hAnsi="宋体" w:cs="宋体" w:hint="eastAsia"/>
                <w:kern w:val="0"/>
                <w:sz w:val="20"/>
                <w:lang w:bidi="ar"/>
              </w:rPr>
              <w:t>采购</w:t>
            </w:r>
            <w:r w:rsidR="00F23CB8">
              <w:rPr>
                <w:rFonts w:ascii="宋体" w:hAnsi="宋体" w:cs="宋体" w:hint="eastAsia"/>
                <w:kern w:val="0"/>
                <w:sz w:val="20"/>
                <w:lang w:bidi="ar"/>
              </w:rPr>
              <w:t>人支付违约金，并赔偿</w:t>
            </w:r>
            <w:r>
              <w:rPr>
                <w:rFonts w:ascii="宋体" w:hAnsi="宋体" w:cs="宋体" w:hint="eastAsia"/>
                <w:kern w:val="0"/>
                <w:sz w:val="20"/>
                <w:lang w:bidi="ar"/>
              </w:rPr>
              <w:t>采购</w:t>
            </w:r>
            <w:r w:rsidR="00F23CB8">
              <w:rPr>
                <w:rFonts w:ascii="宋体" w:hAnsi="宋体" w:cs="宋体" w:hint="eastAsia"/>
                <w:kern w:val="0"/>
                <w:sz w:val="20"/>
                <w:lang w:bidi="ar"/>
              </w:rPr>
              <w:t>人的一切损失（包括</w:t>
            </w:r>
            <w:r>
              <w:rPr>
                <w:rFonts w:ascii="宋体" w:hAnsi="宋体" w:cs="宋体" w:hint="eastAsia"/>
                <w:kern w:val="0"/>
                <w:sz w:val="20"/>
                <w:lang w:bidi="ar"/>
              </w:rPr>
              <w:t>采购</w:t>
            </w:r>
            <w:r w:rsidR="00F23CB8">
              <w:rPr>
                <w:rFonts w:ascii="宋体" w:hAnsi="宋体" w:cs="宋体" w:hint="eastAsia"/>
                <w:kern w:val="0"/>
                <w:sz w:val="20"/>
                <w:lang w:bidi="ar"/>
              </w:rPr>
              <w:t>人另行</w:t>
            </w:r>
            <w:r>
              <w:rPr>
                <w:rFonts w:ascii="宋体" w:hAnsi="宋体" w:cs="宋体" w:hint="eastAsia"/>
                <w:kern w:val="0"/>
                <w:sz w:val="20"/>
                <w:lang w:bidi="ar"/>
              </w:rPr>
              <w:t>采购</w:t>
            </w:r>
            <w:r w:rsidR="00F23CB8">
              <w:rPr>
                <w:rFonts w:ascii="宋体" w:hAnsi="宋体" w:cs="宋体" w:hint="eastAsia"/>
                <w:kern w:val="0"/>
                <w:sz w:val="20"/>
                <w:lang w:bidi="ar"/>
              </w:rPr>
              <w:t>选择其他</w:t>
            </w:r>
            <w:r>
              <w:rPr>
                <w:rFonts w:ascii="宋体" w:hAnsi="宋体" w:cs="宋体" w:hint="eastAsia"/>
                <w:kern w:val="0"/>
                <w:sz w:val="20"/>
                <w:lang w:bidi="ar"/>
              </w:rPr>
              <w:t>中选</w:t>
            </w:r>
            <w:r w:rsidR="00F23CB8">
              <w:rPr>
                <w:rFonts w:ascii="宋体" w:hAnsi="宋体" w:cs="宋体" w:hint="eastAsia"/>
                <w:kern w:val="0"/>
                <w:sz w:val="20"/>
                <w:lang w:bidi="ar"/>
              </w:rPr>
              <w:t>人所产生的一切费用）</w:t>
            </w:r>
          </w:p>
        </w:tc>
        <w:tc>
          <w:tcPr>
            <w:tcW w:w="1014" w:type="dxa"/>
            <w:vAlign w:val="center"/>
          </w:tcPr>
          <w:p w14:paraId="70E9EDDA" w14:textId="77777777" w:rsidR="00F23CB8" w:rsidRDefault="00F23CB8" w:rsidP="004E3A07">
            <w:pPr>
              <w:widowControl/>
              <w:jc w:val="center"/>
              <w:textAlignment w:val="center"/>
              <w:rPr>
                <w:rFonts w:ascii="宋体" w:hAnsi="宋体" w:cs="宋体"/>
                <w:kern w:val="0"/>
                <w:sz w:val="20"/>
                <w:lang w:bidi="ar"/>
              </w:rPr>
            </w:pPr>
          </w:p>
        </w:tc>
      </w:tr>
      <w:tr w:rsidR="00F23CB8" w14:paraId="4E71BABB" w14:textId="77777777" w:rsidTr="004E3A07">
        <w:trPr>
          <w:trHeight w:val="1404"/>
          <w:jc w:val="center"/>
        </w:trPr>
        <w:tc>
          <w:tcPr>
            <w:tcW w:w="851" w:type="dxa"/>
            <w:vAlign w:val="center"/>
          </w:tcPr>
          <w:p w14:paraId="6FB3BA7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21</w:t>
            </w:r>
          </w:p>
        </w:tc>
        <w:tc>
          <w:tcPr>
            <w:tcW w:w="2794" w:type="dxa"/>
            <w:vAlign w:val="center"/>
          </w:tcPr>
          <w:p w14:paraId="5D066AE8" w14:textId="78A2D37A"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根据《月度考核表》对</w:t>
            </w:r>
            <w:r w:rsidR="00571FFD">
              <w:rPr>
                <w:rFonts w:ascii="宋体" w:hAnsi="宋体" w:cs="宋体" w:hint="eastAsia"/>
                <w:kern w:val="0"/>
                <w:sz w:val="20"/>
                <w:lang w:bidi="ar"/>
              </w:rPr>
              <w:t>响应</w:t>
            </w:r>
            <w:r>
              <w:rPr>
                <w:rFonts w:ascii="宋体" w:hAnsi="宋体" w:cs="宋体" w:hint="eastAsia"/>
                <w:kern w:val="0"/>
                <w:sz w:val="20"/>
                <w:lang w:bidi="ar"/>
              </w:rPr>
              <w:t>人维保服务进行月度考核检查</w:t>
            </w:r>
          </w:p>
        </w:tc>
        <w:tc>
          <w:tcPr>
            <w:tcW w:w="4027" w:type="dxa"/>
            <w:vAlign w:val="center"/>
          </w:tcPr>
          <w:p w14:paraId="5A403F4A" w14:textId="5790942C" w:rsidR="00F23CB8" w:rsidRDefault="00F23CB8" w:rsidP="004E3A07">
            <w:pPr>
              <w:widowControl/>
              <w:jc w:val="center"/>
              <w:textAlignment w:val="center"/>
              <w:rPr>
                <w:rFonts w:ascii="宋体" w:hAnsi="宋体" w:cs="宋体"/>
                <w:kern w:val="0"/>
                <w:sz w:val="20"/>
                <w:lang w:bidi="ar"/>
              </w:rPr>
            </w:pPr>
            <w:bookmarkStart w:id="42" w:name="_Toc31292"/>
            <w:r>
              <w:rPr>
                <w:rFonts w:ascii="宋体" w:hAnsi="宋体" w:cs="宋体" w:hint="eastAsia"/>
                <w:kern w:val="0"/>
                <w:sz w:val="20"/>
                <w:lang w:bidi="ar"/>
              </w:rPr>
              <w:t>如</w:t>
            </w:r>
            <w:r w:rsidR="00571FFD">
              <w:rPr>
                <w:rFonts w:ascii="宋体" w:hAnsi="宋体" w:cs="宋体" w:hint="eastAsia"/>
                <w:kern w:val="0"/>
                <w:sz w:val="20"/>
                <w:lang w:bidi="ar"/>
              </w:rPr>
              <w:t>响应</w:t>
            </w:r>
            <w:r>
              <w:rPr>
                <w:rFonts w:ascii="宋体" w:hAnsi="宋体" w:cs="宋体" w:hint="eastAsia"/>
                <w:kern w:val="0"/>
                <w:sz w:val="20"/>
                <w:lang w:bidi="ar"/>
              </w:rPr>
              <w:t>人</w:t>
            </w:r>
            <w:r>
              <w:rPr>
                <w:rFonts w:ascii="宋体" w:hAnsi="宋体" w:cs="宋体"/>
                <w:kern w:val="0"/>
                <w:sz w:val="20"/>
                <w:lang w:bidi="ar"/>
              </w:rPr>
              <w:t>发生</w:t>
            </w:r>
            <w:r>
              <w:rPr>
                <w:rFonts w:ascii="宋体" w:hAnsi="宋体" w:cs="宋体" w:hint="eastAsia"/>
                <w:kern w:val="0"/>
                <w:sz w:val="20"/>
                <w:lang w:bidi="ar"/>
              </w:rPr>
              <w:t>《月度考核表》</w:t>
            </w:r>
            <w:r>
              <w:rPr>
                <w:rFonts w:ascii="宋体" w:hAnsi="宋体" w:cs="宋体"/>
                <w:kern w:val="0"/>
                <w:sz w:val="20"/>
                <w:lang w:bidi="ar"/>
              </w:rPr>
              <w:t>所列违约</w:t>
            </w:r>
            <w:r>
              <w:rPr>
                <w:rFonts w:ascii="宋体" w:hAnsi="宋体" w:cs="宋体" w:hint="eastAsia"/>
                <w:kern w:val="0"/>
                <w:sz w:val="20"/>
                <w:lang w:bidi="ar"/>
              </w:rPr>
              <w:t>情况</w:t>
            </w:r>
            <w:r>
              <w:rPr>
                <w:rFonts w:ascii="宋体" w:hAnsi="宋体" w:cs="宋体"/>
                <w:kern w:val="0"/>
                <w:sz w:val="20"/>
                <w:lang w:bidi="ar"/>
              </w:rPr>
              <w:t>，</w:t>
            </w:r>
            <w:r w:rsidR="00571FFD">
              <w:rPr>
                <w:rFonts w:ascii="宋体" w:hAnsi="宋体" w:cs="宋体" w:hint="eastAsia"/>
                <w:kern w:val="0"/>
                <w:sz w:val="20"/>
                <w:lang w:bidi="ar"/>
              </w:rPr>
              <w:t>响应</w:t>
            </w:r>
            <w:r>
              <w:rPr>
                <w:rFonts w:ascii="宋体" w:hAnsi="宋体" w:cs="宋体" w:hint="eastAsia"/>
                <w:kern w:val="0"/>
                <w:sz w:val="20"/>
                <w:lang w:bidi="ar"/>
              </w:rPr>
              <w:t>人按照《月度考核表》规定向</w:t>
            </w:r>
            <w:r w:rsidR="00571FFD">
              <w:rPr>
                <w:rFonts w:ascii="宋体" w:hAnsi="宋体" w:cs="宋体" w:hint="eastAsia"/>
                <w:kern w:val="0"/>
                <w:sz w:val="20"/>
                <w:lang w:bidi="ar"/>
              </w:rPr>
              <w:t>采购</w:t>
            </w:r>
            <w:r>
              <w:rPr>
                <w:rFonts w:ascii="宋体" w:hAnsi="宋体" w:cs="宋体" w:hint="eastAsia"/>
                <w:kern w:val="0"/>
                <w:sz w:val="20"/>
                <w:lang w:bidi="ar"/>
              </w:rPr>
              <w:t>人支付相应的违约金。</w:t>
            </w:r>
            <w:bookmarkEnd w:id="42"/>
            <w:r>
              <w:rPr>
                <w:rFonts w:ascii="宋体" w:hAnsi="宋体" w:cs="宋体" w:hint="eastAsia"/>
                <w:kern w:val="0"/>
                <w:sz w:val="20"/>
                <w:lang w:bidi="ar"/>
              </w:rPr>
              <w:t>见附件4</w:t>
            </w:r>
          </w:p>
        </w:tc>
        <w:tc>
          <w:tcPr>
            <w:tcW w:w="1014" w:type="dxa"/>
            <w:vAlign w:val="center"/>
          </w:tcPr>
          <w:p w14:paraId="6DC8E122" w14:textId="77777777" w:rsidR="00F23CB8" w:rsidRDefault="00F23CB8" w:rsidP="004E3A07">
            <w:pPr>
              <w:widowControl/>
              <w:jc w:val="center"/>
              <w:textAlignment w:val="center"/>
              <w:rPr>
                <w:rFonts w:ascii="宋体" w:hAnsi="宋体" w:cs="宋体"/>
                <w:kern w:val="0"/>
                <w:sz w:val="20"/>
                <w:lang w:bidi="ar"/>
              </w:rPr>
            </w:pPr>
          </w:p>
        </w:tc>
      </w:tr>
    </w:tbl>
    <w:p w14:paraId="7C1568A1" w14:textId="77777777" w:rsidR="00F23CB8" w:rsidRDefault="00F23CB8" w:rsidP="00F23CB8">
      <w:pPr>
        <w:widowControl/>
        <w:textAlignment w:val="center"/>
        <w:rPr>
          <w:rFonts w:ascii="宋体" w:hAnsi="宋体" w:cs="宋体"/>
          <w:b/>
          <w:bCs/>
          <w:kern w:val="0"/>
          <w:sz w:val="20"/>
          <w:lang w:bidi="ar"/>
        </w:rPr>
      </w:pPr>
    </w:p>
    <w:p w14:paraId="5C5BDA61" w14:textId="77777777" w:rsidR="00F23CB8" w:rsidRDefault="00F23CB8" w:rsidP="00F23CB8">
      <w:pPr>
        <w:widowControl/>
        <w:jc w:val="left"/>
        <w:textAlignment w:val="center"/>
        <w:rPr>
          <w:rFonts w:ascii="宋体" w:hAnsi="宋体" w:cs="宋体"/>
          <w:kern w:val="0"/>
          <w:sz w:val="24"/>
          <w:lang w:bidi="ar"/>
        </w:rPr>
      </w:pPr>
      <w:r>
        <w:rPr>
          <w:rFonts w:ascii="宋体" w:hAnsi="宋体" w:cs="宋体" w:hint="eastAsia"/>
          <w:kern w:val="0"/>
          <w:sz w:val="24"/>
          <w:lang w:bidi="ar"/>
        </w:rPr>
        <w:t>附件</w:t>
      </w:r>
      <w:r>
        <w:rPr>
          <w:rFonts w:ascii="宋体" w:hAnsi="宋体" w:cs="宋体"/>
          <w:kern w:val="0"/>
          <w:sz w:val="24"/>
          <w:lang w:bidi="ar"/>
        </w:rPr>
        <w:t>4</w:t>
      </w:r>
      <w:r>
        <w:rPr>
          <w:rFonts w:ascii="宋体" w:hAnsi="宋体" w:cs="宋体" w:hint="eastAsia"/>
          <w:kern w:val="0"/>
          <w:sz w:val="24"/>
          <w:lang w:bidi="ar"/>
        </w:rPr>
        <w:t>：月度考核表</w:t>
      </w:r>
    </w:p>
    <w:p w14:paraId="4AD598AC" w14:textId="77777777" w:rsidR="00F23CB8" w:rsidRDefault="00F23CB8" w:rsidP="00F23CB8">
      <w:pPr>
        <w:widowControl/>
        <w:jc w:val="center"/>
        <w:textAlignment w:val="center"/>
        <w:rPr>
          <w:rFonts w:ascii="宋体" w:hAnsi="宋体" w:cs="宋体"/>
          <w:b/>
          <w:bCs/>
          <w:kern w:val="0"/>
          <w:sz w:val="20"/>
          <w:lang w:bidi="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1410"/>
        <w:gridCol w:w="5373"/>
        <w:gridCol w:w="942"/>
      </w:tblGrid>
      <w:tr w:rsidR="00F23CB8" w14:paraId="679C9DEB" w14:textId="77777777" w:rsidTr="004E3A07">
        <w:trPr>
          <w:trHeight w:val="870"/>
          <w:jc w:val="center"/>
        </w:trPr>
        <w:tc>
          <w:tcPr>
            <w:tcW w:w="916" w:type="dxa"/>
            <w:vAlign w:val="center"/>
          </w:tcPr>
          <w:p w14:paraId="7F4EEBB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1410" w:type="dxa"/>
            <w:vAlign w:val="center"/>
          </w:tcPr>
          <w:p w14:paraId="11B6385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项目</w:t>
            </w:r>
          </w:p>
        </w:tc>
        <w:tc>
          <w:tcPr>
            <w:tcW w:w="5373" w:type="dxa"/>
            <w:vAlign w:val="center"/>
          </w:tcPr>
          <w:p w14:paraId="169BCEC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考核内容</w:t>
            </w:r>
          </w:p>
        </w:tc>
        <w:tc>
          <w:tcPr>
            <w:tcW w:w="942" w:type="dxa"/>
            <w:vAlign w:val="center"/>
          </w:tcPr>
          <w:p w14:paraId="7259519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备注</w:t>
            </w:r>
          </w:p>
        </w:tc>
      </w:tr>
      <w:tr w:rsidR="00F23CB8" w14:paraId="227D7469" w14:textId="77777777" w:rsidTr="004E3A07">
        <w:trPr>
          <w:trHeight w:val="1186"/>
          <w:jc w:val="center"/>
        </w:trPr>
        <w:tc>
          <w:tcPr>
            <w:tcW w:w="916" w:type="dxa"/>
            <w:vAlign w:val="center"/>
          </w:tcPr>
          <w:p w14:paraId="7E632EE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1410" w:type="dxa"/>
            <w:vAlign w:val="center"/>
          </w:tcPr>
          <w:p w14:paraId="3E0AB79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生产检修计划兑现</w:t>
            </w:r>
          </w:p>
        </w:tc>
        <w:tc>
          <w:tcPr>
            <w:tcW w:w="5373" w:type="dxa"/>
            <w:vAlign w:val="center"/>
          </w:tcPr>
          <w:p w14:paraId="3C32293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未执行保养计划、弄虚作假，扣500元/次；保养台账填写不符合要求，扣100元/次。</w:t>
            </w:r>
          </w:p>
        </w:tc>
        <w:tc>
          <w:tcPr>
            <w:tcW w:w="942" w:type="dxa"/>
            <w:vAlign w:val="center"/>
          </w:tcPr>
          <w:p w14:paraId="6B65265B" w14:textId="77777777" w:rsidR="00F23CB8" w:rsidRDefault="00F23CB8" w:rsidP="004E3A07">
            <w:pPr>
              <w:widowControl/>
              <w:jc w:val="center"/>
              <w:textAlignment w:val="center"/>
              <w:rPr>
                <w:rFonts w:ascii="宋体" w:hAnsi="宋体" w:cs="宋体"/>
                <w:kern w:val="0"/>
                <w:sz w:val="20"/>
                <w:lang w:bidi="ar"/>
              </w:rPr>
            </w:pPr>
          </w:p>
        </w:tc>
      </w:tr>
      <w:tr w:rsidR="00F23CB8" w14:paraId="509FB56B" w14:textId="77777777" w:rsidTr="004E3A07">
        <w:trPr>
          <w:trHeight w:val="844"/>
          <w:jc w:val="center"/>
        </w:trPr>
        <w:tc>
          <w:tcPr>
            <w:tcW w:w="916" w:type="dxa"/>
            <w:vMerge w:val="restart"/>
            <w:vAlign w:val="center"/>
          </w:tcPr>
          <w:p w14:paraId="41E7A3A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1410" w:type="dxa"/>
            <w:vMerge w:val="restart"/>
            <w:vAlign w:val="center"/>
          </w:tcPr>
          <w:p w14:paraId="6E7E30C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w:t>
            </w:r>
          </w:p>
        </w:tc>
        <w:tc>
          <w:tcPr>
            <w:tcW w:w="5373" w:type="dxa"/>
            <w:vAlign w:val="center"/>
          </w:tcPr>
          <w:p w14:paraId="7A215C5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故障处理后未经报修人确认，或未及时回复设备调度，第一次发现扣100元，第二次扣150元。</w:t>
            </w:r>
          </w:p>
        </w:tc>
        <w:tc>
          <w:tcPr>
            <w:tcW w:w="942" w:type="dxa"/>
            <w:vAlign w:val="center"/>
          </w:tcPr>
          <w:p w14:paraId="6CDF612C" w14:textId="77777777" w:rsidR="00F23CB8" w:rsidRDefault="00F23CB8" w:rsidP="004E3A07">
            <w:pPr>
              <w:widowControl/>
              <w:jc w:val="center"/>
              <w:textAlignment w:val="center"/>
              <w:rPr>
                <w:rFonts w:ascii="宋体" w:hAnsi="宋体" w:cs="宋体"/>
                <w:kern w:val="0"/>
                <w:sz w:val="20"/>
                <w:lang w:bidi="ar"/>
              </w:rPr>
            </w:pPr>
          </w:p>
        </w:tc>
      </w:tr>
      <w:tr w:rsidR="00F23CB8" w14:paraId="15C8795B" w14:textId="77777777" w:rsidTr="004E3A07">
        <w:trPr>
          <w:trHeight w:val="734"/>
          <w:jc w:val="center"/>
        </w:trPr>
        <w:tc>
          <w:tcPr>
            <w:tcW w:w="916" w:type="dxa"/>
            <w:vMerge/>
            <w:vAlign w:val="center"/>
          </w:tcPr>
          <w:p w14:paraId="19FF9B05"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7DEADDCA"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364B797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故障到约定时间还未处理完成，又无合理解释，第一次发现扣1000元，第二次及以上扣1500元。</w:t>
            </w:r>
          </w:p>
        </w:tc>
        <w:tc>
          <w:tcPr>
            <w:tcW w:w="942" w:type="dxa"/>
            <w:vAlign w:val="center"/>
          </w:tcPr>
          <w:p w14:paraId="087F46B6" w14:textId="77777777" w:rsidR="00F23CB8" w:rsidRDefault="00F23CB8" w:rsidP="004E3A07">
            <w:pPr>
              <w:widowControl/>
              <w:jc w:val="center"/>
              <w:textAlignment w:val="center"/>
              <w:rPr>
                <w:rFonts w:ascii="宋体" w:hAnsi="宋体" w:cs="宋体"/>
                <w:kern w:val="0"/>
                <w:sz w:val="20"/>
                <w:lang w:bidi="ar"/>
              </w:rPr>
            </w:pPr>
          </w:p>
        </w:tc>
      </w:tr>
      <w:tr w:rsidR="00F23CB8" w14:paraId="3BF36D8D" w14:textId="77777777" w:rsidTr="004E3A07">
        <w:trPr>
          <w:trHeight w:val="749"/>
          <w:jc w:val="center"/>
        </w:trPr>
        <w:tc>
          <w:tcPr>
            <w:tcW w:w="916" w:type="dxa"/>
            <w:vMerge/>
            <w:vAlign w:val="center"/>
          </w:tcPr>
          <w:p w14:paraId="46E4453E"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3E41234E"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63F4419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故障处理过程未建立台账，或台账记录不详细，第一次发现扣100元，第二次及以上扣150元。</w:t>
            </w:r>
          </w:p>
        </w:tc>
        <w:tc>
          <w:tcPr>
            <w:tcW w:w="942" w:type="dxa"/>
            <w:vAlign w:val="center"/>
          </w:tcPr>
          <w:p w14:paraId="2C866C3F" w14:textId="77777777" w:rsidR="00F23CB8" w:rsidRDefault="00F23CB8" w:rsidP="004E3A07">
            <w:pPr>
              <w:widowControl/>
              <w:jc w:val="center"/>
              <w:textAlignment w:val="center"/>
              <w:rPr>
                <w:rFonts w:ascii="宋体" w:hAnsi="宋体" w:cs="宋体"/>
                <w:kern w:val="0"/>
                <w:sz w:val="20"/>
                <w:lang w:bidi="ar"/>
              </w:rPr>
            </w:pPr>
          </w:p>
        </w:tc>
      </w:tr>
      <w:tr w:rsidR="00F23CB8" w14:paraId="7AF476A2" w14:textId="77777777" w:rsidTr="004E3A07">
        <w:trPr>
          <w:trHeight w:val="778"/>
          <w:jc w:val="center"/>
        </w:trPr>
        <w:tc>
          <w:tcPr>
            <w:tcW w:w="916" w:type="dxa"/>
            <w:vMerge w:val="restart"/>
            <w:vAlign w:val="center"/>
          </w:tcPr>
          <w:p w14:paraId="04BE8AB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1410" w:type="dxa"/>
            <w:vMerge w:val="restart"/>
            <w:vAlign w:val="center"/>
          </w:tcPr>
          <w:p w14:paraId="1CDBABA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基础工作</w:t>
            </w:r>
          </w:p>
        </w:tc>
        <w:tc>
          <w:tcPr>
            <w:tcW w:w="5373" w:type="dxa"/>
            <w:vAlign w:val="center"/>
          </w:tcPr>
          <w:p w14:paraId="3254E91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维保人员无法联系，第一次1000元，第二次及以上扣1500元。</w:t>
            </w:r>
          </w:p>
        </w:tc>
        <w:tc>
          <w:tcPr>
            <w:tcW w:w="942" w:type="dxa"/>
            <w:vAlign w:val="center"/>
          </w:tcPr>
          <w:p w14:paraId="7E7F7690" w14:textId="77777777" w:rsidR="00F23CB8" w:rsidRDefault="00F23CB8" w:rsidP="004E3A07">
            <w:pPr>
              <w:widowControl/>
              <w:jc w:val="center"/>
              <w:textAlignment w:val="center"/>
              <w:rPr>
                <w:rFonts w:ascii="宋体" w:hAnsi="宋体" w:cs="宋体"/>
                <w:kern w:val="0"/>
                <w:sz w:val="20"/>
                <w:lang w:bidi="ar"/>
              </w:rPr>
            </w:pPr>
          </w:p>
        </w:tc>
      </w:tr>
      <w:tr w:rsidR="00F23CB8" w14:paraId="2E014801" w14:textId="77777777" w:rsidTr="004E3A07">
        <w:trPr>
          <w:trHeight w:val="785"/>
          <w:jc w:val="center"/>
        </w:trPr>
        <w:tc>
          <w:tcPr>
            <w:tcW w:w="916" w:type="dxa"/>
            <w:vMerge/>
            <w:vAlign w:val="center"/>
          </w:tcPr>
          <w:p w14:paraId="0F781CAA"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0DF06A52"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5B2B86F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 xml:space="preserve">维保人员接报故障后30分钟内未到现场，或未携带工具、材料，扣500元/次。 </w:t>
            </w:r>
          </w:p>
        </w:tc>
        <w:tc>
          <w:tcPr>
            <w:tcW w:w="942" w:type="dxa"/>
            <w:vAlign w:val="center"/>
          </w:tcPr>
          <w:p w14:paraId="2FE6380E" w14:textId="77777777" w:rsidR="00F23CB8" w:rsidRDefault="00F23CB8" w:rsidP="004E3A07">
            <w:pPr>
              <w:widowControl/>
              <w:jc w:val="center"/>
              <w:textAlignment w:val="center"/>
              <w:rPr>
                <w:rFonts w:ascii="宋体" w:hAnsi="宋体" w:cs="宋体"/>
                <w:kern w:val="0"/>
                <w:sz w:val="20"/>
                <w:lang w:bidi="ar"/>
              </w:rPr>
            </w:pPr>
          </w:p>
        </w:tc>
      </w:tr>
      <w:tr w:rsidR="00F23CB8" w14:paraId="7D88A55B" w14:textId="77777777" w:rsidTr="004E3A07">
        <w:trPr>
          <w:trHeight w:val="844"/>
          <w:jc w:val="center"/>
        </w:trPr>
        <w:tc>
          <w:tcPr>
            <w:tcW w:w="916" w:type="dxa"/>
            <w:vMerge/>
            <w:vAlign w:val="center"/>
          </w:tcPr>
          <w:p w14:paraId="02341CD1"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24423839"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1B73A25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故障处理或检修保养计划完成后未做到工完场清，扣200元/次。</w:t>
            </w:r>
          </w:p>
        </w:tc>
        <w:tc>
          <w:tcPr>
            <w:tcW w:w="942" w:type="dxa"/>
            <w:vAlign w:val="center"/>
          </w:tcPr>
          <w:p w14:paraId="3E271CCC" w14:textId="77777777" w:rsidR="00F23CB8" w:rsidRDefault="00F23CB8" w:rsidP="004E3A07">
            <w:pPr>
              <w:widowControl/>
              <w:jc w:val="center"/>
              <w:textAlignment w:val="center"/>
              <w:rPr>
                <w:rFonts w:ascii="宋体" w:hAnsi="宋体" w:cs="宋体"/>
                <w:kern w:val="0"/>
                <w:sz w:val="20"/>
                <w:lang w:bidi="ar"/>
              </w:rPr>
            </w:pPr>
          </w:p>
        </w:tc>
      </w:tr>
      <w:tr w:rsidR="00F23CB8" w14:paraId="6FA77742" w14:textId="77777777" w:rsidTr="004E3A07">
        <w:trPr>
          <w:trHeight w:val="688"/>
          <w:jc w:val="center"/>
        </w:trPr>
        <w:tc>
          <w:tcPr>
            <w:tcW w:w="916" w:type="dxa"/>
            <w:vMerge w:val="restart"/>
            <w:vAlign w:val="center"/>
          </w:tcPr>
          <w:p w14:paraId="7E3C9FC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1410" w:type="dxa"/>
            <w:vMerge w:val="restart"/>
            <w:vAlign w:val="center"/>
          </w:tcPr>
          <w:p w14:paraId="76CB4C2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安全管理</w:t>
            </w:r>
          </w:p>
        </w:tc>
        <w:tc>
          <w:tcPr>
            <w:tcW w:w="5373" w:type="dxa"/>
            <w:vAlign w:val="center"/>
          </w:tcPr>
          <w:p w14:paraId="7035FF9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维保仓库内部杂乱，第一次发现500元，第二次及以上扣1000元。</w:t>
            </w:r>
          </w:p>
        </w:tc>
        <w:tc>
          <w:tcPr>
            <w:tcW w:w="942" w:type="dxa"/>
            <w:vAlign w:val="center"/>
          </w:tcPr>
          <w:p w14:paraId="629B01F8" w14:textId="77777777" w:rsidR="00F23CB8" w:rsidRDefault="00F23CB8" w:rsidP="004E3A07">
            <w:pPr>
              <w:widowControl/>
              <w:jc w:val="center"/>
              <w:textAlignment w:val="center"/>
              <w:rPr>
                <w:rFonts w:ascii="宋体" w:hAnsi="宋体" w:cs="宋体"/>
                <w:kern w:val="0"/>
                <w:sz w:val="20"/>
                <w:lang w:bidi="ar"/>
              </w:rPr>
            </w:pPr>
          </w:p>
        </w:tc>
      </w:tr>
      <w:tr w:rsidR="00F23CB8" w14:paraId="7F01D820" w14:textId="77777777" w:rsidTr="004E3A07">
        <w:trPr>
          <w:trHeight w:val="884"/>
          <w:jc w:val="center"/>
        </w:trPr>
        <w:tc>
          <w:tcPr>
            <w:tcW w:w="916" w:type="dxa"/>
            <w:vMerge/>
            <w:vAlign w:val="center"/>
          </w:tcPr>
          <w:p w14:paraId="06971BF6"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6E185EF1"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37FF34B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未按规定准备备件，第一次发现500元，第二次及以上扣1000元。</w:t>
            </w:r>
          </w:p>
        </w:tc>
        <w:tc>
          <w:tcPr>
            <w:tcW w:w="942" w:type="dxa"/>
            <w:vAlign w:val="center"/>
          </w:tcPr>
          <w:p w14:paraId="54954EEE" w14:textId="77777777" w:rsidR="00F23CB8" w:rsidRDefault="00F23CB8" w:rsidP="004E3A07">
            <w:pPr>
              <w:widowControl/>
              <w:jc w:val="center"/>
              <w:textAlignment w:val="center"/>
              <w:rPr>
                <w:rFonts w:ascii="宋体" w:hAnsi="宋体" w:cs="宋体"/>
                <w:kern w:val="0"/>
                <w:sz w:val="20"/>
                <w:lang w:bidi="ar"/>
              </w:rPr>
            </w:pPr>
          </w:p>
        </w:tc>
      </w:tr>
      <w:tr w:rsidR="00F23CB8" w14:paraId="0B705649" w14:textId="77777777" w:rsidTr="004E3A07">
        <w:trPr>
          <w:trHeight w:val="90"/>
          <w:jc w:val="center"/>
        </w:trPr>
        <w:tc>
          <w:tcPr>
            <w:tcW w:w="916" w:type="dxa"/>
            <w:vMerge w:val="restart"/>
            <w:vAlign w:val="center"/>
          </w:tcPr>
          <w:p w14:paraId="04CD316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1410" w:type="dxa"/>
            <w:vMerge w:val="restart"/>
            <w:vAlign w:val="center"/>
          </w:tcPr>
          <w:p w14:paraId="4EECCD9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其他</w:t>
            </w:r>
          </w:p>
        </w:tc>
        <w:tc>
          <w:tcPr>
            <w:tcW w:w="5373" w:type="dxa"/>
            <w:vAlign w:val="center"/>
          </w:tcPr>
          <w:p w14:paraId="6D97711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维保人员服务态度恶劣，扣500元/次。</w:t>
            </w:r>
          </w:p>
        </w:tc>
        <w:tc>
          <w:tcPr>
            <w:tcW w:w="942" w:type="dxa"/>
            <w:vAlign w:val="center"/>
          </w:tcPr>
          <w:p w14:paraId="65DA86C0" w14:textId="77777777" w:rsidR="00F23CB8" w:rsidRDefault="00F23CB8" w:rsidP="004E3A07">
            <w:pPr>
              <w:widowControl/>
              <w:jc w:val="center"/>
              <w:textAlignment w:val="center"/>
              <w:rPr>
                <w:rFonts w:ascii="宋体" w:hAnsi="宋体" w:cs="宋体"/>
                <w:kern w:val="0"/>
                <w:sz w:val="20"/>
                <w:lang w:bidi="ar"/>
              </w:rPr>
            </w:pPr>
          </w:p>
        </w:tc>
      </w:tr>
      <w:tr w:rsidR="00F23CB8" w14:paraId="3D8D68D6" w14:textId="77777777" w:rsidTr="004E3A07">
        <w:trPr>
          <w:trHeight w:val="491"/>
          <w:jc w:val="center"/>
        </w:trPr>
        <w:tc>
          <w:tcPr>
            <w:tcW w:w="916" w:type="dxa"/>
            <w:vMerge/>
            <w:vAlign w:val="center"/>
          </w:tcPr>
          <w:p w14:paraId="6FAADC86"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08DAEEC1"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52060F2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未按规定对相关人员进行培训，扣500元/次。</w:t>
            </w:r>
          </w:p>
        </w:tc>
        <w:tc>
          <w:tcPr>
            <w:tcW w:w="942" w:type="dxa"/>
            <w:vAlign w:val="center"/>
          </w:tcPr>
          <w:p w14:paraId="4D7FDEA6" w14:textId="77777777" w:rsidR="00F23CB8" w:rsidRDefault="00F23CB8" w:rsidP="004E3A07">
            <w:pPr>
              <w:widowControl/>
              <w:jc w:val="center"/>
              <w:textAlignment w:val="center"/>
              <w:rPr>
                <w:rFonts w:ascii="宋体" w:hAnsi="宋体" w:cs="宋体"/>
                <w:kern w:val="0"/>
                <w:sz w:val="20"/>
                <w:lang w:bidi="ar"/>
              </w:rPr>
            </w:pPr>
          </w:p>
        </w:tc>
      </w:tr>
      <w:tr w:rsidR="00F23CB8" w14:paraId="269EBE3E" w14:textId="77777777" w:rsidTr="004E3A07">
        <w:trPr>
          <w:trHeight w:val="970"/>
          <w:jc w:val="center"/>
        </w:trPr>
        <w:tc>
          <w:tcPr>
            <w:tcW w:w="916" w:type="dxa"/>
            <w:vMerge/>
            <w:vAlign w:val="center"/>
          </w:tcPr>
          <w:p w14:paraId="74FBAE1C"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7653563D"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76205BEA" w14:textId="32492D54"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不服从</w:t>
            </w:r>
            <w:r w:rsidR="00571FFD">
              <w:rPr>
                <w:rFonts w:ascii="宋体" w:hAnsi="宋体" w:cs="宋体" w:hint="eastAsia"/>
                <w:kern w:val="0"/>
                <w:sz w:val="20"/>
                <w:lang w:bidi="ar"/>
              </w:rPr>
              <w:t>采购</w:t>
            </w:r>
            <w:r>
              <w:rPr>
                <w:rFonts w:ascii="宋体" w:hAnsi="宋体" w:cs="宋体" w:hint="eastAsia"/>
                <w:kern w:val="0"/>
                <w:sz w:val="20"/>
                <w:lang w:bidi="ar"/>
              </w:rPr>
              <w:t>人管理，未遵守</w:t>
            </w:r>
            <w:r w:rsidR="00571FFD">
              <w:rPr>
                <w:rFonts w:ascii="宋体" w:hAnsi="宋体" w:cs="宋体" w:hint="eastAsia"/>
                <w:kern w:val="0"/>
                <w:sz w:val="20"/>
                <w:lang w:bidi="ar"/>
              </w:rPr>
              <w:t>采购</w:t>
            </w:r>
            <w:r>
              <w:rPr>
                <w:rFonts w:ascii="宋体" w:hAnsi="宋体" w:cs="宋体" w:hint="eastAsia"/>
                <w:kern w:val="0"/>
                <w:sz w:val="20"/>
                <w:lang w:bidi="ar"/>
              </w:rPr>
              <w:t>人规定，第一次发现1000元，第二次扣2000元。</w:t>
            </w:r>
          </w:p>
        </w:tc>
        <w:tc>
          <w:tcPr>
            <w:tcW w:w="942" w:type="dxa"/>
            <w:vAlign w:val="center"/>
          </w:tcPr>
          <w:p w14:paraId="527326A7" w14:textId="77777777" w:rsidR="00F23CB8" w:rsidRDefault="00F23CB8" w:rsidP="004E3A07">
            <w:pPr>
              <w:widowControl/>
              <w:jc w:val="center"/>
              <w:textAlignment w:val="center"/>
              <w:rPr>
                <w:rFonts w:ascii="宋体" w:hAnsi="宋体" w:cs="宋体"/>
                <w:kern w:val="0"/>
                <w:sz w:val="20"/>
                <w:lang w:bidi="ar"/>
              </w:rPr>
            </w:pPr>
          </w:p>
        </w:tc>
      </w:tr>
    </w:tbl>
    <w:p w14:paraId="32F527BE" w14:textId="4EC7F82E" w:rsidR="00F23CB8" w:rsidRDefault="00F23CB8" w:rsidP="00F23CB8">
      <w:pPr>
        <w:widowControl/>
        <w:jc w:val="center"/>
        <w:textAlignment w:val="center"/>
        <w:rPr>
          <w:rFonts w:ascii="宋体" w:hAnsi="宋体" w:cs="宋体"/>
          <w:kern w:val="0"/>
          <w:sz w:val="20"/>
          <w:szCs w:val="22"/>
          <w:lang w:bidi="ar"/>
        </w:rPr>
      </w:pPr>
      <w:r>
        <w:rPr>
          <w:rFonts w:ascii="宋体" w:hAnsi="宋体" w:cs="宋体" w:hint="eastAsia"/>
          <w:kern w:val="0"/>
          <w:sz w:val="20"/>
          <w:szCs w:val="22"/>
          <w:lang w:bidi="ar"/>
        </w:rPr>
        <w:t>注：1、如在合同履行过程中</w:t>
      </w:r>
      <w:r w:rsidR="00571FFD">
        <w:rPr>
          <w:rFonts w:ascii="宋体" w:hAnsi="宋体" w:cs="宋体" w:hint="eastAsia"/>
          <w:kern w:val="0"/>
          <w:sz w:val="20"/>
          <w:szCs w:val="22"/>
          <w:lang w:bidi="ar"/>
        </w:rPr>
        <w:t>采购</w:t>
      </w:r>
      <w:r>
        <w:rPr>
          <w:rFonts w:ascii="宋体" w:hAnsi="宋体" w:cs="宋体" w:hint="eastAsia"/>
          <w:kern w:val="0"/>
          <w:sz w:val="20"/>
          <w:szCs w:val="22"/>
          <w:lang w:bidi="ar"/>
        </w:rPr>
        <w:t>人对上表考核标准作了修改、调整，</w:t>
      </w:r>
      <w:r w:rsidR="00571FFD">
        <w:rPr>
          <w:rFonts w:ascii="宋体" w:hAnsi="宋体" w:cs="宋体" w:hint="eastAsia"/>
          <w:kern w:val="0"/>
          <w:sz w:val="20"/>
          <w:szCs w:val="22"/>
          <w:lang w:bidi="ar"/>
        </w:rPr>
        <w:t>响应</w:t>
      </w:r>
      <w:r>
        <w:rPr>
          <w:rFonts w:ascii="宋体" w:hAnsi="宋体" w:cs="宋体" w:hint="eastAsia"/>
          <w:kern w:val="0"/>
          <w:sz w:val="20"/>
          <w:szCs w:val="22"/>
          <w:lang w:bidi="ar"/>
        </w:rPr>
        <w:t>人须执行修改、调整后的考核标准。</w:t>
      </w:r>
    </w:p>
    <w:p w14:paraId="020267FD" w14:textId="77777777" w:rsidR="00F23CB8" w:rsidRDefault="00F23CB8" w:rsidP="00F23CB8">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2、本表内容与《违约情况处理措施表》内容有重复之处，按违约金扣除金额就高执行。</w:t>
      </w:r>
    </w:p>
    <w:p w14:paraId="315BFEB9" w14:textId="77777777" w:rsidR="00F23CB8" w:rsidRDefault="00F23CB8" w:rsidP="00F23CB8">
      <w:pPr>
        <w:widowControl/>
        <w:jc w:val="center"/>
        <w:textAlignment w:val="center"/>
        <w:rPr>
          <w:rFonts w:ascii="宋体" w:hAnsi="宋体" w:cs="宋体"/>
          <w:kern w:val="0"/>
          <w:sz w:val="20"/>
          <w:lang w:bidi="ar"/>
        </w:rPr>
      </w:pPr>
    </w:p>
    <w:p w14:paraId="27CA7774" w14:textId="19ABC7D2" w:rsidR="00DA4829" w:rsidRPr="00F23CB8" w:rsidRDefault="00DA4829" w:rsidP="00F23CB8">
      <w:pPr>
        <w:pStyle w:val="1"/>
        <w:ind w:firstLine="241"/>
        <w:jc w:val="left"/>
        <w:sectPr w:rsidR="00DA4829" w:rsidRPr="00F23CB8"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t>格式</w:t>
      </w:r>
      <w:bookmarkStart w:id="43" w:name="_Toc2782574"/>
      <w:r>
        <w:rPr>
          <w:rFonts w:hAnsi="宋体" w:cs="Arial"/>
          <w:snapToGrid w:val="0"/>
          <w:kern w:val="0"/>
        </w:rPr>
        <w:t xml:space="preserve">2                 </w:t>
      </w:r>
      <w:r>
        <w:rPr>
          <w:rFonts w:cs="Arial" w:hint="eastAsia"/>
        </w:rPr>
        <w:t>法定代表人（单位负责人）身份证明</w:t>
      </w:r>
      <w:bookmarkEnd w:id="43"/>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53DD14A6" w:rsidR="00651552" w:rsidRPr="008463DF" w:rsidRDefault="00832B87">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开具发票为增值税专用发票，以不含税响应</w:t>
      </w:r>
      <w:r w:rsidR="008463DF" w:rsidRPr="008463DF">
        <w:rPr>
          <w:rFonts w:ascii="仿宋" w:eastAsia="仿宋" w:hAnsi="仿宋" w:cs="仿宋" w:hint="eastAsia"/>
          <w:sz w:val="24"/>
        </w:rPr>
        <w:t>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295321CC"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00264BBE">
        <w:rPr>
          <w:rFonts w:cs="宋体" w:hint="eastAsia"/>
          <w:kern w:val="0"/>
          <w:sz w:val="24"/>
        </w:rPr>
        <w:t>：</w:t>
      </w:r>
      <w:r w:rsidRPr="008463DF">
        <w:rPr>
          <w:rFonts w:cs="宋体" w:hint="eastAsia"/>
          <w:kern w:val="0"/>
          <w:sz w:val="24"/>
        </w:rPr>
        <w:t>元）</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2001"/>
        <w:gridCol w:w="992"/>
        <w:gridCol w:w="2454"/>
        <w:gridCol w:w="1941"/>
      </w:tblGrid>
      <w:tr w:rsidR="00AD618D" w14:paraId="66346A2F" w14:textId="77777777" w:rsidTr="005F02C9">
        <w:tc>
          <w:tcPr>
            <w:tcW w:w="1343" w:type="dxa"/>
            <w:vAlign w:val="center"/>
          </w:tcPr>
          <w:p w14:paraId="6D43522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2001" w:type="dxa"/>
            <w:vAlign w:val="center"/>
          </w:tcPr>
          <w:p w14:paraId="14B4C9FF" w14:textId="591B80F5"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不含税综合单项</w:t>
            </w:r>
            <w:r w:rsidR="00AD618D" w:rsidRPr="008463DF">
              <w:rPr>
                <w:rFonts w:ascii="仿宋" w:eastAsia="仿宋" w:hAnsi="仿宋" w:cs="仿宋" w:hint="eastAsia"/>
                <w:b/>
                <w:sz w:val="24"/>
              </w:rPr>
              <w:t>报价（元）</w:t>
            </w:r>
          </w:p>
        </w:tc>
        <w:tc>
          <w:tcPr>
            <w:tcW w:w="992" w:type="dxa"/>
            <w:vAlign w:val="center"/>
          </w:tcPr>
          <w:p w14:paraId="76B5F720" w14:textId="77777777" w:rsidR="00AD618D" w:rsidRPr="008463DF" w:rsidRDefault="00AD618D">
            <w:pPr>
              <w:spacing w:line="480" w:lineRule="atLeast"/>
              <w:jc w:val="center"/>
              <w:rPr>
                <w:rFonts w:ascii="仿宋" w:eastAsia="仿宋" w:hAnsi="仿宋" w:cs="仿宋"/>
                <w:b/>
                <w:sz w:val="24"/>
              </w:rPr>
            </w:pPr>
          </w:p>
          <w:p w14:paraId="3DD68F5F" w14:textId="77777777" w:rsidR="00AD618D" w:rsidRPr="008463DF" w:rsidRDefault="00AD618D">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AD618D" w:rsidRPr="008463DF" w:rsidRDefault="00AD618D">
            <w:pPr>
              <w:spacing w:line="480" w:lineRule="atLeast"/>
              <w:jc w:val="center"/>
              <w:rPr>
                <w:rFonts w:ascii="仿宋" w:eastAsia="仿宋" w:hAnsi="仿宋" w:cs="仿宋"/>
                <w:b/>
                <w:sz w:val="24"/>
              </w:rPr>
            </w:pPr>
          </w:p>
        </w:tc>
        <w:tc>
          <w:tcPr>
            <w:tcW w:w="2454" w:type="dxa"/>
            <w:vAlign w:val="center"/>
          </w:tcPr>
          <w:p w14:paraId="1C58F4BC" w14:textId="2CC0DB8D"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含税综合单项</w:t>
            </w:r>
            <w:r w:rsidR="00AD618D" w:rsidRPr="008463DF">
              <w:rPr>
                <w:rFonts w:ascii="仿宋" w:eastAsia="仿宋" w:hAnsi="仿宋" w:cs="仿宋" w:hint="eastAsia"/>
                <w:b/>
                <w:sz w:val="24"/>
              </w:rPr>
              <w:t>报价（元）</w:t>
            </w:r>
          </w:p>
        </w:tc>
        <w:tc>
          <w:tcPr>
            <w:tcW w:w="1941" w:type="dxa"/>
            <w:vAlign w:val="center"/>
          </w:tcPr>
          <w:p w14:paraId="171A4777"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AD618D" w14:paraId="6D5E6C9A" w14:textId="77777777" w:rsidTr="005F02C9">
        <w:trPr>
          <w:trHeight w:val="827"/>
        </w:trPr>
        <w:tc>
          <w:tcPr>
            <w:tcW w:w="1343" w:type="dxa"/>
          </w:tcPr>
          <w:p w14:paraId="03DA71A2" w14:textId="77777777" w:rsidR="00AD618D" w:rsidRDefault="00AD618D">
            <w:pPr>
              <w:spacing w:line="480" w:lineRule="atLeast"/>
              <w:ind w:firstLine="240"/>
              <w:jc w:val="center"/>
              <w:rPr>
                <w:rFonts w:ascii="仿宋" w:eastAsia="仿宋" w:hAnsi="仿宋" w:cs="仿宋"/>
                <w:bCs/>
                <w:sz w:val="24"/>
              </w:rPr>
            </w:pPr>
          </w:p>
        </w:tc>
        <w:tc>
          <w:tcPr>
            <w:tcW w:w="1760" w:type="dxa"/>
          </w:tcPr>
          <w:p w14:paraId="6E45FE2F" w14:textId="77777777" w:rsidR="00AD618D" w:rsidRDefault="00AD618D">
            <w:pPr>
              <w:spacing w:line="480" w:lineRule="atLeast"/>
              <w:ind w:firstLine="241"/>
              <w:jc w:val="center"/>
              <w:rPr>
                <w:rFonts w:ascii="仿宋" w:eastAsia="仿宋" w:hAnsi="仿宋" w:cs="仿宋"/>
                <w:b/>
                <w:bCs/>
                <w:sz w:val="24"/>
                <w:u w:val="single"/>
              </w:rPr>
            </w:pPr>
          </w:p>
        </w:tc>
        <w:tc>
          <w:tcPr>
            <w:tcW w:w="2001" w:type="dxa"/>
          </w:tcPr>
          <w:p w14:paraId="0E3542F8" w14:textId="77777777" w:rsidR="00AD618D" w:rsidRDefault="00AD618D">
            <w:pPr>
              <w:spacing w:line="480" w:lineRule="atLeast"/>
              <w:ind w:firstLine="241"/>
              <w:jc w:val="center"/>
              <w:rPr>
                <w:rFonts w:ascii="仿宋" w:eastAsia="仿宋" w:hAnsi="仿宋" w:cs="仿宋"/>
                <w:b/>
                <w:bCs/>
                <w:sz w:val="24"/>
                <w:u w:val="single"/>
              </w:rPr>
            </w:pPr>
          </w:p>
        </w:tc>
        <w:tc>
          <w:tcPr>
            <w:tcW w:w="992" w:type="dxa"/>
          </w:tcPr>
          <w:p w14:paraId="2C56DB2B" w14:textId="77777777" w:rsidR="00AD618D" w:rsidRDefault="00AD618D">
            <w:pPr>
              <w:spacing w:line="480" w:lineRule="atLeast"/>
              <w:ind w:firstLine="241"/>
              <w:jc w:val="center"/>
              <w:rPr>
                <w:rFonts w:ascii="仿宋" w:eastAsia="仿宋" w:hAnsi="仿宋" w:cs="仿宋"/>
                <w:b/>
                <w:bCs/>
                <w:sz w:val="24"/>
                <w:u w:val="single"/>
              </w:rPr>
            </w:pPr>
          </w:p>
        </w:tc>
        <w:tc>
          <w:tcPr>
            <w:tcW w:w="2454" w:type="dxa"/>
          </w:tcPr>
          <w:p w14:paraId="1B22C781" w14:textId="77777777" w:rsidR="00AD618D" w:rsidRDefault="00AD618D">
            <w:pPr>
              <w:spacing w:line="480" w:lineRule="atLeast"/>
              <w:ind w:firstLine="241"/>
              <w:jc w:val="center"/>
              <w:rPr>
                <w:rFonts w:ascii="仿宋" w:eastAsia="仿宋" w:hAnsi="仿宋" w:cs="仿宋"/>
                <w:b/>
                <w:bCs/>
                <w:sz w:val="24"/>
                <w:u w:val="single"/>
              </w:rPr>
            </w:pPr>
          </w:p>
        </w:tc>
        <w:tc>
          <w:tcPr>
            <w:tcW w:w="1941" w:type="dxa"/>
          </w:tcPr>
          <w:p w14:paraId="2FEE8B30" w14:textId="77777777" w:rsidR="00AD618D" w:rsidRDefault="00AD618D">
            <w:pPr>
              <w:spacing w:line="480" w:lineRule="atLeast"/>
              <w:ind w:firstLine="240"/>
              <w:jc w:val="center"/>
              <w:rPr>
                <w:rFonts w:ascii="仿宋" w:eastAsia="仿宋" w:hAnsi="仿宋" w:cs="仿宋"/>
                <w:bCs/>
                <w:sz w:val="24"/>
              </w:rPr>
            </w:pPr>
          </w:p>
        </w:tc>
      </w:tr>
      <w:tr w:rsidR="00651552" w14:paraId="078C1670" w14:textId="77777777" w:rsidTr="005F02C9">
        <w:trPr>
          <w:trHeight w:val="967"/>
        </w:trPr>
        <w:tc>
          <w:tcPr>
            <w:tcW w:w="5104"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387" w:type="dxa"/>
            <w:gridSpan w:val="3"/>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56E82C2E" w14:textId="1BE04D07" w:rsidR="00B84F6F" w:rsidRDefault="00B84F6F" w:rsidP="00B84F6F">
      <w:pPr>
        <w:adjustRightInd w:val="0"/>
        <w:snapToGrid w:val="0"/>
        <w:rPr>
          <w:rFonts w:ascii="仿宋" w:eastAsia="仿宋" w:hAnsi="仿宋" w:cs="仿宋"/>
          <w:b/>
          <w:sz w:val="24"/>
        </w:rPr>
      </w:pPr>
      <w:r>
        <w:rPr>
          <w:rFonts w:hint="eastAsia"/>
          <w:b/>
          <w:sz w:val="24"/>
        </w:rPr>
        <w:t>格式</w:t>
      </w:r>
      <w:r>
        <w:rPr>
          <w:b/>
          <w:sz w:val="24"/>
        </w:rPr>
        <w:t xml:space="preserve">5   </w:t>
      </w:r>
      <w:r w:rsidRPr="00B84F6F">
        <w:rPr>
          <w:rFonts w:ascii="仿宋" w:eastAsia="仿宋" w:hAnsi="仿宋" w:cs="仿宋" w:hint="eastAsia"/>
          <w:b/>
          <w:sz w:val="24"/>
        </w:rPr>
        <w:t>分项</w:t>
      </w:r>
      <w:r>
        <w:rPr>
          <w:rFonts w:ascii="仿宋" w:eastAsia="仿宋" w:hAnsi="仿宋" w:cs="仿宋" w:hint="eastAsia"/>
          <w:b/>
          <w:sz w:val="24"/>
        </w:rPr>
        <w:t>报价表</w:t>
      </w:r>
    </w:p>
    <w:tbl>
      <w:tblPr>
        <w:tblW w:w="9067" w:type="dxa"/>
        <w:jc w:val="center"/>
        <w:tblLayout w:type="fixed"/>
        <w:tblCellMar>
          <w:left w:w="0" w:type="dxa"/>
          <w:right w:w="0" w:type="dxa"/>
        </w:tblCellMar>
        <w:tblLook w:val="0000" w:firstRow="0" w:lastRow="0" w:firstColumn="0" w:lastColumn="0" w:noHBand="0" w:noVBand="0"/>
      </w:tblPr>
      <w:tblGrid>
        <w:gridCol w:w="811"/>
        <w:gridCol w:w="1695"/>
        <w:gridCol w:w="1175"/>
        <w:gridCol w:w="1276"/>
        <w:gridCol w:w="567"/>
        <w:gridCol w:w="425"/>
        <w:gridCol w:w="850"/>
        <w:gridCol w:w="851"/>
        <w:gridCol w:w="567"/>
        <w:gridCol w:w="850"/>
      </w:tblGrid>
      <w:tr w:rsidR="005B00EF" w14:paraId="41B369B9" w14:textId="534CD2EA"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28905"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F4A0D"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8A844"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C26D9"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B2D44"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425" w:type="dxa"/>
            <w:tcBorders>
              <w:top w:val="single" w:sz="4" w:space="0" w:color="000000"/>
              <w:left w:val="single" w:sz="4" w:space="0" w:color="000000"/>
              <w:bottom w:val="single" w:sz="4" w:space="0" w:color="auto"/>
              <w:right w:val="single" w:sz="4" w:space="0" w:color="000000"/>
            </w:tcBorders>
            <w:vAlign w:val="center"/>
          </w:tcPr>
          <w:p w14:paraId="7146F617" w14:textId="3C4E580C"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单位</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4931E" w14:textId="2837EB52"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851" w:type="dxa"/>
            <w:tcBorders>
              <w:top w:val="single" w:sz="4" w:space="0" w:color="000000"/>
              <w:left w:val="single" w:sz="4" w:space="0" w:color="000000"/>
              <w:bottom w:val="single" w:sz="4" w:space="0" w:color="auto"/>
              <w:right w:val="single" w:sz="4" w:space="0" w:color="000000"/>
            </w:tcBorders>
          </w:tcPr>
          <w:p w14:paraId="673CA731" w14:textId="5655EC75"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单项</w:t>
            </w:r>
            <w:r>
              <w:rPr>
                <w:rFonts w:ascii="宋体" w:hAnsi="宋体" w:cs="宋体"/>
                <w:b/>
                <w:kern w:val="0"/>
                <w:sz w:val="20"/>
                <w:lang w:bidi="ar"/>
              </w:rPr>
              <w:t>报价</w:t>
            </w:r>
            <w:r>
              <w:rPr>
                <w:rFonts w:ascii="宋体" w:hAnsi="宋体" w:cs="宋体" w:hint="eastAsia"/>
                <w:b/>
                <w:kern w:val="0"/>
                <w:sz w:val="20"/>
                <w:lang w:bidi="ar"/>
              </w:rPr>
              <w:t>/</w:t>
            </w:r>
            <w:r w:rsidR="00DD09D3">
              <w:rPr>
                <w:rFonts w:ascii="宋体" w:hAnsi="宋体" w:cs="宋体" w:hint="eastAsia"/>
                <w:b/>
                <w:kern w:val="0"/>
                <w:sz w:val="20"/>
                <w:lang w:bidi="ar"/>
              </w:rPr>
              <w:t>月</w:t>
            </w:r>
            <w:r w:rsidR="00DD09D3">
              <w:rPr>
                <w:rFonts w:ascii="宋体" w:hAnsi="宋体" w:cs="宋体"/>
                <w:b/>
                <w:kern w:val="0"/>
                <w:sz w:val="20"/>
                <w:lang w:bidi="ar"/>
              </w:rPr>
              <w:t>/</w:t>
            </w:r>
            <w:r w:rsidR="00DD09D3">
              <w:rPr>
                <w:rFonts w:ascii="宋体" w:hAnsi="宋体" w:cs="宋体" w:hint="eastAsia"/>
                <w:b/>
                <w:kern w:val="0"/>
                <w:sz w:val="20"/>
                <w:lang w:bidi="ar"/>
              </w:rPr>
              <w:t>元</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CEB32" w14:textId="0A7936EC"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850" w:type="dxa"/>
            <w:tcBorders>
              <w:top w:val="single" w:sz="4" w:space="0" w:color="000000"/>
              <w:left w:val="single" w:sz="4" w:space="0" w:color="000000"/>
              <w:bottom w:val="single" w:sz="4" w:space="0" w:color="auto"/>
              <w:right w:val="single" w:sz="4" w:space="0" w:color="000000"/>
            </w:tcBorders>
          </w:tcPr>
          <w:p w14:paraId="45442A6F" w14:textId="2CD07FEE"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单项</w:t>
            </w:r>
            <w:r>
              <w:rPr>
                <w:rFonts w:ascii="宋体" w:hAnsi="宋体" w:cs="宋体"/>
                <w:b/>
                <w:kern w:val="0"/>
                <w:sz w:val="20"/>
                <w:lang w:bidi="ar"/>
              </w:rPr>
              <w:t>报价</w:t>
            </w:r>
            <w:r>
              <w:rPr>
                <w:rFonts w:ascii="宋体" w:hAnsi="宋体" w:cs="宋体" w:hint="eastAsia"/>
                <w:b/>
                <w:kern w:val="0"/>
                <w:sz w:val="20"/>
                <w:lang w:bidi="ar"/>
              </w:rPr>
              <w:t>/</w:t>
            </w:r>
            <w:r w:rsidR="00DD09D3">
              <w:rPr>
                <w:rFonts w:ascii="宋体" w:hAnsi="宋体" w:cs="宋体" w:hint="eastAsia"/>
                <w:b/>
                <w:kern w:val="0"/>
                <w:sz w:val="20"/>
                <w:lang w:bidi="ar"/>
              </w:rPr>
              <w:t>月/元</w:t>
            </w:r>
          </w:p>
        </w:tc>
      </w:tr>
      <w:tr w:rsidR="005B00EF" w14:paraId="3AF7450C" w14:textId="631CC37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BC1C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6253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EB01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5EE3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6FFC27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19</w:t>
            </w:r>
          </w:p>
        </w:tc>
        <w:tc>
          <w:tcPr>
            <w:tcW w:w="425" w:type="dxa"/>
            <w:tcBorders>
              <w:top w:val="single" w:sz="4" w:space="0" w:color="auto"/>
              <w:left w:val="single" w:sz="4" w:space="0" w:color="auto"/>
              <w:bottom w:val="single" w:sz="4" w:space="0" w:color="auto"/>
              <w:right w:val="single" w:sz="4" w:space="0" w:color="auto"/>
            </w:tcBorders>
            <w:vAlign w:val="center"/>
          </w:tcPr>
          <w:p w14:paraId="3DA5038F" w14:textId="2494912A"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val="restart"/>
            <w:tcBorders>
              <w:top w:val="single" w:sz="4" w:space="0" w:color="000000"/>
              <w:left w:val="single" w:sz="4" w:space="0" w:color="auto"/>
              <w:right w:val="single" w:sz="4" w:space="0" w:color="auto"/>
            </w:tcBorders>
            <w:tcMar>
              <w:top w:w="15" w:type="dxa"/>
              <w:left w:w="15" w:type="dxa"/>
              <w:right w:w="15" w:type="dxa"/>
            </w:tcMar>
            <w:vAlign w:val="center"/>
          </w:tcPr>
          <w:p w14:paraId="4CD42207" w14:textId="5C21F73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012A3572" w14:textId="77777777"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61B0B9F8"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vMerge w:val="restart"/>
            <w:tcBorders>
              <w:top w:val="single" w:sz="4" w:space="0" w:color="000000"/>
              <w:left w:val="single" w:sz="4" w:space="0" w:color="auto"/>
              <w:right w:val="single" w:sz="4" w:space="0" w:color="auto"/>
            </w:tcBorders>
            <w:tcMar>
              <w:top w:w="15" w:type="dxa"/>
              <w:left w:w="15" w:type="dxa"/>
              <w:right w:w="15" w:type="dxa"/>
            </w:tcMar>
            <w:vAlign w:val="center"/>
          </w:tcPr>
          <w:p w14:paraId="4B511428" w14:textId="1CE6EA2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007F0FCA" w14:textId="77777777"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618439BF"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927C20D" w14:textId="28A83C1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0B42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C867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AFBA4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A2C6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CD659D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w:t>
            </w:r>
          </w:p>
        </w:tc>
        <w:tc>
          <w:tcPr>
            <w:tcW w:w="425" w:type="dxa"/>
            <w:tcBorders>
              <w:top w:val="single" w:sz="4" w:space="0" w:color="auto"/>
              <w:left w:val="single" w:sz="4" w:space="0" w:color="auto"/>
              <w:bottom w:val="single" w:sz="4" w:space="0" w:color="auto"/>
              <w:right w:val="single" w:sz="4" w:space="0" w:color="auto"/>
            </w:tcBorders>
            <w:vAlign w:val="center"/>
          </w:tcPr>
          <w:p w14:paraId="02B5EB28" w14:textId="7291B2B3"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tcBorders>
              <w:left w:val="single" w:sz="4" w:space="0" w:color="auto"/>
              <w:right w:val="single" w:sz="4" w:space="0" w:color="auto"/>
            </w:tcBorders>
            <w:tcMar>
              <w:top w:w="15" w:type="dxa"/>
              <w:left w:w="15" w:type="dxa"/>
              <w:right w:w="15" w:type="dxa"/>
            </w:tcMar>
            <w:vAlign w:val="center"/>
          </w:tcPr>
          <w:p w14:paraId="16424316" w14:textId="56233D39"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1FE40F4E" w14:textId="77777777" w:rsidR="005B00EF" w:rsidRDefault="005B00EF" w:rsidP="005B00EF">
            <w:pPr>
              <w:widowControl/>
              <w:jc w:val="center"/>
              <w:textAlignment w:val="center"/>
              <w:rPr>
                <w:rFonts w:ascii="宋体" w:hAnsi="宋体" w:cs="宋体"/>
                <w:kern w:val="0"/>
                <w:sz w:val="20"/>
                <w:lang w:bidi="ar"/>
              </w:rPr>
            </w:pPr>
          </w:p>
        </w:tc>
        <w:tc>
          <w:tcPr>
            <w:tcW w:w="567" w:type="dxa"/>
            <w:vMerge/>
            <w:tcBorders>
              <w:left w:val="single" w:sz="4" w:space="0" w:color="auto"/>
              <w:right w:val="single" w:sz="4" w:space="0" w:color="auto"/>
            </w:tcBorders>
            <w:tcMar>
              <w:top w:w="15" w:type="dxa"/>
              <w:left w:w="15" w:type="dxa"/>
              <w:right w:w="15" w:type="dxa"/>
            </w:tcMar>
            <w:vAlign w:val="center"/>
          </w:tcPr>
          <w:p w14:paraId="071467A1" w14:textId="53DB51F5"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591600D1" w14:textId="77777777" w:rsidR="005B00EF" w:rsidRDefault="005B00EF" w:rsidP="005B00EF">
            <w:pPr>
              <w:widowControl/>
              <w:jc w:val="center"/>
              <w:textAlignment w:val="center"/>
              <w:rPr>
                <w:rFonts w:ascii="宋体" w:hAnsi="宋体" w:cs="宋体"/>
                <w:kern w:val="0"/>
                <w:sz w:val="20"/>
                <w:lang w:bidi="ar"/>
              </w:rPr>
            </w:pPr>
          </w:p>
        </w:tc>
      </w:tr>
      <w:tr w:rsidR="005B00EF" w14:paraId="44149838" w14:textId="3C2A3030"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C6A6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9D62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9FBAC"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8DD5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E4FFCA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4</w:t>
            </w:r>
          </w:p>
        </w:tc>
        <w:tc>
          <w:tcPr>
            <w:tcW w:w="425" w:type="dxa"/>
            <w:tcBorders>
              <w:top w:val="single" w:sz="4" w:space="0" w:color="auto"/>
              <w:left w:val="single" w:sz="4" w:space="0" w:color="auto"/>
              <w:bottom w:val="single" w:sz="4" w:space="0" w:color="auto"/>
              <w:right w:val="single" w:sz="4" w:space="0" w:color="auto"/>
            </w:tcBorders>
            <w:vAlign w:val="center"/>
          </w:tcPr>
          <w:p w14:paraId="79DD9F50" w14:textId="5A8170F1"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tcBorders>
              <w:left w:val="single" w:sz="4" w:space="0" w:color="auto"/>
              <w:bottom w:val="single" w:sz="4" w:space="0" w:color="000000"/>
              <w:right w:val="single" w:sz="4" w:space="0" w:color="auto"/>
            </w:tcBorders>
            <w:tcMar>
              <w:top w:w="15" w:type="dxa"/>
              <w:left w:w="15" w:type="dxa"/>
              <w:right w:w="15" w:type="dxa"/>
            </w:tcMar>
            <w:vAlign w:val="center"/>
          </w:tcPr>
          <w:p w14:paraId="6D9BF598" w14:textId="489B1836"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2C7DB3FE" w14:textId="77777777" w:rsidR="005B00EF" w:rsidRDefault="005B00EF" w:rsidP="005B00EF">
            <w:pPr>
              <w:widowControl/>
              <w:jc w:val="center"/>
              <w:textAlignment w:val="center"/>
              <w:rPr>
                <w:rFonts w:ascii="宋体" w:hAnsi="宋体" w:cs="宋体"/>
                <w:kern w:val="0"/>
                <w:sz w:val="20"/>
                <w:lang w:bidi="ar"/>
              </w:rPr>
            </w:pPr>
          </w:p>
        </w:tc>
        <w:tc>
          <w:tcPr>
            <w:tcW w:w="567" w:type="dxa"/>
            <w:vMerge/>
            <w:tcBorders>
              <w:left w:val="single" w:sz="4" w:space="0" w:color="auto"/>
              <w:bottom w:val="single" w:sz="4" w:space="0" w:color="000000"/>
              <w:right w:val="single" w:sz="4" w:space="0" w:color="auto"/>
            </w:tcBorders>
            <w:tcMar>
              <w:top w:w="15" w:type="dxa"/>
              <w:left w:w="15" w:type="dxa"/>
              <w:right w:w="15" w:type="dxa"/>
            </w:tcMar>
            <w:vAlign w:val="center"/>
          </w:tcPr>
          <w:p w14:paraId="1329B624" w14:textId="0B2BDB03"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3987683F" w14:textId="77777777" w:rsidR="005B00EF" w:rsidRDefault="005B00EF" w:rsidP="005B00EF">
            <w:pPr>
              <w:widowControl/>
              <w:jc w:val="center"/>
              <w:textAlignment w:val="center"/>
              <w:rPr>
                <w:rFonts w:ascii="宋体" w:hAnsi="宋体" w:cs="宋体"/>
                <w:kern w:val="0"/>
                <w:sz w:val="20"/>
                <w:lang w:bidi="ar"/>
              </w:rPr>
            </w:pPr>
          </w:p>
        </w:tc>
      </w:tr>
      <w:tr w:rsidR="005B00EF" w14:paraId="563C954A" w14:textId="1AB7055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07E2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4</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36D0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AE32F"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A780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5AE15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auto"/>
              <w:left w:val="single" w:sz="4" w:space="0" w:color="000000"/>
              <w:bottom w:val="single" w:sz="4" w:space="0" w:color="000000"/>
              <w:right w:val="single" w:sz="4" w:space="0" w:color="000000"/>
            </w:tcBorders>
            <w:vAlign w:val="center"/>
          </w:tcPr>
          <w:p w14:paraId="17DE59DD" w14:textId="32D6A764"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35658" w14:textId="778DA43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auto"/>
              <w:left w:val="single" w:sz="4" w:space="0" w:color="000000"/>
              <w:bottom w:val="single" w:sz="4" w:space="0" w:color="000000"/>
              <w:right w:val="single" w:sz="4" w:space="0" w:color="000000"/>
            </w:tcBorders>
          </w:tcPr>
          <w:p w14:paraId="53FC7904"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426FE" w14:textId="6D6EF010"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auto"/>
              <w:left w:val="single" w:sz="4" w:space="0" w:color="000000"/>
              <w:bottom w:val="single" w:sz="4" w:space="0" w:color="000000"/>
              <w:right w:val="single" w:sz="4" w:space="0" w:color="000000"/>
            </w:tcBorders>
          </w:tcPr>
          <w:p w14:paraId="7A53B263"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EAFA067" w14:textId="77EF887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821D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5</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6BC1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9FAB1"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357A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77FF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1500EE4C" w14:textId="6FE078FF"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4BA5C" w14:textId="664EC68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0E713655"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E4BE3" w14:textId="17BB7B2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3B53D517"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02AB750E" w14:textId="1A22975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984F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6</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F6AE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3D71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B02EC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0624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488E156D" w14:textId="118ECE65"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869DC" w14:textId="05044423"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6F40D029"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91EBBF" w14:textId="283E0B3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3C13CE9A"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5061CC2" w14:textId="5EE9AB0E"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6579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8DA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6474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956E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7D7E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53F1B124" w14:textId="2E90A0A1"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把</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1FA47" w14:textId="6BD645B2"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291672F0"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B5553" w14:textId="247EA1E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4554325E"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26248773" w14:textId="4A1D2AC5"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A292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8</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A6FFF" w14:textId="77777777" w:rsidR="005B00EF" w:rsidRPr="008A0BE5" w:rsidRDefault="005B00EF" w:rsidP="005B00EF">
            <w:pPr>
              <w:widowControl/>
              <w:jc w:val="center"/>
              <w:textAlignment w:val="center"/>
              <w:rPr>
                <w:rFonts w:ascii="宋体" w:hAnsi="宋体" w:cs="宋体"/>
                <w:sz w:val="20"/>
              </w:rPr>
            </w:pPr>
            <w:r w:rsidRPr="008A0BE5">
              <w:rPr>
                <w:rFonts w:ascii="宋体" w:hAnsi="宋体" w:cs="宋体" w:hint="eastAsia"/>
                <w:kern w:val="0"/>
                <w:sz w:val="20"/>
                <w:lang w:bidi="ar"/>
              </w:rPr>
              <w:t>手持金属探测器电池</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782DE" w14:textId="77777777" w:rsidR="005B00EF" w:rsidRDefault="005B00EF" w:rsidP="005B00EF">
            <w:pPr>
              <w:widowControl/>
              <w:jc w:val="center"/>
              <w:textAlignment w:val="center"/>
              <w:rPr>
                <w:rFonts w:ascii="宋体" w:hAnsi="宋体" w:cs="宋体"/>
                <w:sz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47ACD" w14:textId="77777777" w:rsidR="005B00EF" w:rsidRDefault="005B00EF" w:rsidP="005B00EF">
            <w:pPr>
              <w:widowControl/>
              <w:jc w:val="center"/>
              <w:textAlignment w:val="center"/>
              <w:rPr>
                <w:rFonts w:ascii="宋体" w:hAnsi="宋体" w:cs="宋体"/>
                <w:sz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809E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0DB1E555" w14:textId="7D6F1335"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01A1E3" w14:textId="322D4C5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1BB38313"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C64AC" w14:textId="5D442E5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5BFEB39D"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29BAFE2" w14:textId="553D650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D1D9E" w14:textId="77777777"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6243F" w14:textId="77777777" w:rsidR="005B00EF" w:rsidRPr="008A0BE5" w:rsidRDefault="005B00EF" w:rsidP="005B00EF">
            <w:pPr>
              <w:widowControl/>
              <w:jc w:val="center"/>
              <w:textAlignment w:val="center"/>
              <w:rPr>
                <w:rFonts w:ascii="宋体" w:hAnsi="宋体" w:cs="宋体"/>
                <w:kern w:val="0"/>
                <w:sz w:val="20"/>
                <w:lang w:bidi="ar"/>
              </w:rPr>
            </w:pPr>
            <w:r w:rsidRPr="008A0BE5">
              <w:rPr>
                <w:rFonts w:ascii="宋体" w:hAnsi="宋体" w:cs="宋体" w:hint="eastAsia"/>
                <w:kern w:val="0"/>
                <w:sz w:val="20"/>
                <w:lang w:bidi="ar"/>
              </w:rPr>
              <w:t>手持金属探测器充电器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9434D" w14:textId="77777777" w:rsidR="005B00EF" w:rsidRDefault="005B00EF" w:rsidP="005B00EF">
            <w:pPr>
              <w:widowControl/>
              <w:jc w:val="center"/>
              <w:textAlignment w:val="center"/>
              <w:rPr>
                <w:rFonts w:ascii="宋体" w:hAnsi="宋体" w:cs="宋体"/>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17C693" w14:textId="77777777" w:rsidR="005B00EF" w:rsidRDefault="005B00EF" w:rsidP="005B00EF">
            <w:pPr>
              <w:widowControl/>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9DAEF" w14:textId="77777777"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2A2F0352" w14:textId="2940C67A"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0BB06" w14:textId="4423768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4403E878"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39180" w14:textId="50B828D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2F5992F6"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A363892" w14:textId="1A67C3E8"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71EE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89D4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6198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E82D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DA6C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18</w:t>
            </w:r>
          </w:p>
        </w:tc>
        <w:tc>
          <w:tcPr>
            <w:tcW w:w="425" w:type="dxa"/>
            <w:tcBorders>
              <w:top w:val="single" w:sz="4" w:space="0" w:color="000000"/>
              <w:left w:val="single" w:sz="4" w:space="0" w:color="000000"/>
              <w:bottom w:val="single" w:sz="4" w:space="0" w:color="000000"/>
              <w:right w:val="single" w:sz="4" w:space="0" w:color="000000"/>
            </w:tcBorders>
            <w:vAlign w:val="center"/>
          </w:tcPr>
          <w:p w14:paraId="3D4E9E8B" w14:textId="350AF14A"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口</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381BA" w14:textId="3899784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851" w:type="dxa"/>
            <w:tcBorders>
              <w:top w:val="single" w:sz="4" w:space="0" w:color="000000"/>
              <w:left w:val="single" w:sz="4" w:space="0" w:color="000000"/>
              <w:bottom w:val="single" w:sz="4" w:space="0" w:color="000000"/>
              <w:right w:val="single" w:sz="4" w:space="0" w:color="000000"/>
            </w:tcBorders>
          </w:tcPr>
          <w:p w14:paraId="6B1F934B"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46BD9" w14:textId="64FA230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Pr>
          <w:p w14:paraId="19D35B46"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726F845" w14:textId="5C61448D"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5003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86539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27DC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F5F8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FC48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04FA3F62" w14:textId="7FD77BD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29799" w14:textId="1178767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3E705FA"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EC9C3" w14:textId="3562A1D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1A8FB0F0"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9742356" w14:textId="1583A74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F424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FC95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BACCD"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71161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9D74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30C42725" w14:textId="08B7171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口</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74DE51" w14:textId="2E10C03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6CEE52B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19840" w14:textId="70DD17F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76B427B3"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7C2EC689" w14:textId="7863FBF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C7E1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F49F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C59FB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N-202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CE32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4424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5B19DF4C" w14:textId="72FE80EF"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把</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FDDE9" w14:textId="48CAC3E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4DA461B0"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102FF" w14:textId="0DE963BF"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2EC6B310"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C94C803" w14:textId="17D02F6D"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382A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14</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778D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295F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0B6E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53A9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12319C4F" w14:textId="28A5430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4C28B" w14:textId="7549652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7EB53D9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7F743" w14:textId="36448BD5"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28B82E6F"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0656DAF9" w14:textId="3CDA16E4"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A007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15</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0CC3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2744E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GN-109K</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B337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295D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50</w:t>
            </w:r>
          </w:p>
        </w:tc>
        <w:tc>
          <w:tcPr>
            <w:tcW w:w="425" w:type="dxa"/>
            <w:tcBorders>
              <w:top w:val="single" w:sz="4" w:space="0" w:color="000000"/>
              <w:left w:val="single" w:sz="4" w:space="0" w:color="000000"/>
              <w:bottom w:val="single" w:sz="4" w:space="0" w:color="000000"/>
              <w:right w:val="single" w:sz="4" w:space="0" w:color="000000"/>
            </w:tcBorders>
            <w:vAlign w:val="center"/>
          </w:tcPr>
          <w:p w14:paraId="659062E5" w14:textId="6708C36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ABCEF" w14:textId="3B1567CA"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851" w:type="dxa"/>
            <w:tcBorders>
              <w:top w:val="single" w:sz="4" w:space="0" w:color="000000"/>
              <w:left w:val="single" w:sz="4" w:space="0" w:color="000000"/>
              <w:bottom w:val="single" w:sz="4" w:space="0" w:color="000000"/>
              <w:right w:val="single" w:sz="4" w:space="0" w:color="000000"/>
            </w:tcBorders>
          </w:tcPr>
          <w:p w14:paraId="3B180E9D"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EEB46" w14:textId="0A09F56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Pr>
          <w:p w14:paraId="15ACF602"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0949996" w14:textId="276661A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B3E1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16</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2A356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F6E9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3275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A330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749963EA" w14:textId="563CFCD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4E411" w14:textId="6B43921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790653B9"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4E4D7F" w14:textId="24F57E9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1DBCFC9E"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9CB06AC" w14:textId="7633EEA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D4F26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17</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403E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68E6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11AC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DCBB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441B626F" w14:textId="7CBBB2D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E1B61" w14:textId="68A039F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22BD2DD"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D2C89" w14:textId="02C6DD7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41581BF1"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1A54AD6" w14:textId="6C34D646"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BA6F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D1FBB8"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B2AA71"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1A0C5"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178B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260DA3C8" w14:textId="47C7F46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bCs/>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1B5F8" w14:textId="6AAD9BE2"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54C84B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E8D42" w14:textId="0645229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420D2095"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2B4D3D8" w14:textId="0CA7D65D"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34E57C"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4958D"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热</w:t>
            </w:r>
            <w:r w:rsidRPr="008A0BE5">
              <w:rPr>
                <w:rFonts w:ascii="宋体" w:hAnsi="宋体" w:cs="宋体"/>
                <w:bCs/>
                <w:kern w:val="0"/>
                <w:sz w:val="20"/>
                <w:lang w:bidi="ar"/>
              </w:rPr>
              <w:t>成像摄像机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9EAFC"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89832" w14:textId="77777777" w:rsidR="005B00EF" w:rsidRDefault="005B00EF" w:rsidP="005B00EF">
            <w:pPr>
              <w:widowControl/>
              <w:ind w:firstLineChars="300" w:firstLine="600"/>
              <w:textAlignment w:val="center"/>
              <w:rPr>
                <w:rFonts w:ascii="宋体" w:hAnsi="宋体" w:cs="宋体"/>
                <w:bCs/>
                <w:kern w:val="0"/>
                <w:sz w:val="20"/>
                <w:lang w:bidi="ar"/>
              </w:rPr>
            </w:pP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EB3828E" w14:textId="77777777" w:rsidR="005B00EF" w:rsidRDefault="005B00EF" w:rsidP="005B00EF">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425" w:type="dxa"/>
            <w:tcBorders>
              <w:top w:val="single" w:sz="4" w:space="0" w:color="000000"/>
              <w:left w:val="single" w:sz="4" w:space="0" w:color="000000"/>
              <w:right w:val="single" w:sz="4" w:space="0" w:color="000000"/>
            </w:tcBorders>
            <w:vAlign w:val="center"/>
          </w:tcPr>
          <w:p w14:paraId="62848EB7" w14:textId="5CF83CF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bCs/>
                <w:kern w:val="0"/>
                <w:sz w:val="20"/>
                <w:lang w:bidi="ar"/>
              </w:rPr>
              <w:t>套</w:t>
            </w:r>
          </w:p>
        </w:tc>
        <w:tc>
          <w:tcPr>
            <w:tcW w:w="8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7A44F3F" w14:textId="01CB46C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right w:val="single" w:sz="4" w:space="0" w:color="000000"/>
            </w:tcBorders>
          </w:tcPr>
          <w:p w14:paraId="63819D4B"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5811B49" w14:textId="038D6C55"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right w:val="single" w:sz="4" w:space="0" w:color="000000"/>
            </w:tcBorders>
          </w:tcPr>
          <w:p w14:paraId="1DD76649"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D437065" w14:textId="6B7BB058"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FE347"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2F0485"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人体</w:t>
            </w:r>
            <w:r w:rsidRPr="008A0BE5">
              <w:rPr>
                <w:rFonts w:ascii="宋体" w:hAnsi="宋体" w:cs="宋体"/>
                <w:bCs/>
                <w:kern w:val="0"/>
                <w:sz w:val="20"/>
                <w:lang w:bidi="ar"/>
              </w:rPr>
              <w:t>红外测温门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D211C"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BEAE4" w14:textId="77777777" w:rsidR="005B00EF" w:rsidRDefault="005B00EF" w:rsidP="005B00EF">
            <w:pPr>
              <w:widowControl/>
              <w:jc w:val="center"/>
              <w:textAlignment w:val="center"/>
              <w:rPr>
                <w:rFonts w:ascii="宋体" w:hAnsi="宋体" w:cs="宋体"/>
                <w:bCs/>
                <w:kern w:val="0"/>
                <w:sz w:val="20"/>
                <w:lang w:bidi="ar"/>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0EEFDC1" w14:textId="77777777" w:rsidR="005B00EF" w:rsidRDefault="005B00EF" w:rsidP="005B00EF">
            <w:pPr>
              <w:widowControl/>
              <w:jc w:val="center"/>
              <w:textAlignment w:val="center"/>
              <w:rPr>
                <w:rFonts w:ascii="宋体" w:hAnsi="宋体" w:cs="宋体"/>
                <w:bCs/>
                <w:kern w:val="0"/>
                <w:sz w:val="20"/>
                <w:lang w:bidi="ar"/>
              </w:rPr>
            </w:pPr>
          </w:p>
        </w:tc>
        <w:tc>
          <w:tcPr>
            <w:tcW w:w="425" w:type="dxa"/>
            <w:tcBorders>
              <w:left w:val="single" w:sz="4" w:space="0" w:color="000000"/>
              <w:bottom w:val="single" w:sz="4" w:space="0" w:color="000000"/>
              <w:right w:val="single" w:sz="4" w:space="0" w:color="000000"/>
            </w:tcBorders>
            <w:vAlign w:val="center"/>
          </w:tcPr>
          <w:p w14:paraId="1D32FA03" w14:textId="77777777" w:rsidR="005B00EF" w:rsidRDefault="005B00EF" w:rsidP="005B00EF">
            <w:pPr>
              <w:widowControl/>
              <w:jc w:val="center"/>
              <w:textAlignment w:val="center"/>
              <w:rPr>
                <w:rFonts w:ascii="宋体" w:hAnsi="宋体" w:cs="宋体"/>
                <w:bCs/>
                <w:kern w:val="0"/>
                <w:sz w:val="20"/>
                <w:lang w:bidi="ar"/>
              </w:rPr>
            </w:pPr>
          </w:p>
        </w:tc>
        <w:tc>
          <w:tcPr>
            <w:tcW w:w="85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B898F2F" w14:textId="03068BAE" w:rsidR="005B00EF" w:rsidRDefault="005B00EF" w:rsidP="005B00EF">
            <w:pPr>
              <w:widowControl/>
              <w:jc w:val="center"/>
              <w:textAlignment w:val="center"/>
              <w:rPr>
                <w:rFonts w:ascii="宋体" w:hAnsi="宋体" w:cs="宋体"/>
                <w:bCs/>
                <w:kern w:val="0"/>
                <w:sz w:val="20"/>
                <w:lang w:bidi="ar"/>
              </w:rPr>
            </w:pPr>
          </w:p>
        </w:tc>
        <w:tc>
          <w:tcPr>
            <w:tcW w:w="851" w:type="dxa"/>
            <w:tcBorders>
              <w:left w:val="single" w:sz="4" w:space="0" w:color="000000"/>
              <w:bottom w:val="single" w:sz="4" w:space="0" w:color="000000"/>
              <w:right w:val="single" w:sz="4" w:space="0" w:color="000000"/>
            </w:tcBorders>
          </w:tcPr>
          <w:p w14:paraId="7C7FEB4C" w14:textId="77777777" w:rsidR="005B00EF" w:rsidRDefault="005B00EF" w:rsidP="005B00EF">
            <w:pPr>
              <w:widowControl/>
              <w:jc w:val="center"/>
              <w:textAlignment w:val="center"/>
              <w:rPr>
                <w:rFonts w:ascii="宋体" w:hAnsi="宋体" w:cs="宋体"/>
                <w:bCs/>
                <w:kern w:val="0"/>
                <w:sz w:val="20"/>
                <w:lang w:bidi="ar"/>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746CF26" w14:textId="7E7C2AB9" w:rsidR="005B00EF" w:rsidRDefault="005B00EF" w:rsidP="005B00EF">
            <w:pPr>
              <w:widowControl/>
              <w:jc w:val="center"/>
              <w:textAlignment w:val="center"/>
              <w:rPr>
                <w:rFonts w:ascii="宋体" w:hAnsi="宋体" w:cs="宋体"/>
                <w:bCs/>
                <w:kern w:val="0"/>
                <w:sz w:val="20"/>
                <w:lang w:bidi="ar"/>
              </w:rPr>
            </w:pPr>
          </w:p>
        </w:tc>
        <w:tc>
          <w:tcPr>
            <w:tcW w:w="850" w:type="dxa"/>
            <w:tcBorders>
              <w:left w:val="single" w:sz="4" w:space="0" w:color="000000"/>
              <w:bottom w:val="single" w:sz="4" w:space="0" w:color="000000"/>
              <w:right w:val="single" w:sz="4" w:space="0" w:color="000000"/>
            </w:tcBorders>
          </w:tcPr>
          <w:p w14:paraId="03291828" w14:textId="77777777" w:rsidR="005B00EF" w:rsidRDefault="005B00EF" w:rsidP="005B00EF">
            <w:pPr>
              <w:widowControl/>
              <w:jc w:val="center"/>
              <w:textAlignment w:val="center"/>
              <w:rPr>
                <w:rFonts w:ascii="宋体" w:hAnsi="宋体" w:cs="宋体"/>
                <w:bCs/>
                <w:kern w:val="0"/>
                <w:sz w:val="20"/>
                <w:lang w:bidi="ar"/>
              </w:rPr>
            </w:pPr>
          </w:p>
        </w:tc>
      </w:tr>
      <w:tr w:rsidR="005B00EF" w14:paraId="6FFCAC40" w14:textId="5A90777E" w:rsidTr="005B00EF">
        <w:trPr>
          <w:trHeight w:val="604"/>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B9B72"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74C91"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报警</w:t>
            </w:r>
            <w:r w:rsidRPr="008A0BE5">
              <w:rPr>
                <w:rFonts w:ascii="宋体" w:hAnsi="宋体" w:cs="宋体"/>
                <w:bCs/>
                <w:kern w:val="0"/>
                <w:sz w:val="20"/>
                <w:lang w:bidi="ar"/>
              </w:rPr>
              <w:t>求助器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11C95"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26C06" w14:textId="77777777" w:rsidR="005B00EF" w:rsidRDefault="005B00EF" w:rsidP="005B00EF">
            <w:pPr>
              <w:widowControl/>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7119A"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425" w:type="dxa"/>
            <w:tcBorders>
              <w:top w:val="single" w:sz="4" w:space="0" w:color="000000"/>
              <w:left w:val="single" w:sz="4" w:space="0" w:color="000000"/>
              <w:bottom w:val="single" w:sz="4" w:space="0" w:color="000000"/>
              <w:right w:val="single" w:sz="4" w:space="0" w:color="000000"/>
            </w:tcBorders>
            <w:vAlign w:val="center"/>
          </w:tcPr>
          <w:p w14:paraId="7CD72E49" w14:textId="3A48450C" w:rsidR="005B00EF" w:rsidRDefault="005B00EF" w:rsidP="005B00EF">
            <w:pPr>
              <w:widowControl/>
              <w:ind w:firstLine="200"/>
              <w:textAlignment w:val="center"/>
              <w:rPr>
                <w:rFonts w:ascii="宋体" w:hAnsi="宋体" w:cs="宋体"/>
                <w:bCs/>
                <w:kern w:val="0"/>
                <w:sz w:val="20"/>
                <w:lang w:bidi="ar"/>
              </w:rPr>
            </w:pPr>
            <w:r>
              <w:rPr>
                <w:rFonts w:ascii="宋体" w:hAnsi="宋体" w:cs="宋体" w:hint="eastAsia"/>
                <w:bCs/>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AF852" w14:textId="2101DE08"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851" w:type="dxa"/>
            <w:tcBorders>
              <w:top w:val="single" w:sz="4" w:space="0" w:color="000000"/>
              <w:left w:val="single" w:sz="4" w:space="0" w:color="000000"/>
              <w:bottom w:val="single" w:sz="4" w:space="0" w:color="000000"/>
              <w:right w:val="single" w:sz="4" w:space="0" w:color="000000"/>
            </w:tcBorders>
          </w:tcPr>
          <w:p w14:paraId="162188E7"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051E2E" w14:textId="5272B89F"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Pr>
          <w:p w14:paraId="7345091F" w14:textId="77777777" w:rsidR="005B00EF" w:rsidRDefault="005B00EF" w:rsidP="005B00EF">
            <w:pPr>
              <w:widowControl/>
              <w:ind w:firstLine="200"/>
              <w:jc w:val="center"/>
              <w:textAlignment w:val="center"/>
              <w:rPr>
                <w:rFonts w:ascii="宋体" w:hAnsi="宋体" w:cs="宋体"/>
                <w:bCs/>
                <w:kern w:val="0"/>
                <w:sz w:val="20"/>
                <w:lang w:bidi="ar"/>
              </w:rPr>
            </w:pPr>
          </w:p>
        </w:tc>
      </w:tr>
      <w:tr w:rsidR="005B00EF" w14:paraId="43CCEBDB" w14:textId="3A7BCDC4"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690E0F"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D2434"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28EB1"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91828"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09A0A"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425" w:type="dxa"/>
            <w:tcBorders>
              <w:top w:val="single" w:sz="4" w:space="0" w:color="000000"/>
              <w:left w:val="single" w:sz="4" w:space="0" w:color="000000"/>
              <w:bottom w:val="single" w:sz="4" w:space="0" w:color="000000"/>
              <w:right w:val="single" w:sz="4" w:space="0" w:color="000000"/>
            </w:tcBorders>
            <w:vAlign w:val="center"/>
          </w:tcPr>
          <w:p w14:paraId="34E25344" w14:textId="018DAB5D"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22D80" w14:textId="6EBD2558"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851" w:type="dxa"/>
            <w:tcBorders>
              <w:top w:val="single" w:sz="4" w:space="0" w:color="000000"/>
              <w:left w:val="single" w:sz="4" w:space="0" w:color="000000"/>
              <w:bottom w:val="single" w:sz="4" w:space="0" w:color="000000"/>
              <w:right w:val="single" w:sz="4" w:space="0" w:color="000000"/>
            </w:tcBorders>
          </w:tcPr>
          <w:p w14:paraId="19C957FB"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8665D" w14:textId="1F8DB0EE"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Pr>
          <w:p w14:paraId="3A91BA6F" w14:textId="77777777" w:rsidR="005B00EF" w:rsidRDefault="005B00EF" w:rsidP="005B00EF">
            <w:pPr>
              <w:widowControl/>
              <w:ind w:firstLine="200"/>
              <w:jc w:val="center"/>
              <w:textAlignment w:val="center"/>
              <w:rPr>
                <w:rFonts w:ascii="宋体" w:hAnsi="宋体" w:cs="宋体"/>
                <w:bCs/>
                <w:kern w:val="0"/>
                <w:sz w:val="20"/>
                <w:lang w:bidi="ar"/>
              </w:rPr>
            </w:pPr>
          </w:p>
        </w:tc>
      </w:tr>
      <w:tr w:rsidR="005B00EF" w14:paraId="3FBFF22F" w14:textId="03AA1330"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117E3"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E2573"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F7947"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C8418" w14:textId="77777777" w:rsidR="005B00EF" w:rsidRDefault="005B00EF" w:rsidP="005B00EF">
            <w:pPr>
              <w:widowControl/>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44465"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425" w:type="dxa"/>
            <w:tcBorders>
              <w:top w:val="single" w:sz="4" w:space="0" w:color="000000"/>
              <w:left w:val="single" w:sz="4" w:space="0" w:color="000000"/>
              <w:bottom w:val="single" w:sz="4" w:space="0" w:color="000000"/>
              <w:right w:val="single" w:sz="4" w:space="0" w:color="000000"/>
            </w:tcBorders>
            <w:vAlign w:val="center"/>
          </w:tcPr>
          <w:p w14:paraId="64C33806" w14:textId="32F3C5A2"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08899" w14:textId="09337F2E"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851" w:type="dxa"/>
            <w:tcBorders>
              <w:top w:val="single" w:sz="4" w:space="0" w:color="000000"/>
              <w:left w:val="single" w:sz="4" w:space="0" w:color="000000"/>
              <w:bottom w:val="single" w:sz="4" w:space="0" w:color="000000"/>
              <w:right w:val="single" w:sz="4" w:space="0" w:color="000000"/>
            </w:tcBorders>
          </w:tcPr>
          <w:p w14:paraId="42585BA9"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50803" w14:textId="5C40F087"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850" w:type="dxa"/>
            <w:tcBorders>
              <w:top w:val="single" w:sz="4" w:space="0" w:color="000000"/>
              <w:left w:val="single" w:sz="4" w:space="0" w:color="000000"/>
              <w:bottom w:val="single" w:sz="4" w:space="0" w:color="000000"/>
              <w:right w:val="single" w:sz="4" w:space="0" w:color="000000"/>
            </w:tcBorders>
          </w:tcPr>
          <w:p w14:paraId="2EAECA44" w14:textId="77777777" w:rsidR="005B00EF" w:rsidRDefault="005B00EF" w:rsidP="005B00EF">
            <w:pPr>
              <w:widowControl/>
              <w:ind w:firstLine="200"/>
              <w:jc w:val="center"/>
              <w:textAlignment w:val="center"/>
              <w:rPr>
                <w:rFonts w:ascii="宋体" w:hAnsi="宋体" w:cs="宋体"/>
                <w:bCs/>
                <w:kern w:val="0"/>
                <w:sz w:val="20"/>
                <w:lang w:bidi="ar"/>
              </w:rPr>
            </w:pPr>
          </w:p>
        </w:tc>
      </w:tr>
      <w:tr w:rsidR="002E17BB" w14:paraId="0E4B353D" w14:textId="77777777" w:rsidTr="00A07891">
        <w:trPr>
          <w:trHeight w:val="580"/>
          <w:jc w:val="center"/>
        </w:trPr>
        <w:tc>
          <w:tcPr>
            <w:tcW w:w="6799"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00A4F" w14:textId="77777777" w:rsidR="002E17BB" w:rsidRDefault="002E17BB" w:rsidP="005B00EF">
            <w:pPr>
              <w:widowControl/>
              <w:ind w:firstLine="200"/>
              <w:jc w:val="center"/>
              <w:textAlignment w:val="center"/>
              <w:rPr>
                <w:rFonts w:ascii="宋体" w:hAnsi="宋体" w:cs="宋体"/>
                <w:bCs/>
                <w:kern w:val="0"/>
                <w:sz w:val="20"/>
                <w:lang w:bidi="ar"/>
              </w:rPr>
            </w:pPr>
          </w:p>
        </w:tc>
        <w:tc>
          <w:tcPr>
            <w:tcW w:w="851" w:type="dxa"/>
            <w:tcBorders>
              <w:top w:val="single" w:sz="4" w:space="0" w:color="000000"/>
              <w:left w:val="single" w:sz="4" w:space="0" w:color="000000"/>
              <w:bottom w:val="single" w:sz="4" w:space="0" w:color="000000"/>
              <w:right w:val="single" w:sz="4" w:space="0" w:color="000000"/>
            </w:tcBorders>
          </w:tcPr>
          <w:p w14:paraId="62C84B7E" w14:textId="77777777" w:rsidR="002E17BB" w:rsidRDefault="002E17BB"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515F6" w14:textId="77777777" w:rsidR="002E17BB" w:rsidRDefault="002E17BB" w:rsidP="005B00EF">
            <w:pPr>
              <w:widowControl/>
              <w:ind w:firstLine="200"/>
              <w:jc w:val="center"/>
              <w:textAlignment w:val="center"/>
              <w:rPr>
                <w:rFonts w:ascii="宋体" w:hAnsi="宋体" w:cs="宋体"/>
                <w:bCs/>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Pr>
          <w:p w14:paraId="13285B82" w14:textId="77777777" w:rsidR="002E17BB" w:rsidRDefault="002E17BB" w:rsidP="005B00EF">
            <w:pPr>
              <w:widowControl/>
              <w:ind w:firstLine="200"/>
              <w:jc w:val="center"/>
              <w:textAlignment w:val="center"/>
              <w:rPr>
                <w:rFonts w:ascii="宋体" w:hAnsi="宋体" w:cs="宋体"/>
                <w:bCs/>
                <w:kern w:val="0"/>
                <w:sz w:val="20"/>
                <w:lang w:bidi="ar"/>
              </w:rPr>
            </w:pPr>
          </w:p>
        </w:tc>
      </w:tr>
      <w:tr w:rsidR="002E17BB" w14:paraId="7FF8EF4A" w14:textId="77777777" w:rsidTr="00A07891">
        <w:trPr>
          <w:trHeight w:val="580"/>
          <w:jc w:val="center"/>
        </w:trPr>
        <w:tc>
          <w:tcPr>
            <w:tcW w:w="6799"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B56C0" w14:textId="68B3C8F7" w:rsidR="002E17BB" w:rsidRDefault="002E17BB"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合计</w:t>
            </w:r>
          </w:p>
        </w:tc>
        <w:tc>
          <w:tcPr>
            <w:tcW w:w="2268" w:type="dxa"/>
            <w:gridSpan w:val="3"/>
            <w:tcBorders>
              <w:top w:val="single" w:sz="4" w:space="0" w:color="000000"/>
              <w:left w:val="single" w:sz="4" w:space="0" w:color="000000"/>
              <w:bottom w:val="single" w:sz="4" w:space="0" w:color="000000"/>
              <w:right w:val="single" w:sz="4" w:space="0" w:color="000000"/>
            </w:tcBorders>
          </w:tcPr>
          <w:p w14:paraId="0E201601" w14:textId="77777777" w:rsidR="002E17BB" w:rsidRDefault="002E17BB" w:rsidP="005B00EF">
            <w:pPr>
              <w:widowControl/>
              <w:ind w:firstLine="200"/>
              <w:jc w:val="center"/>
              <w:textAlignment w:val="center"/>
              <w:rPr>
                <w:rFonts w:ascii="宋体" w:hAnsi="宋体" w:cs="宋体"/>
                <w:bCs/>
                <w:kern w:val="0"/>
                <w:sz w:val="20"/>
                <w:lang w:bidi="ar"/>
              </w:rPr>
            </w:pPr>
          </w:p>
        </w:tc>
      </w:tr>
    </w:tbl>
    <w:p w14:paraId="7E851787" w14:textId="0E38A582" w:rsidR="00651552" w:rsidRDefault="00651552">
      <w:pPr>
        <w:adjustRightInd w:val="0"/>
        <w:snapToGrid w:val="0"/>
        <w:rPr>
          <w:b/>
          <w:sz w:val="24"/>
        </w:rPr>
      </w:pPr>
    </w:p>
    <w:p w14:paraId="52E4A262" w14:textId="77777777" w:rsidR="00651552" w:rsidRDefault="00651552">
      <w:pPr>
        <w:spacing w:afterLines="50" w:after="156" w:line="420" w:lineRule="exact"/>
        <w:jc w:val="left"/>
        <w:rPr>
          <w:b/>
          <w:sz w:val="24"/>
        </w:rPr>
      </w:pPr>
    </w:p>
    <w:p w14:paraId="28366BAF" w14:textId="77777777" w:rsidR="00651552" w:rsidRDefault="00651552">
      <w:pPr>
        <w:spacing w:afterLines="50" w:after="156" w:line="420" w:lineRule="exact"/>
        <w:jc w:val="left"/>
        <w:rPr>
          <w:sz w:val="24"/>
        </w:rPr>
      </w:pPr>
    </w:p>
    <w:p w14:paraId="4ACDE97F" w14:textId="77777777" w:rsidR="00651552"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6C7BC053" w14:textId="77777777" w:rsidR="00651552" w:rsidRDefault="00651552">
      <w:pPr>
        <w:spacing w:afterLines="50" w:after="156" w:line="420" w:lineRule="exact"/>
        <w:jc w:val="left"/>
        <w:rPr>
          <w:sz w:val="24"/>
        </w:rPr>
      </w:pPr>
    </w:p>
    <w:p w14:paraId="628E1F45" w14:textId="77777777" w:rsidR="00651552" w:rsidRDefault="00651552">
      <w:pPr>
        <w:spacing w:afterLines="50" w:after="156" w:line="420" w:lineRule="exact"/>
        <w:jc w:val="left"/>
        <w:rPr>
          <w:sz w:val="24"/>
        </w:rPr>
      </w:pPr>
    </w:p>
    <w:p w14:paraId="0152824C" w14:textId="77777777" w:rsidR="00651552" w:rsidRDefault="00651552">
      <w:pPr>
        <w:spacing w:afterLines="50" w:after="156" w:line="420" w:lineRule="exact"/>
        <w:jc w:val="left"/>
        <w:rPr>
          <w:sz w:val="24"/>
        </w:rPr>
      </w:pPr>
    </w:p>
    <w:p w14:paraId="555D441F" w14:textId="77777777" w:rsidR="00651552" w:rsidRDefault="00651552">
      <w:pPr>
        <w:spacing w:afterLines="50" w:after="156" w:line="420" w:lineRule="exact"/>
        <w:jc w:val="left"/>
        <w:rPr>
          <w:sz w:val="24"/>
        </w:rPr>
      </w:pPr>
    </w:p>
    <w:p w14:paraId="760B4109" w14:textId="77777777" w:rsidR="00651552" w:rsidRDefault="00651552">
      <w:pPr>
        <w:spacing w:afterLines="50" w:after="156" w:line="420" w:lineRule="exact"/>
        <w:jc w:val="left"/>
        <w:rPr>
          <w:sz w:val="24"/>
        </w:rPr>
      </w:pPr>
    </w:p>
    <w:p w14:paraId="28CAF187" w14:textId="77777777" w:rsidR="00651552" w:rsidRDefault="00651552">
      <w:pPr>
        <w:spacing w:afterLines="50" w:after="156" w:line="420" w:lineRule="exact"/>
        <w:jc w:val="left"/>
        <w:rPr>
          <w:sz w:val="24"/>
        </w:rPr>
      </w:pPr>
    </w:p>
    <w:p w14:paraId="0CA09A3E" w14:textId="77777777" w:rsidR="00651552" w:rsidRDefault="00651552">
      <w:pPr>
        <w:spacing w:afterLines="50" w:after="156" w:line="420" w:lineRule="exact"/>
        <w:jc w:val="left"/>
        <w:rPr>
          <w:sz w:val="24"/>
        </w:rPr>
      </w:pPr>
    </w:p>
    <w:p w14:paraId="0849F9F8" w14:textId="77777777" w:rsidR="00651552" w:rsidRDefault="00651552">
      <w:pPr>
        <w:spacing w:afterLines="50" w:after="156" w:line="420" w:lineRule="exact"/>
        <w:jc w:val="left"/>
        <w:rPr>
          <w:sz w:val="24"/>
        </w:rPr>
      </w:pPr>
    </w:p>
    <w:p w14:paraId="19075079" w14:textId="77777777" w:rsidR="00651552" w:rsidRDefault="00651552">
      <w:pPr>
        <w:spacing w:afterLines="50" w:after="156" w:line="420" w:lineRule="exact"/>
        <w:jc w:val="left"/>
        <w:rPr>
          <w:sz w:val="24"/>
        </w:rPr>
      </w:pPr>
    </w:p>
    <w:p w14:paraId="48A70055" w14:textId="77777777" w:rsidR="00651552" w:rsidRDefault="00651552">
      <w:pPr>
        <w:spacing w:afterLines="50" w:after="156" w:line="420" w:lineRule="exact"/>
        <w:jc w:val="left"/>
        <w:rPr>
          <w:sz w:val="24"/>
        </w:rPr>
      </w:pPr>
    </w:p>
    <w:p w14:paraId="49C49691" w14:textId="77777777" w:rsidR="00651552" w:rsidRDefault="00651552">
      <w:pPr>
        <w:spacing w:afterLines="50" w:after="156" w:line="420" w:lineRule="exact"/>
        <w:jc w:val="left"/>
        <w:rPr>
          <w:sz w:val="24"/>
        </w:rPr>
      </w:pPr>
    </w:p>
    <w:p w14:paraId="15D122C7" w14:textId="77777777" w:rsidR="00651552" w:rsidRDefault="00651552">
      <w:pPr>
        <w:spacing w:afterLines="50" w:after="156" w:line="420" w:lineRule="exact"/>
        <w:jc w:val="left"/>
        <w:rPr>
          <w:sz w:val="24"/>
        </w:rPr>
      </w:pPr>
    </w:p>
    <w:p w14:paraId="132FE790" w14:textId="77777777" w:rsidR="00651552" w:rsidRDefault="00651552">
      <w:pPr>
        <w:spacing w:afterLines="50" w:after="156" w:line="420" w:lineRule="exact"/>
        <w:jc w:val="left"/>
        <w:rPr>
          <w:sz w:val="24"/>
        </w:rPr>
      </w:pPr>
    </w:p>
    <w:p w14:paraId="2FD34CCA" w14:textId="77777777" w:rsidR="00651552" w:rsidRDefault="00651552">
      <w:pPr>
        <w:spacing w:afterLines="50" w:after="156" w:line="420" w:lineRule="exact"/>
        <w:jc w:val="left"/>
        <w:rPr>
          <w:sz w:val="24"/>
        </w:rPr>
      </w:pPr>
    </w:p>
    <w:p w14:paraId="1DD2397A" w14:textId="77777777" w:rsidR="00B84F6F" w:rsidRDefault="00B84F6F" w:rsidP="00B84F6F">
      <w:pPr>
        <w:pStyle w:val="a0"/>
        <w:ind w:firstLine="210"/>
      </w:pPr>
    </w:p>
    <w:p w14:paraId="24F3C242" w14:textId="77777777" w:rsidR="00B84F6F" w:rsidRDefault="00B84F6F" w:rsidP="00B84F6F"/>
    <w:p w14:paraId="367015A6" w14:textId="77777777" w:rsidR="00B84F6F" w:rsidRDefault="00B84F6F" w:rsidP="00B84F6F">
      <w:pPr>
        <w:pStyle w:val="a0"/>
        <w:ind w:firstLine="210"/>
      </w:pPr>
    </w:p>
    <w:p w14:paraId="04FB5993" w14:textId="77777777" w:rsidR="00B84F6F" w:rsidRDefault="00B84F6F" w:rsidP="00B84F6F"/>
    <w:p w14:paraId="39A80ED4" w14:textId="77777777" w:rsidR="00B84F6F" w:rsidRDefault="00B84F6F" w:rsidP="00B84F6F">
      <w:pPr>
        <w:pStyle w:val="a0"/>
        <w:ind w:firstLine="210"/>
      </w:pPr>
    </w:p>
    <w:p w14:paraId="7F4DBE38" w14:textId="77777777" w:rsidR="00B84F6F" w:rsidRDefault="00B84F6F" w:rsidP="00B84F6F"/>
    <w:p w14:paraId="64875710" w14:textId="77777777" w:rsidR="00B84F6F" w:rsidRDefault="00B84F6F" w:rsidP="00B84F6F">
      <w:pPr>
        <w:pStyle w:val="a0"/>
        <w:ind w:firstLine="210"/>
      </w:pPr>
    </w:p>
    <w:p w14:paraId="78C3E517" w14:textId="77777777" w:rsidR="00B84F6F" w:rsidRDefault="00B84F6F" w:rsidP="00B84F6F">
      <w:pPr>
        <w:adjustRightInd w:val="0"/>
        <w:snapToGrid w:val="0"/>
        <w:rPr>
          <w:b/>
          <w:sz w:val="24"/>
        </w:rPr>
      </w:pPr>
      <w:r>
        <w:rPr>
          <w:rFonts w:hint="eastAsia"/>
          <w:b/>
          <w:sz w:val="24"/>
        </w:rPr>
        <w:t>格式</w:t>
      </w:r>
      <w:r>
        <w:rPr>
          <w:b/>
          <w:sz w:val="24"/>
        </w:rPr>
        <w:t>5</w:t>
      </w:r>
      <w:r>
        <w:rPr>
          <w:rFonts w:hint="eastAsia"/>
          <w:b/>
          <w:sz w:val="24"/>
        </w:rPr>
        <w:t>：其他</w:t>
      </w:r>
      <w:r>
        <w:rPr>
          <w:b/>
          <w:sz w:val="24"/>
        </w:rPr>
        <w:t>材料：</w:t>
      </w:r>
      <w:r>
        <w:rPr>
          <w:rFonts w:hint="eastAsia"/>
          <w:b/>
          <w:sz w:val="24"/>
        </w:rPr>
        <w:t>公司资质认证、人员</w:t>
      </w:r>
      <w:r>
        <w:rPr>
          <w:b/>
          <w:sz w:val="24"/>
        </w:rPr>
        <w:t>资质、</w:t>
      </w:r>
      <w:r>
        <w:rPr>
          <w:rFonts w:hint="eastAsia"/>
          <w:b/>
          <w:sz w:val="24"/>
        </w:rPr>
        <w:t>同类项目业绩等。</w:t>
      </w:r>
      <w:r>
        <w:rPr>
          <w:b/>
          <w:sz w:val="24"/>
        </w:rPr>
        <w:t xml:space="preserve"> </w:t>
      </w:r>
    </w:p>
    <w:p w14:paraId="3723F03B" w14:textId="77777777" w:rsidR="00B84F6F" w:rsidRPr="00B84F6F" w:rsidRDefault="00B84F6F" w:rsidP="00B84F6F"/>
    <w:sectPr w:rsidR="00B84F6F" w:rsidRPr="00B84F6F" w:rsidSect="00F37B80">
      <w:pgSz w:w="11907" w:h="16840"/>
      <w:pgMar w:top="1361" w:right="1474" w:bottom="568" w:left="158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EA3E" w16cex:dateUtc="2020-08-10T07:46:00Z"/>
  <w16cex:commentExtensible w16cex:durableId="22DBEC46" w16cex:dateUtc="2020-08-10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4890FD" w16cid:durableId="22DBEA3E"/>
  <w16cid:commentId w16cid:paraId="5072EEA0" w16cid:durableId="22DBEC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95BA" w14:textId="77777777" w:rsidR="00AD2A42" w:rsidRDefault="00AD2A42">
      <w:r>
        <w:separator/>
      </w:r>
    </w:p>
  </w:endnote>
  <w:endnote w:type="continuationSeparator" w:id="0">
    <w:p w14:paraId="1FDF8D11" w14:textId="77777777" w:rsidR="00AD2A42" w:rsidRDefault="00AD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AD2A42" w:rsidRDefault="00AD2A42">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AD2A42" w:rsidRDefault="00AD2A4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AD2A42" w:rsidRDefault="00AD2A42">
    <w:pPr>
      <w:pStyle w:val="a8"/>
      <w:framePr w:wrap="around" w:vAnchor="text" w:hAnchor="margin" w:xAlign="center" w:y="1"/>
      <w:rPr>
        <w:rStyle w:val="ad"/>
      </w:rPr>
    </w:pPr>
    <w:r>
      <w:fldChar w:fldCharType="begin"/>
    </w:r>
    <w:r>
      <w:rPr>
        <w:rStyle w:val="ad"/>
      </w:rPr>
      <w:instrText xml:space="preserve">PAGE  </w:instrText>
    </w:r>
    <w:r>
      <w:fldChar w:fldCharType="separate"/>
    </w:r>
    <w:r w:rsidR="0099092C">
      <w:rPr>
        <w:rStyle w:val="ad"/>
        <w:noProof/>
      </w:rPr>
      <w:t>6</w:t>
    </w:r>
    <w:r>
      <w:fldChar w:fldCharType="end"/>
    </w:r>
  </w:p>
  <w:p w14:paraId="30AA8D4C" w14:textId="77777777" w:rsidR="00AD2A42" w:rsidRDefault="00AD2A4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Page Numbers (Bottom of Page)"/>
        <w:docPartUnique/>
      </w:docPartObj>
    </w:sdtPr>
    <w:sdtContent>
      <w:p w14:paraId="738F87E0" w14:textId="4E6B9CE5" w:rsidR="00AD2A42" w:rsidRDefault="00AD2A42" w:rsidP="00F37B80">
        <w:pPr>
          <w:pStyle w:val="a8"/>
          <w:jc w:val="center"/>
        </w:pPr>
        <w:r>
          <w:fldChar w:fldCharType="begin"/>
        </w:r>
        <w:r>
          <w:instrText>PAGE   \* MERGEFORMAT</w:instrText>
        </w:r>
        <w:r>
          <w:fldChar w:fldCharType="separate"/>
        </w:r>
        <w:r w:rsidR="0099092C" w:rsidRPr="0099092C">
          <w:rPr>
            <w:noProof/>
            <w:lang w:val="zh-CN"/>
          </w:rPr>
          <w:t>7</w:t>
        </w:r>
        <w:r>
          <w:fldChar w:fldCharType="end"/>
        </w:r>
      </w:p>
    </w:sdtContent>
  </w:sdt>
  <w:p w14:paraId="5E88152D" w14:textId="77777777" w:rsidR="00AD2A42" w:rsidRDefault="00AD2A4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AD2A42" w:rsidRDefault="00AD2A42">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AD2A42" w:rsidRDefault="00AD2A42">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AD2A42" w:rsidRDefault="00AD2A42">
    <w:pPr>
      <w:pStyle w:val="a8"/>
      <w:framePr w:wrap="around" w:vAnchor="text" w:hAnchor="margin" w:xAlign="center" w:y="1"/>
      <w:rPr>
        <w:rStyle w:val="ad"/>
      </w:rPr>
    </w:pPr>
    <w:r>
      <w:fldChar w:fldCharType="begin"/>
    </w:r>
    <w:r>
      <w:rPr>
        <w:rStyle w:val="ad"/>
      </w:rPr>
      <w:instrText xml:space="preserve">PAGE  </w:instrText>
    </w:r>
    <w:r>
      <w:fldChar w:fldCharType="separate"/>
    </w:r>
    <w:r w:rsidR="0099092C">
      <w:rPr>
        <w:rStyle w:val="ad"/>
        <w:noProof/>
      </w:rPr>
      <w:t>11</w:t>
    </w:r>
    <w:r>
      <w:fldChar w:fldCharType="end"/>
    </w:r>
  </w:p>
  <w:p w14:paraId="06CA592C" w14:textId="77777777" w:rsidR="00AD2A42" w:rsidRDefault="00AD2A42">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B394" w14:textId="77777777" w:rsidR="00AD2A42" w:rsidRDefault="00AD2A42">
    <w:pPr>
      <w:pStyle w:val="a8"/>
      <w:ind w:firstLine="210"/>
      <w:jc w:val="center"/>
      <w:rPr>
        <w:rFonts w:ascii="华文楷体" w:eastAsia="华文楷体" w:hAnsi="华文楷体"/>
        <w:sz w:val="21"/>
        <w:szCs w:val="21"/>
      </w:rPr>
    </w:pPr>
    <w:r>
      <w:rPr>
        <w:rFonts w:ascii="华文楷体" w:eastAsia="华文楷体" w:hAnsi="华文楷体"/>
        <w:sz w:val="21"/>
        <w:szCs w:val="21"/>
      </w:rPr>
      <w:fldChar w:fldCharType="begin"/>
    </w:r>
    <w:r>
      <w:rPr>
        <w:rFonts w:ascii="华文楷体" w:eastAsia="华文楷体" w:hAnsi="华文楷体"/>
        <w:sz w:val="21"/>
        <w:szCs w:val="21"/>
      </w:rPr>
      <w:instrText>PAGE   \* MERGEFORMAT</w:instrText>
    </w:r>
    <w:r>
      <w:rPr>
        <w:rFonts w:ascii="华文楷体" w:eastAsia="华文楷体" w:hAnsi="华文楷体"/>
        <w:sz w:val="21"/>
        <w:szCs w:val="21"/>
      </w:rPr>
      <w:fldChar w:fldCharType="separate"/>
    </w:r>
    <w:r w:rsidR="0099092C" w:rsidRPr="0099092C">
      <w:rPr>
        <w:rFonts w:ascii="华文楷体" w:eastAsia="华文楷体" w:hAnsi="华文楷体"/>
        <w:noProof/>
        <w:sz w:val="21"/>
        <w:szCs w:val="21"/>
        <w:lang w:val="zh-CN"/>
      </w:rPr>
      <w:t>52</w:t>
    </w:r>
    <w:r>
      <w:rPr>
        <w:rFonts w:ascii="华文楷体" w:eastAsia="华文楷体" w:hAnsi="华文楷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1F2AC" w14:textId="77777777" w:rsidR="00AD2A42" w:rsidRDefault="00AD2A42">
      <w:r>
        <w:separator/>
      </w:r>
    </w:p>
  </w:footnote>
  <w:footnote w:type="continuationSeparator" w:id="0">
    <w:p w14:paraId="6741ED98" w14:textId="77777777" w:rsidR="00AD2A42" w:rsidRDefault="00AD2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87C46B3"/>
    <w:multiLevelType w:val="hybridMultilevel"/>
    <w:tmpl w:val="3378EA16"/>
    <w:lvl w:ilvl="0" w:tplc="0DA83A98">
      <w:start w:val="1"/>
      <w:numFmt w:val="decimal"/>
      <w:lvlText w:val="%1、"/>
      <w:lvlJc w:val="left"/>
      <w:pPr>
        <w:ind w:left="644" w:hanging="360"/>
      </w:pPr>
      <w:rPr>
        <w:rFonts w:ascii="仿宋_GB2312" w:hAnsi="仿宋_GB2312" w:cs="仿宋_GB2312"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5">
    <w:nsid w:val="2B936CAF"/>
    <w:multiLevelType w:val="multilevel"/>
    <w:tmpl w:val="2B936CA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D582341"/>
    <w:multiLevelType w:val="hybridMultilevel"/>
    <w:tmpl w:val="1DA6E714"/>
    <w:lvl w:ilvl="0" w:tplc="672C7E20">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9">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10">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03A08B0"/>
    <w:multiLevelType w:val="multilevel"/>
    <w:tmpl w:val="503A08B0"/>
    <w:lvl w:ilvl="0">
      <w:start w:val="1"/>
      <w:numFmt w:val="decimal"/>
      <w:lvlText w:val="%1）"/>
      <w:lvlJc w:val="left"/>
      <w:pPr>
        <w:ind w:left="1413"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2">
    <w:nsid w:val="54521778"/>
    <w:multiLevelType w:val="hybridMultilevel"/>
    <w:tmpl w:val="127A0F12"/>
    <w:lvl w:ilvl="0" w:tplc="92BA6EC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5DF00FF"/>
    <w:multiLevelType w:val="multilevel"/>
    <w:tmpl w:val="55DF00FF"/>
    <w:lvl w:ilvl="0">
      <w:start w:val="1"/>
      <w:numFmt w:val="japaneseCounting"/>
      <w:lvlText w:val="（%1）"/>
      <w:lvlJc w:val="left"/>
      <w:pPr>
        <w:ind w:left="2499" w:hanging="108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14">
    <w:nsid w:val="56308431"/>
    <w:multiLevelType w:val="singleLevel"/>
    <w:tmpl w:val="56308431"/>
    <w:lvl w:ilvl="0">
      <w:start w:val="4"/>
      <w:numFmt w:val="decimal"/>
      <w:suff w:val="nothing"/>
      <w:lvlText w:val="%1、"/>
      <w:lvlJc w:val="left"/>
    </w:lvl>
  </w:abstractNum>
  <w:abstractNum w:abstractNumId="15">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3F284F"/>
    <w:multiLevelType w:val="hybridMultilevel"/>
    <w:tmpl w:val="06E6FC7E"/>
    <w:lvl w:ilvl="0" w:tplc="75C22AB6">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7">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50957C3"/>
    <w:multiLevelType w:val="multilevel"/>
    <w:tmpl w:val="650957C3"/>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10"/>
  </w:num>
  <w:num w:numId="4">
    <w:abstractNumId w:val="14"/>
  </w:num>
  <w:num w:numId="5">
    <w:abstractNumId w:val="0"/>
  </w:num>
  <w:num w:numId="6">
    <w:abstractNumId w:val="17"/>
  </w:num>
  <w:num w:numId="7">
    <w:abstractNumId w:val="15"/>
  </w:num>
  <w:num w:numId="8">
    <w:abstractNumId w:val="11"/>
  </w:num>
  <w:num w:numId="9">
    <w:abstractNumId w:val="12"/>
  </w:num>
  <w:num w:numId="10">
    <w:abstractNumId w:val="3"/>
  </w:num>
  <w:num w:numId="11">
    <w:abstractNumId w:val="13"/>
  </w:num>
  <w:num w:numId="12">
    <w:abstractNumId w:val="18"/>
  </w:num>
  <w:num w:numId="13">
    <w:abstractNumId w:val="8"/>
  </w:num>
  <w:num w:numId="14">
    <w:abstractNumId w:val="16"/>
  </w:num>
  <w:num w:numId="15">
    <w:abstractNumId w:val="7"/>
  </w:num>
  <w:num w:numId="16">
    <w:abstractNumId w:val="20"/>
  </w:num>
  <w:num w:numId="17">
    <w:abstractNumId w:val="5"/>
  </w:num>
  <w:num w:numId="18">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
  </w:num>
  <w:num w:numId="21">
    <w:abstractNumId w:val="2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25CFF"/>
    <w:rsid w:val="00031DA5"/>
    <w:rsid w:val="00031E38"/>
    <w:rsid w:val="000365B1"/>
    <w:rsid w:val="00041AFA"/>
    <w:rsid w:val="0004461D"/>
    <w:rsid w:val="0004727C"/>
    <w:rsid w:val="00052A99"/>
    <w:rsid w:val="00053E09"/>
    <w:rsid w:val="00055DD5"/>
    <w:rsid w:val="00060159"/>
    <w:rsid w:val="000626BC"/>
    <w:rsid w:val="0006347E"/>
    <w:rsid w:val="00067039"/>
    <w:rsid w:val="00070E79"/>
    <w:rsid w:val="00073212"/>
    <w:rsid w:val="00075C2D"/>
    <w:rsid w:val="0007694A"/>
    <w:rsid w:val="000810BF"/>
    <w:rsid w:val="0008400D"/>
    <w:rsid w:val="00085599"/>
    <w:rsid w:val="00090BDD"/>
    <w:rsid w:val="00094681"/>
    <w:rsid w:val="0009499D"/>
    <w:rsid w:val="000A08FA"/>
    <w:rsid w:val="000A0B87"/>
    <w:rsid w:val="000A1515"/>
    <w:rsid w:val="000A1CA1"/>
    <w:rsid w:val="000A2EFE"/>
    <w:rsid w:val="000A5C75"/>
    <w:rsid w:val="000A5E65"/>
    <w:rsid w:val="000B09B8"/>
    <w:rsid w:val="000B1684"/>
    <w:rsid w:val="000B607C"/>
    <w:rsid w:val="000B7949"/>
    <w:rsid w:val="000C37EB"/>
    <w:rsid w:val="000D0A49"/>
    <w:rsid w:val="000D7D56"/>
    <w:rsid w:val="000E2125"/>
    <w:rsid w:val="000E57C8"/>
    <w:rsid w:val="000E5E34"/>
    <w:rsid w:val="000E64C6"/>
    <w:rsid w:val="000E69F1"/>
    <w:rsid w:val="000F0067"/>
    <w:rsid w:val="000F3246"/>
    <w:rsid w:val="000F530C"/>
    <w:rsid w:val="00101089"/>
    <w:rsid w:val="00101130"/>
    <w:rsid w:val="00105EF5"/>
    <w:rsid w:val="00105F75"/>
    <w:rsid w:val="001122F6"/>
    <w:rsid w:val="00116101"/>
    <w:rsid w:val="00117306"/>
    <w:rsid w:val="001235E4"/>
    <w:rsid w:val="001303E8"/>
    <w:rsid w:val="00132B09"/>
    <w:rsid w:val="00132E6C"/>
    <w:rsid w:val="00135536"/>
    <w:rsid w:val="001402E8"/>
    <w:rsid w:val="001508E7"/>
    <w:rsid w:val="00152E72"/>
    <w:rsid w:val="001572F1"/>
    <w:rsid w:val="001616D5"/>
    <w:rsid w:val="001656F7"/>
    <w:rsid w:val="001667F8"/>
    <w:rsid w:val="00174B9B"/>
    <w:rsid w:val="00175696"/>
    <w:rsid w:val="00176DCE"/>
    <w:rsid w:val="00176FF0"/>
    <w:rsid w:val="00177B97"/>
    <w:rsid w:val="001806DB"/>
    <w:rsid w:val="00181CB6"/>
    <w:rsid w:val="0018341A"/>
    <w:rsid w:val="00186B23"/>
    <w:rsid w:val="00187712"/>
    <w:rsid w:val="001905C0"/>
    <w:rsid w:val="00193CD1"/>
    <w:rsid w:val="00196557"/>
    <w:rsid w:val="001A07DC"/>
    <w:rsid w:val="001A1149"/>
    <w:rsid w:val="001A1418"/>
    <w:rsid w:val="001B0B3D"/>
    <w:rsid w:val="001B16FD"/>
    <w:rsid w:val="001B1F4B"/>
    <w:rsid w:val="001B6533"/>
    <w:rsid w:val="001C43F3"/>
    <w:rsid w:val="001C5D30"/>
    <w:rsid w:val="001C605D"/>
    <w:rsid w:val="001C76A9"/>
    <w:rsid w:val="001D34FF"/>
    <w:rsid w:val="001D5995"/>
    <w:rsid w:val="001E27CD"/>
    <w:rsid w:val="001E5C43"/>
    <w:rsid w:val="001E6576"/>
    <w:rsid w:val="001F595B"/>
    <w:rsid w:val="001F68C1"/>
    <w:rsid w:val="001F6979"/>
    <w:rsid w:val="001F7342"/>
    <w:rsid w:val="00200829"/>
    <w:rsid w:val="002064D3"/>
    <w:rsid w:val="0021337C"/>
    <w:rsid w:val="00217D18"/>
    <w:rsid w:val="00220D05"/>
    <w:rsid w:val="00220D81"/>
    <w:rsid w:val="0022171B"/>
    <w:rsid w:val="00221FCA"/>
    <w:rsid w:val="0022350C"/>
    <w:rsid w:val="00223605"/>
    <w:rsid w:val="00223703"/>
    <w:rsid w:val="00225250"/>
    <w:rsid w:val="00226EC2"/>
    <w:rsid w:val="002313F1"/>
    <w:rsid w:val="00232826"/>
    <w:rsid w:val="00233368"/>
    <w:rsid w:val="00234B3D"/>
    <w:rsid w:val="00235123"/>
    <w:rsid w:val="00235F34"/>
    <w:rsid w:val="00240583"/>
    <w:rsid w:val="0024366E"/>
    <w:rsid w:val="00245ECE"/>
    <w:rsid w:val="00251F19"/>
    <w:rsid w:val="0025403F"/>
    <w:rsid w:val="00255B34"/>
    <w:rsid w:val="00257D89"/>
    <w:rsid w:val="00257E20"/>
    <w:rsid w:val="00260A18"/>
    <w:rsid w:val="00261C61"/>
    <w:rsid w:val="00264BBE"/>
    <w:rsid w:val="002661EA"/>
    <w:rsid w:val="00273808"/>
    <w:rsid w:val="00274C0C"/>
    <w:rsid w:val="00287361"/>
    <w:rsid w:val="0029490E"/>
    <w:rsid w:val="002953C2"/>
    <w:rsid w:val="00295BBF"/>
    <w:rsid w:val="00296070"/>
    <w:rsid w:val="0029716F"/>
    <w:rsid w:val="00297C12"/>
    <w:rsid w:val="002A593B"/>
    <w:rsid w:val="002A75A4"/>
    <w:rsid w:val="002A7719"/>
    <w:rsid w:val="002B163D"/>
    <w:rsid w:val="002B28C4"/>
    <w:rsid w:val="002B2C7F"/>
    <w:rsid w:val="002B474E"/>
    <w:rsid w:val="002B5E2D"/>
    <w:rsid w:val="002C2BA9"/>
    <w:rsid w:val="002D7956"/>
    <w:rsid w:val="002E17BB"/>
    <w:rsid w:val="002E70F3"/>
    <w:rsid w:val="002F48EC"/>
    <w:rsid w:val="002F5F74"/>
    <w:rsid w:val="00312289"/>
    <w:rsid w:val="0031330C"/>
    <w:rsid w:val="003141B1"/>
    <w:rsid w:val="00320A4D"/>
    <w:rsid w:val="00330B98"/>
    <w:rsid w:val="00333B24"/>
    <w:rsid w:val="0033518A"/>
    <w:rsid w:val="003374E6"/>
    <w:rsid w:val="0033765D"/>
    <w:rsid w:val="003402DF"/>
    <w:rsid w:val="00340DA7"/>
    <w:rsid w:val="003417C1"/>
    <w:rsid w:val="00345F65"/>
    <w:rsid w:val="00346F95"/>
    <w:rsid w:val="00347294"/>
    <w:rsid w:val="00351F4D"/>
    <w:rsid w:val="003546A0"/>
    <w:rsid w:val="003618B2"/>
    <w:rsid w:val="00362C9E"/>
    <w:rsid w:val="0036608D"/>
    <w:rsid w:val="003706E0"/>
    <w:rsid w:val="00372B88"/>
    <w:rsid w:val="003752F8"/>
    <w:rsid w:val="003756F7"/>
    <w:rsid w:val="003819DA"/>
    <w:rsid w:val="00381F9E"/>
    <w:rsid w:val="003832BC"/>
    <w:rsid w:val="003832CC"/>
    <w:rsid w:val="00383470"/>
    <w:rsid w:val="00383C3F"/>
    <w:rsid w:val="003845E5"/>
    <w:rsid w:val="003849BA"/>
    <w:rsid w:val="00387704"/>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3361"/>
    <w:rsid w:val="003D56E0"/>
    <w:rsid w:val="003D7D4D"/>
    <w:rsid w:val="003D7FBC"/>
    <w:rsid w:val="003F4A1D"/>
    <w:rsid w:val="003F769B"/>
    <w:rsid w:val="003F7F33"/>
    <w:rsid w:val="004129E5"/>
    <w:rsid w:val="00413195"/>
    <w:rsid w:val="00420166"/>
    <w:rsid w:val="00420386"/>
    <w:rsid w:val="004214F9"/>
    <w:rsid w:val="004221A2"/>
    <w:rsid w:val="00422D22"/>
    <w:rsid w:val="00425BCA"/>
    <w:rsid w:val="004263FC"/>
    <w:rsid w:val="004272F0"/>
    <w:rsid w:val="00427F4F"/>
    <w:rsid w:val="00430B19"/>
    <w:rsid w:val="0043462D"/>
    <w:rsid w:val="00440066"/>
    <w:rsid w:val="004422C3"/>
    <w:rsid w:val="00444C1C"/>
    <w:rsid w:val="004451E7"/>
    <w:rsid w:val="00452AF7"/>
    <w:rsid w:val="00457EB8"/>
    <w:rsid w:val="00463F4F"/>
    <w:rsid w:val="004646B4"/>
    <w:rsid w:val="00470580"/>
    <w:rsid w:val="00473749"/>
    <w:rsid w:val="0047593D"/>
    <w:rsid w:val="00475D9E"/>
    <w:rsid w:val="00476DDD"/>
    <w:rsid w:val="004854B9"/>
    <w:rsid w:val="00493B9D"/>
    <w:rsid w:val="00494700"/>
    <w:rsid w:val="004947FC"/>
    <w:rsid w:val="0049507E"/>
    <w:rsid w:val="00496505"/>
    <w:rsid w:val="00497282"/>
    <w:rsid w:val="004A1E2E"/>
    <w:rsid w:val="004A24A0"/>
    <w:rsid w:val="004A380B"/>
    <w:rsid w:val="004A5EAA"/>
    <w:rsid w:val="004B0E04"/>
    <w:rsid w:val="004B1367"/>
    <w:rsid w:val="004C169A"/>
    <w:rsid w:val="004C2043"/>
    <w:rsid w:val="004C4F13"/>
    <w:rsid w:val="004C6960"/>
    <w:rsid w:val="004C6B8C"/>
    <w:rsid w:val="004D08EA"/>
    <w:rsid w:val="004D316D"/>
    <w:rsid w:val="004D600E"/>
    <w:rsid w:val="004E3A07"/>
    <w:rsid w:val="004F1EFB"/>
    <w:rsid w:val="004F5394"/>
    <w:rsid w:val="00503E95"/>
    <w:rsid w:val="00504B18"/>
    <w:rsid w:val="00505D03"/>
    <w:rsid w:val="005079B7"/>
    <w:rsid w:val="00514AE6"/>
    <w:rsid w:val="005157B4"/>
    <w:rsid w:val="00515AB7"/>
    <w:rsid w:val="005162BD"/>
    <w:rsid w:val="005164FD"/>
    <w:rsid w:val="0052025B"/>
    <w:rsid w:val="005254B5"/>
    <w:rsid w:val="00535E75"/>
    <w:rsid w:val="00536D1E"/>
    <w:rsid w:val="00536F83"/>
    <w:rsid w:val="00537B48"/>
    <w:rsid w:val="00543588"/>
    <w:rsid w:val="005451FC"/>
    <w:rsid w:val="005524A0"/>
    <w:rsid w:val="00552FDA"/>
    <w:rsid w:val="00554E66"/>
    <w:rsid w:val="005564C8"/>
    <w:rsid w:val="00560447"/>
    <w:rsid w:val="00563AB0"/>
    <w:rsid w:val="00571FFD"/>
    <w:rsid w:val="0057246E"/>
    <w:rsid w:val="00582F76"/>
    <w:rsid w:val="00583A41"/>
    <w:rsid w:val="00585AC5"/>
    <w:rsid w:val="00590841"/>
    <w:rsid w:val="00590C2B"/>
    <w:rsid w:val="00591BAD"/>
    <w:rsid w:val="00592421"/>
    <w:rsid w:val="005966C3"/>
    <w:rsid w:val="005A1045"/>
    <w:rsid w:val="005A15F8"/>
    <w:rsid w:val="005A553D"/>
    <w:rsid w:val="005A7872"/>
    <w:rsid w:val="005A7ED1"/>
    <w:rsid w:val="005B00EF"/>
    <w:rsid w:val="005B032C"/>
    <w:rsid w:val="005B0980"/>
    <w:rsid w:val="005B2064"/>
    <w:rsid w:val="005B3453"/>
    <w:rsid w:val="005B4B73"/>
    <w:rsid w:val="005C0E61"/>
    <w:rsid w:val="005C2935"/>
    <w:rsid w:val="005C5088"/>
    <w:rsid w:val="005D2A13"/>
    <w:rsid w:val="005D6B07"/>
    <w:rsid w:val="005E08FE"/>
    <w:rsid w:val="005F02C9"/>
    <w:rsid w:val="005F2E6D"/>
    <w:rsid w:val="005F55E9"/>
    <w:rsid w:val="005F7C10"/>
    <w:rsid w:val="00600183"/>
    <w:rsid w:val="0060124B"/>
    <w:rsid w:val="00602261"/>
    <w:rsid w:val="006050CE"/>
    <w:rsid w:val="00614DA2"/>
    <w:rsid w:val="00627857"/>
    <w:rsid w:val="00631CFF"/>
    <w:rsid w:val="00633E0A"/>
    <w:rsid w:val="00634068"/>
    <w:rsid w:val="00635E49"/>
    <w:rsid w:val="006378ED"/>
    <w:rsid w:val="00643526"/>
    <w:rsid w:val="00643D8E"/>
    <w:rsid w:val="00644A86"/>
    <w:rsid w:val="00644E61"/>
    <w:rsid w:val="00645D79"/>
    <w:rsid w:val="006502CC"/>
    <w:rsid w:val="00651552"/>
    <w:rsid w:val="00653A60"/>
    <w:rsid w:val="006617BD"/>
    <w:rsid w:val="00662710"/>
    <w:rsid w:val="00662DE7"/>
    <w:rsid w:val="00663A12"/>
    <w:rsid w:val="00665603"/>
    <w:rsid w:val="0066686F"/>
    <w:rsid w:val="00670D25"/>
    <w:rsid w:val="00670F05"/>
    <w:rsid w:val="006762AE"/>
    <w:rsid w:val="0069367D"/>
    <w:rsid w:val="00693EFF"/>
    <w:rsid w:val="0069517E"/>
    <w:rsid w:val="00696693"/>
    <w:rsid w:val="006A083F"/>
    <w:rsid w:val="006A3AF6"/>
    <w:rsid w:val="006B10AD"/>
    <w:rsid w:val="006B480F"/>
    <w:rsid w:val="006C0613"/>
    <w:rsid w:val="006C112E"/>
    <w:rsid w:val="006C1565"/>
    <w:rsid w:val="006C2809"/>
    <w:rsid w:val="006C2AD4"/>
    <w:rsid w:val="006C30DD"/>
    <w:rsid w:val="006C7C9F"/>
    <w:rsid w:val="006D0A0E"/>
    <w:rsid w:val="006D5B39"/>
    <w:rsid w:val="006D6E40"/>
    <w:rsid w:val="006E4880"/>
    <w:rsid w:val="006E6AD5"/>
    <w:rsid w:val="006F21CC"/>
    <w:rsid w:val="006F507C"/>
    <w:rsid w:val="00700216"/>
    <w:rsid w:val="00703ADC"/>
    <w:rsid w:val="00704D39"/>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472BB"/>
    <w:rsid w:val="00754325"/>
    <w:rsid w:val="00755A9E"/>
    <w:rsid w:val="00756727"/>
    <w:rsid w:val="00760508"/>
    <w:rsid w:val="0076246F"/>
    <w:rsid w:val="00764297"/>
    <w:rsid w:val="0077042D"/>
    <w:rsid w:val="00770A31"/>
    <w:rsid w:val="0077360E"/>
    <w:rsid w:val="0077441C"/>
    <w:rsid w:val="0077559D"/>
    <w:rsid w:val="00784095"/>
    <w:rsid w:val="007857F8"/>
    <w:rsid w:val="00786AE7"/>
    <w:rsid w:val="007948FE"/>
    <w:rsid w:val="007976B4"/>
    <w:rsid w:val="007979FA"/>
    <w:rsid w:val="007A204C"/>
    <w:rsid w:val="007A3B57"/>
    <w:rsid w:val="007A7DB2"/>
    <w:rsid w:val="007B2385"/>
    <w:rsid w:val="007B69F7"/>
    <w:rsid w:val="007C01C2"/>
    <w:rsid w:val="007C1073"/>
    <w:rsid w:val="007C2467"/>
    <w:rsid w:val="007C5A35"/>
    <w:rsid w:val="007C6F84"/>
    <w:rsid w:val="007D0F50"/>
    <w:rsid w:val="007D1279"/>
    <w:rsid w:val="007D2A37"/>
    <w:rsid w:val="007D353C"/>
    <w:rsid w:val="007D5CAF"/>
    <w:rsid w:val="007E161C"/>
    <w:rsid w:val="007E5A85"/>
    <w:rsid w:val="007E718A"/>
    <w:rsid w:val="007F1095"/>
    <w:rsid w:val="007F23B5"/>
    <w:rsid w:val="007F280E"/>
    <w:rsid w:val="007F487C"/>
    <w:rsid w:val="00804356"/>
    <w:rsid w:val="008050FA"/>
    <w:rsid w:val="00805F53"/>
    <w:rsid w:val="00806172"/>
    <w:rsid w:val="0081386D"/>
    <w:rsid w:val="008141E9"/>
    <w:rsid w:val="008148C9"/>
    <w:rsid w:val="00817916"/>
    <w:rsid w:val="00831E04"/>
    <w:rsid w:val="00832760"/>
    <w:rsid w:val="00832B87"/>
    <w:rsid w:val="008335A1"/>
    <w:rsid w:val="00844028"/>
    <w:rsid w:val="008451FB"/>
    <w:rsid w:val="008463DF"/>
    <w:rsid w:val="00847306"/>
    <w:rsid w:val="008547A5"/>
    <w:rsid w:val="00856DA4"/>
    <w:rsid w:val="0086062F"/>
    <w:rsid w:val="0086271C"/>
    <w:rsid w:val="00867E14"/>
    <w:rsid w:val="0087066E"/>
    <w:rsid w:val="0087211D"/>
    <w:rsid w:val="00874115"/>
    <w:rsid w:val="008773C3"/>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0BE5"/>
    <w:rsid w:val="008A3034"/>
    <w:rsid w:val="008A3F88"/>
    <w:rsid w:val="008A70A9"/>
    <w:rsid w:val="008A7A8E"/>
    <w:rsid w:val="008B6A6E"/>
    <w:rsid w:val="008B71CD"/>
    <w:rsid w:val="008B7884"/>
    <w:rsid w:val="008C2BFC"/>
    <w:rsid w:val="008C4B31"/>
    <w:rsid w:val="008C606E"/>
    <w:rsid w:val="008C6DA8"/>
    <w:rsid w:val="008C7020"/>
    <w:rsid w:val="008D305E"/>
    <w:rsid w:val="008D631D"/>
    <w:rsid w:val="008E0292"/>
    <w:rsid w:val="008E049D"/>
    <w:rsid w:val="008E1923"/>
    <w:rsid w:val="008E1EC0"/>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2592"/>
    <w:rsid w:val="0094538A"/>
    <w:rsid w:val="00945A4B"/>
    <w:rsid w:val="009467B8"/>
    <w:rsid w:val="00953B22"/>
    <w:rsid w:val="00953E85"/>
    <w:rsid w:val="009576F2"/>
    <w:rsid w:val="0096654C"/>
    <w:rsid w:val="009703CB"/>
    <w:rsid w:val="00970B1E"/>
    <w:rsid w:val="00982CB0"/>
    <w:rsid w:val="00982EFA"/>
    <w:rsid w:val="00983695"/>
    <w:rsid w:val="00984532"/>
    <w:rsid w:val="00985168"/>
    <w:rsid w:val="009900FF"/>
    <w:rsid w:val="00990867"/>
    <w:rsid w:val="0099092C"/>
    <w:rsid w:val="0099206E"/>
    <w:rsid w:val="0099526D"/>
    <w:rsid w:val="00996BA8"/>
    <w:rsid w:val="009A3F42"/>
    <w:rsid w:val="009A599B"/>
    <w:rsid w:val="009A7FDE"/>
    <w:rsid w:val="009B2322"/>
    <w:rsid w:val="009B3A21"/>
    <w:rsid w:val="009B49A0"/>
    <w:rsid w:val="009B76A1"/>
    <w:rsid w:val="009C17A7"/>
    <w:rsid w:val="009C2C09"/>
    <w:rsid w:val="009C2E04"/>
    <w:rsid w:val="009C6586"/>
    <w:rsid w:val="009C79AB"/>
    <w:rsid w:val="009D0D14"/>
    <w:rsid w:val="009D455E"/>
    <w:rsid w:val="009E13E8"/>
    <w:rsid w:val="009E19F7"/>
    <w:rsid w:val="009F08E7"/>
    <w:rsid w:val="00A014B2"/>
    <w:rsid w:val="00A03511"/>
    <w:rsid w:val="00A07891"/>
    <w:rsid w:val="00A13D58"/>
    <w:rsid w:val="00A14660"/>
    <w:rsid w:val="00A1576B"/>
    <w:rsid w:val="00A157FB"/>
    <w:rsid w:val="00A15FDD"/>
    <w:rsid w:val="00A17909"/>
    <w:rsid w:val="00A214EA"/>
    <w:rsid w:val="00A240DB"/>
    <w:rsid w:val="00A25C78"/>
    <w:rsid w:val="00A30113"/>
    <w:rsid w:val="00A31FB9"/>
    <w:rsid w:val="00A338F9"/>
    <w:rsid w:val="00A36A43"/>
    <w:rsid w:val="00A41A21"/>
    <w:rsid w:val="00A46C29"/>
    <w:rsid w:val="00A51857"/>
    <w:rsid w:val="00A54D79"/>
    <w:rsid w:val="00A6108C"/>
    <w:rsid w:val="00A63133"/>
    <w:rsid w:val="00A63AAA"/>
    <w:rsid w:val="00A668CA"/>
    <w:rsid w:val="00A72043"/>
    <w:rsid w:val="00A7229E"/>
    <w:rsid w:val="00A7304B"/>
    <w:rsid w:val="00A773FB"/>
    <w:rsid w:val="00A90FF5"/>
    <w:rsid w:val="00A9664C"/>
    <w:rsid w:val="00A966D0"/>
    <w:rsid w:val="00AA13CE"/>
    <w:rsid w:val="00AA3BB2"/>
    <w:rsid w:val="00AB43E1"/>
    <w:rsid w:val="00AB5C27"/>
    <w:rsid w:val="00AB6BA5"/>
    <w:rsid w:val="00AB797C"/>
    <w:rsid w:val="00AC08C8"/>
    <w:rsid w:val="00AC14CC"/>
    <w:rsid w:val="00AC1EDA"/>
    <w:rsid w:val="00AC3821"/>
    <w:rsid w:val="00AC6CBD"/>
    <w:rsid w:val="00AC7859"/>
    <w:rsid w:val="00AD202B"/>
    <w:rsid w:val="00AD2A42"/>
    <w:rsid w:val="00AD4175"/>
    <w:rsid w:val="00AD618D"/>
    <w:rsid w:val="00AE2479"/>
    <w:rsid w:val="00AF1DBD"/>
    <w:rsid w:val="00AF55B0"/>
    <w:rsid w:val="00B00917"/>
    <w:rsid w:val="00B07032"/>
    <w:rsid w:val="00B12314"/>
    <w:rsid w:val="00B139ED"/>
    <w:rsid w:val="00B16738"/>
    <w:rsid w:val="00B210F8"/>
    <w:rsid w:val="00B305B4"/>
    <w:rsid w:val="00B30A29"/>
    <w:rsid w:val="00B31008"/>
    <w:rsid w:val="00B317F0"/>
    <w:rsid w:val="00B3370A"/>
    <w:rsid w:val="00B34E08"/>
    <w:rsid w:val="00B37267"/>
    <w:rsid w:val="00B37819"/>
    <w:rsid w:val="00B422E5"/>
    <w:rsid w:val="00B4325A"/>
    <w:rsid w:val="00B44BF4"/>
    <w:rsid w:val="00B44C76"/>
    <w:rsid w:val="00B45E2A"/>
    <w:rsid w:val="00B51633"/>
    <w:rsid w:val="00B51689"/>
    <w:rsid w:val="00B524C5"/>
    <w:rsid w:val="00B55637"/>
    <w:rsid w:val="00B604E4"/>
    <w:rsid w:val="00B61786"/>
    <w:rsid w:val="00B63499"/>
    <w:rsid w:val="00B63FD1"/>
    <w:rsid w:val="00B670A4"/>
    <w:rsid w:val="00B67131"/>
    <w:rsid w:val="00B6781D"/>
    <w:rsid w:val="00B67E43"/>
    <w:rsid w:val="00B721B3"/>
    <w:rsid w:val="00B74742"/>
    <w:rsid w:val="00B80037"/>
    <w:rsid w:val="00B84F6F"/>
    <w:rsid w:val="00B873C1"/>
    <w:rsid w:val="00B91374"/>
    <w:rsid w:val="00B92679"/>
    <w:rsid w:val="00B944C4"/>
    <w:rsid w:val="00B9696E"/>
    <w:rsid w:val="00B96EAE"/>
    <w:rsid w:val="00BA21A5"/>
    <w:rsid w:val="00BA2546"/>
    <w:rsid w:val="00BA254D"/>
    <w:rsid w:val="00BB006B"/>
    <w:rsid w:val="00BB1684"/>
    <w:rsid w:val="00BB4A7B"/>
    <w:rsid w:val="00BB601F"/>
    <w:rsid w:val="00BB7536"/>
    <w:rsid w:val="00BC6D2E"/>
    <w:rsid w:val="00BD0087"/>
    <w:rsid w:val="00BD0244"/>
    <w:rsid w:val="00BD410D"/>
    <w:rsid w:val="00BE05FF"/>
    <w:rsid w:val="00BE6E4F"/>
    <w:rsid w:val="00BF1592"/>
    <w:rsid w:val="00BF2942"/>
    <w:rsid w:val="00C01EF1"/>
    <w:rsid w:val="00C05E1C"/>
    <w:rsid w:val="00C11260"/>
    <w:rsid w:val="00C14EF8"/>
    <w:rsid w:val="00C15DE0"/>
    <w:rsid w:val="00C17076"/>
    <w:rsid w:val="00C174D3"/>
    <w:rsid w:val="00C20291"/>
    <w:rsid w:val="00C22B8E"/>
    <w:rsid w:val="00C320DE"/>
    <w:rsid w:val="00C33086"/>
    <w:rsid w:val="00C345E7"/>
    <w:rsid w:val="00C35BEF"/>
    <w:rsid w:val="00C36DE3"/>
    <w:rsid w:val="00C41006"/>
    <w:rsid w:val="00C412AE"/>
    <w:rsid w:val="00C435B4"/>
    <w:rsid w:val="00C45BA5"/>
    <w:rsid w:val="00C461C4"/>
    <w:rsid w:val="00C47BEA"/>
    <w:rsid w:val="00C52CCD"/>
    <w:rsid w:val="00C56201"/>
    <w:rsid w:val="00C57C6E"/>
    <w:rsid w:val="00C61A60"/>
    <w:rsid w:val="00C67B7A"/>
    <w:rsid w:val="00C70A5C"/>
    <w:rsid w:val="00C713D4"/>
    <w:rsid w:val="00C73874"/>
    <w:rsid w:val="00C74A7B"/>
    <w:rsid w:val="00C81583"/>
    <w:rsid w:val="00C87AEC"/>
    <w:rsid w:val="00C91EA0"/>
    <w:rsid w:val="00CA1E4D"/>
    <w:rsid w:val="00CA4A6E"/>
    <w:rsid w:val="00CA6663"/>
    <w:rsid w:val="00CA73AF"/>
    <w:rsid w:val="00CB3A5B"/>
    <w:rsid w:val="00CB5354"/>
    <w:rsid w:val="00CC0E1B"/>
    <w:rsid w:val="00CC41F1"/>
    <w:rsid w:val="00CC6901"/>
    <w:rsid w:val="00CD28D7"/>
    <w:rsid w:val="00CD5BBF"/>
    <w:rsid w:val="00CE0B42"/>
    <w:rsid w:val="00CE2C5D"/>
    <w:rsid w:val="00CE461F"/>
    <w:rsid w:val="00CF14FF"/>
    <w:rsid w:val="00CF3923"/>
    <w:rsid w:val="00CF7D59"/>
    <w:rsid w:val="00D00851"/>
    <w:rsid w:val="00D02E2D"/>
    <w:rsid w:val="00D032E5"/>
    <w:rsid w:val="00D04B90"/>
    <w:rsid w:val="00D04EAD"/>
    <w:rsid w:val="00D06AFE"/>
    <w:rsid w:val="00D21142"/>
    <w:rsid w:val="00D22C65"/>
    <w:rsid w:val="00D23672"/>
    <w:rsid w:val="00D24368"/>
    <w:rsid w:val="00D258F4"/>
    <w:rsid w:val="00D261D5"/>
    <w:rsid w:val="00D30AA9"/>
    <w:rsid w:val="00D3254A"/>
    <w:rsid w:val="00D33D6A"/>
    <w:rsid w:val="00D35EC8"/>
    <w:rsid w:val="00D40DC2"/>
    <w:rsid w:val="00D45300"/>
    <w:rsid w:val="00D508E3"/>
    <w:rsid w:val="00D50A43"/>
    <w:rsid w:val="00D51512"/>
    <w:rsid w:val="00D55AB2"/>
    <w:rsid w:val="00D63353"/>
    <w:rsid w:val="00D63F19"/>
    <w:rsid w:val="00D660E4"/>
    <w:rsid w:val="00D7066A"/>
    <w:rsid w:val="00D7129F"/>
    <w:rsid w:val="00D733C6"/>
    <w:rsid w:val="00D7353D"/>
    <w:rsid w:val="00D7678F"/>
    <w:rsid w:val="00D80F68"/>
    <w:rsid w:val="00D863D3"/>
    <w:rsid w:val="00D9019C"/>
    <w:rsid w:val="00D92A24"/>
    <w:rsid w:val="00D93C6D"/>
    <w:rsid w:val="00DA4829"/>
    <w:rsid w:val="00DB0160"/>
    <w:rsid w:val="00DB1652"/>
    <w:rsid w:val="00DB35F5"/>
    <w:rsid w:val="00DB4051"/>
    <w:rsid w:val="00DC00F9"/>
    <w:rsid w:val="00DC1F3A"/>
    <w:rsid w:val="00DC44F6"/>
    <w:rsid w:val="00DD09D3"/>
    <w:rsid w:val="00DD133D"/>
    <w:rsid w:val="00DD5636"/>
    <w:rsid w:val="00DD61E3"/>
    <w:rsid w:val="00DE1064"/>
    <w:rsid w:val="00DE219E"/>
    <w:rsid w:val="00DE2885"/>
    <w:rsid w:val="00DE2B28"/>
    <w:rsid w:val="00DE2EE0"/>
    <w:rsid w:val="00DF4DDC"/>
    <w:rsid w:val="00DF51D4"/>
    <w:rsid w:val="00DF5B71"/>
    <w:rsid w:val="00DF6EA5"/>
    <w:rsid w:val="00E00054"/>
    <w:rsid w:val="00E0075A"/>
    <w:rsid w:val="00E04025"/>
    <w:rsid w:val="00E05E52"/>
    <w:rsid w:val="00E13EB0"/>
    <w:rsid w:val="00E20625"/>
    <w:rsid w:val="00E3123D"/>
    <w:rsid w:val="00E33C22"/>
    <w:rsid w:val="00E33E73"/>
    <w:rsid w:val="00E36212"/>
    <w:rsid w:val="00E36E59"/>
    <w:rsid w:val="00E40350"/>
    <w:rsid w:val="00E422B2"/>
    <w:rsid w:val="00E4678F"/>
    <w:rsid w:val="00E51E55"/>
    <w:rsid w:val="00E52EBA"/>
    <w:rsid w:val="00E63702"/>
    <w:rsid w:val="00E64C4C"/>
    <w:rsid w:val="00E6566F"/>
    <w:rsid w:val="00E6579E"/>
    <w:rsid w:val="00E67952"/>
    <w:rsid w:val="00E8147F"/>
    <w:rsid w:val="00E83F65"/>
    <w:rsid w:val="00E85038"/>
    <w:rsid w:val="00E85422"/>
    <w:rsid w:val="00E85D07"/>
    <w:rsid w:val="00E8650F"/>
    <w:rsid w:val="00E86524"/>
    <w:rsid w:val="00E9027E"/>
    <w:rsid w:val="00E91F98"/>
    <w:rsid w:val="00EA2E45"/>
    <w:rsid w:val="00EA3746"/>
    <w:rsid w:val="00EA6FEB"/>
    <w:rsid w:val="00EB3843"/>
    <w:rsid w:val="00EB391C"/>
    <w:rsid w:val="00EB4EDE"/>
    <w:rsid w:val="00EC20C6"/>
    <w:rsid w:val="00EC76EC"/>
    <w:rsid w:val="00ED7728"/>
    <w:rsid w:val="00EE1C02"/>
    <w:rsid w:val="00EE1D39"/>
    <w:rsid w:val="00EE2F17"/>
    <w:rsid w:val="00EE3FFB"/>
    <w:rsid w:val="00EE6F2A"/>
    <w:rsid w:val="00EF08F8"/>
    <w:rsid w:val="00EF3CED"/>
    <w:rsid w:val="00EF45A0"/>
    <w:rsid w:val="00EF47F4"/>
    <w:rsid w:val="00EF5073"/>
    <w:rsid w:val="00F0134F"/>
    <w:rsid w:val="00F02607"/>
    <w:rsid w:val="00F02D86"/>
    <w:rsid w:val="00F044FD"/>
    <w:rsid w:val="00F051CA"/>
    <w:rsid w:val="00F0629F"/>
    <w:rsid w:val="00F07B9E"/>
    <w:rsid w:val="00F14A47"/>
    <w:rsid w:val="00F15D8F"/>
    <w:rsid w:val="00F17160"/>
    <w:rsid w:val="00F20F70"/>
    <w:rsid w:val="00F23B56"/>
    <w:rsid w:val="00F23CB8"/>
    <w:rsid w:val="00F23E70"/>
    <w:rsid w:val="00F25367"/>
    <w:rsid w:val="00F330C4"/>
    <w:rsid w:val="00F35B44"/>
    <w:rsid w:val="00F374C0"/>
    <w:rsid w:val="00F37B80"/>
    <w:rsid w:val="00F37C7E"/>
    <w:rsid w:val="00F41151"/>
    <w:rsid w:val="00F5061E"/>
    <w:rsid w:val="00F51E14"/>
    <w:rsid w:val="00F52BC6"/>
    <w:rsid w:val="00F54E95"/>
    <w:rsid w:val="00F56809"/>
    <w:rsid w:val="00F6304D"/>
    <w:rsid w:val="00F65FEE"/>
    <w:rsid w:val="00F67A27"/>
    <w:rsid w:val="00F859AA"/>
    <w:rsid w:val="00F8716E"/>
    <w:rsid w:val="00F9076F"/>
    <w:rsid w:val="00F91F59"/>
    <w:rsid w:val="00F9274F"/>
    <w:rsid w:val="00FA0BB3"/>
    <w:rsid w:val="00FA0C48"/>
    <w:rsid w:val="00FA103E"/>
    <w:rsid w:val="00FA3893"/>
    <w:rsid w:val="00FA3D4E"/>
    <w:rsid w:val="00FA4533"/>
    <w:rsid w:val="00FA6F7F"/>
    <w:rsid w:val="00FB0A09"/>
    <w:rsid w:val="00FB19B1"/>
    <w:rsid w:val="00FB5255"/>
    <w:rsid w:val="00FB7DCC"/>
    <w:rsid w:val="00FC1AA0"/>
    <w:rsid w:val="00FC2313"/>
    <w:rsid w:val="00FC4F12"/>
    <w:rsid w:val="00FC54B2"/>
    <w:rsid w:val="00FC7375"/>
    <w:rsid w:val="00FC74C9"/>
    <w:rsid w:val="00FD1F6D"/>
    <w:rsid w:val="00FD26E6"/>
    <w:rsid w:val="00FD61B8"/>
    <w:rsid w:val="00FD71E9"/>
    <w:rsid w:val="00FE0E5F"/>
    <w:rsid w:val="00FE238D"/>
    <w:rsid w:val="00FE3B03"/>
    <w:rsid w:val="00FE743C"/>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 w:type="character" w:customStyle="1" w:styleId="af2">
    <w:name w:val="页脚 字符"/>
    <w:uiPriority w:val="99"/>
    <w:qFormat/>
    <w:rsid w:val="00381F9E"/>
    <w:rPr>
      <w:rFonts w:eastAsia="宋体"/>
      <w:kern w:val="2"/>
      <w:sz w:val="18"/>
      <w:szCs w:val="18"/>
      <w:lang w:val="en-US" w:eastAsia="zh-CN" w:bidi="ar-SA"/>
    </w:rPr>
  </w:style>
  <w:style w:type="paragraph" w:customStyle="1" w:styleId="af3">
    <w:name w:val="*正文"/>
    <w:basedOn w:val="a"/>
    <w:qFormat/>
    <w:rsid w:val="007E5A85"/>
    <w:pPr>
      <w:spacing w:line="360" w:lineRule="auto"/>
      <w:ind w:firstLineChars="200" w:firstLine="200"/>
      <w:jc w:val="left"/>
    </w:pPr>
    <w:rPr>
      <w:sz w:val="24"/>
    </w:rPr>
  </w:style>
  <w:style w:type="paragraph" w:customStyle="1" w:styleId="CharCharCharCharCharCharCharCharCharChar">
    <w:name w:val="Char Char Char Char Char Char Char Char Char Char"/>
    <w:basedOn w:val="a"/>
    <w:rsid w:val="000A1CA1"/>
    <w:pPr>
      <w:widowControl/>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baike.sogou.com/lemma/ShowInnerLink.htm?lemmaId=52325145&amp;ss_c=ssc.citiao.lin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baike.sogou.com/lemma/ShowInnerLink.htm?lemmaId=454727" TargetMode="External"/><Relationship Id="rId2" Type="http://schemas.openxmlformats.org/officeDocument/2006/relationships/customXml" Target="../customXml/item2.xml"/><Relationship Id="rId16" Type="http://schemas.openxmlformats.org/officeDocument/2006/relationships/hyperlink" Target="http://baike.sogou.com/lemma/ShowInnerLink.htm?lemmaId=76061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aike.sogou.com/lemma/ShowInnerLink.htm?lemmaId=58112120" TargetMode="External"/><Relationship Id="rId23"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yperlink" Target="http://baike.sogou.com/lemma/ShowInnerLink.htm?lemmaId=523084&amp;ss_c=ssc.citiao.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8CCEF-5C52-4EBB-8ED4-EB4DDA25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52</Pages>
  <Words>27717</Words>
  <Characters>4803</Characters>
  <Application>Microsoft Office Word</Application>
  <DocSecurity>0</DocSecurity>
  <Lines>40</Lines>
  <Paragraphs>64</Paragraphs>
  <ScaleCrop>false</ScaleCrop>
  <Company>DT</Company>
  <LinksUpToDate>false</LinksUpToDate>
  <CharactersWithSpaces>32456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林晓霞</cp:lastModifiedBy>
  <cp:revision>146</cp:revision>
  <cp:lastPrinted>2020-08-13T00:58:00Z</cp:lastPrinted>
  <dcterms:created xsi:type="dcterms:W3CDTF">2020-08-11T04:22:00Z</dcterms:created>
  <dcterms:modified xsi:type="dcterms:W3CDTF">2020-12-21T08:31:00Z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